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C7A" w:rsidRPr="001612BC" w:rsidRDefault="00747C7A" w:rsidP="00747C7A">
      <w:pPr>
        <w:widowControl w:val="0"/>
        <w:tabs>
          <w:tab w:val="left" w:pos="4501"/>
          <w:tab w:val="left" w:pos="7013"/>
        </w:tabs>
        <w:spacing w:after="0" w:line="240" w:lineRule="auto"/>
        <w:ind w:right="94"/>
        <w:jc w:val="center"/>
        <w:rPr>
          <w:rFonts w:ascii="Arial" w:eastAsia="Arial" w:hAnsi="Arial" w:cs="Arial"/>
          <w:b/>
          <w:sz w:val="52"/>
          <w:szCs w:val="30"/>
          <w:lang w:val="en-US"/>
        </w:rPr>
      </w:pPr>
    </w:p>
    <w:p w:rsidR="00747C7A" w:rsidRPr="001612BC" w:rsidRDefault="00747C7A" w:rsidP="00747C7A">
      <w:pPr>
        <w:widowControl w:val="0"/>
        <w:tabs>
          <w:tab w:val="left" w:pos="4501"/>
          <w:tab w:val="left" w:pos="7013"/>
        </w:tabs>
        <w:spacing w:after="0" w:line="240" w:lineRule="auto"/>
        <w:ind w:right="94"/>
        <w:jc w:val="center"/>
        <w:rPr>
          <w:rFonts w:ascii="Arial" w:eastAsia="Arial" w:hAnsi="Arial" w:cs="Arial"/>
          <w:b/>
          <w:sz w:val="52"/>
          <w:szCs w:val="30"/>
          <w:lang w:val="en-US"/>
        </w:rPr>
      </w:pPr>
    </w:p>
    <w:p w:rsidR="00747C7A" w:rsidRPr="001612BC" w:rsidRDefault="00747C7A" w:rsidP="00747C7A">
      <w:pPr>
        <w:widowControl w:val="0"/>
        <w:tabs>
          <w:tab w:val="left" w:pos="4501"/>
          <w:tab w:val="left" w:pos="7013"/>
        </w:tabs>
        <w:spacing w:after="0" w:line="240" w:lineRule="auto"/>
        <w:ind w:right="94"/>
        <w:jc w:val="center"/>
        <w:rPr>
          <w:rFonts w:ascii="Arial" w:eastAsia="Arial" w:hAnsi="Arial" w:cs="Arial"/>
          <w:b/>
          <w:sz w:val="52"/>
          <w:szCs w:val="30"/>
          <w:lang w:val="en-US"/>
        </w:rPr>
      </w:pPr>
      <w:r w:rsidRPr="001612BC">
        <w:rPr>
          <w:rFonts w:ascii="Arial" w:eastAsia="Arial" w:hAnsi="Arial" w:cs="Arial"/>
          <w:b/>
          <w:sz w:val="52"/>
          <w:szCs w:val="30"/>
          <w:lang w:val="en-US"/>
        </w:rPr>
        <w:t>Corporation Standing Orders</w:t>
      </w:r>
    </w:p>
    <w:p w:rsidR="00747C7A" w:rsidRPr="001612BC" w:rsidRDefault="00747C7A" w:rsidP="00747C7A">
      <w:pPr>
        <w:widowControl w:val="0"/>
        <w:tabs>
          <w:tab w:val="left" w:pos="4501"/>
          <w:tab w:val="left" w:pos="7013"/>
        </w:tabs>
        <w:spacing w:after="0" w:line="240" w:lineRule="auto"/>
        <w:ind w:right="94"/>
        <w:rPr>
          <w:rFonts w:ascii="Arial" w:eastAsia="Arial" w:hAnsi="Arial" w:cs="Arial"/>
          <w:sz w:val="30"/>
          <w:szCs w:val="30"/>
          <w:lang w:val="en-US"/>
        </w:rPr>
      </w:pPr>
    </w:p>
    <w:p w:rsidR="00747C7A" w:rsidRPr="001612BC" w:rsidRDefault="00747C7A" w:rsidP="00747C7A">
      <w:pPr>
        <w:widowControl w:val="0"/>
        <w:tabs>
          <w:tab w:val="left" w:pos="4501"/>
          <w:tab w:val="left" w:pos="7013"/>
        </w:tabs>
        <w:spacing w:after="0" w:line="240" w:lineRule="auto"/>
        <w:ind w:right="94"/>
        <w:rPr>
          <w:rFonts w:ascii="Arial" w:eastAsia="Arial" w:hAnsi="Arial" w:cs="Arial"/>
          <w:sz w:val="52"/>
          <w:szCs w:val="52"/>
          <w:lang w:val="en-US"/>
        </w:rPr>
      </w:pPr>
    </w:p>
    <w:p w:rsidR="00747C7A" w:rsidRPr="001612BC" w:rsidRDefault="00747C7A" w:rsidP="00747C7A">
      <w:pPr>
        <w:widowControl w:val="0"/>
        <w:tabs>
          <w:tab w:val="left" w:pos="1701"/>
        </w:tabs>
        <w:spacing w:after="0" w:line="244" w:lineRule="auto"/>
        <w:rPr>
          <w:rFonts w:ascii="Arial" w:eastAsia="Calibri" w:hAnsi="Arial" w:cs="Arial"/>
          <w:b/>
          <w:sz w:val="28"/>
          <w:lang w:val="en-US"/>
        </w:rPr>
      </w:pPr>
      <w:r w:rsidRPr="001612BC">
        <w:rPr>
          <w:rFonts w:ascii="Arial" w:eastAsia="Calibri" w:hAnsi="Arial" w:cs="Arial"/>
          <w:b/>
          <w:sz w:val="28"/>
          <w:lang w:val="en-US"/>
        </w:rPr>
        <w:t xml:space="preserve">Section A: </w:t>
      </w:r>
      <w:r w:rsidRPr="001612BC">
        <w:rPr>
          <w:rFonts w:ascii="Arial" w:eastAsia="Calibri" w:hAnsi="Arial" w:cs="Arial"/>
          <w:b/>
          <w:sz w:val="28"/>
          <w:lang w:val="en-US"/>
        </w:rPr>
        <w:tab/>
        <w:t>Authority and</w:t>
      </w:r>
      <w:r w:rsidRPr="001612BC">
        <w:rPr>
          <w:rFonts w:ascii="Arial" w:eastAsia="Calibri" w:hAnsi="Arial" w:cs="Arial"/>
          <w:b/>
          <w:spacing w:val="-44"/>
          <w:sz w:val="28"/>
          <w:lang w:val="en-US"/>
        </w:rPr>
        <w:t xml:space="preserve"> </w:t>
      </w:r>
      <w:r w:rsidRPr="001612BC">
        <w:rPr>
          <w:rFonts w:ascii="Arial" w:eastAsia="Calibri" w:hAnsi="Arial" w:cs="Arial"/>
          <w:b/>
          <w:sz w:val="28"/>
          <w:lang w:val="en-US"/>
        </w:rPr>
        <w:t xml:space="preserve">responsibility </w:t>
      </w:r>
    </w:p>
    <w:p w:rsidR="00747C7A" w:rsidRPr="001612BC" w:rsidRDefault="00747C7A" w:rsidP="00747C7A">
      <w:pPr>
        <w:widowControl w:val="0"/>
        <w:tabs>
          <w:tab w:val="left" w:pos="1701"/>
        </w:tabs>
        <w:spacing w:after="0" w:line="244" w:lineRule="auto"/>
        <w:rPr>
          <w:rFonts w:ascii="Arial" w:eastAsia="Arial" w:hAnsi="Arial" w:cs="Arial"/>
          <w:sz w:val="28"/>
          <w:szCs w:val="28"/>
          <w:lang w:val="en-US"/>
        </w:rPr>
      </w:pPr>
      <w:r w:rsidRPr="001612BC">
        <w:rPr>
          <w:rFonts w:ascii="Arial" w:eastAsia="Calibri" w:hAnsi="Arial" w:cs="Arial"/>
          <w:b/>
          <w:sz w:val="28"/>
          <w:lang w:val="en-US"/>
        </w:rPr>
        <w:t>Section B:</w:t>
      </w:r>
      <w:r w:rsidRPr="001612BC">
        <w:rPr>
          <w:rFonts w:ascii="Arial" w:eastAsia="Calibri" w:hAnsi="Arial" w:cs="Arial"/>
          <w:b/>
          <w:spacing w:val="-36"/>
          <w:sz w:val="28"/>
          <w:lang w:val="en-US"/>
        </w:rPr>
        <w:t xml:space="preserve"> </w:t>
      </w:r>
      <w:r w:rsidRPr="001612BC">
        <w:rPr>
          <w:rFonts w:ascii="Arial" w:eastAsia="Calibri" w:hAnsi="Arial" w:cs="Arial"/>
          <w:b/>
          <w:spacing w:val="-36"/>
          <w:sz w:val="28"/>
          <w:lang w:val="en-US"/>
        </w:rPr>
        <w:tab/>
      </w:r>
      <w:r w:rsidRPr="001612BC">
        <w:rPr>
          <w:rFonts w:ascii="Arial" w:eastAsia="Calibri" w:hAnsi="Arial" w:cs="Arial"/>
          <w:b/>
          <w:sz w:val="28"/>
          <w:lang w:val="en-US"/>
        </w:rPr>
        <w:t>Membership</w:t>
      </w:r>
    </w:p>
    <w:p w:rsidR="00747C7A" w:rsidRPr="001612BC" w:rsidRDefault="00747C7A" w:rsidP="00747C7A">
      <w:pPr>
        <w:widowControl w:val="0"/>
        <w:tabs>
          <w:tab w:val="left" w:pos="1701"/>
        </w:tabs>
        <w:spacing w:after="0" w:line="240" w:lineRule="auto"/>
        <w:jc w:val="both"/>
        <w:rPr>
          <w:rFonts w:ascii="Arial" w:eastAsia="Arial" w:hAnsi="Arial" w:cs="Arial"/>
          <w:sz w:val="28"/>
          <w:szCs w:val="28"/>
          <w:lang w:val="en-US"/>
        </w:rPr>
      </w:pPr>
      <w:r w:rsidRPr="001612BC">
        <w:rPr>
          <w:rFonts w:ascii="Arial" w:eastAsia="Calibri" w:hAnsi="Arial" w:cs="Arial"/>
          <w:b/>
          <w:sz w:val="28"/>
          <w:lang w:val="en-US"/>
        </w:rPr>
        <w:t>Section C:</w:t>
      </w:r>
      <w:r w:rsidRPr="001612BC">
        <w:rPr>
          <w:rFonts w:ascii="Arial" w:eastAsia="Calibri" w:hAnsi="Arial" w:cs="Arial"/>
          <w:b/>
          <w:spacing w:val="-37"/>
          <w:sz w:val="28"/>
          <w:lang w:val="en-US"/>
        </w:rPr>
        <w:t xml:space="preserve"> </w:t>
      </w:r>
      <w:r w:rsidRPr="001612BC">
        <w:rPr>
          <w:rFonts w:ascii="Arial" w:eastAsia="Calibri" w:hAnsi="Arial" w:cs="Arial"/>
          <w:b/>
          <w:spacing w:val="-37"/>
          <w:sz w:val="28"/>
          <w:lang w:val="en-US"/>
        </w:rPr>
        <w:tab/>
      </w:r>
      <w:r w:rsidRPr="001612BC">
        <w:rPr>
          <w:rFonts w:ascii="Arial" w:eastAsia="Calibri" w:hAnsi="Arial" w:cs="Arial"/>
          <w:b/>
          <w:sz w:val="28"/>
          <w:lang w:val="en-US"/>
        </w:rPr>
        <w:t>Appointments</w:t>
      </w:r>
    </w:p>
    <w:p w:rsidR="00747C7A" w:rsidRPr="001612BC" w:rsidRDefault="00747C7A" w:rsidP="00747C7A">
      <w:pPr>
        <w:widowControl w:val="0"/>
        <w:tabs>
          <w:tab w:val="left" w:pos="1701"/>
        </w:tabs>
        <w:spacing w:after="0" w:line="244" w:lineRule="auto"/>
        <w:ind w:left="1695" w:hanging="1695"/>
        <w:rPr>
          <w:rFonts w:ascii="Arial" w:eastAsia="Arial" w:hAnsi="Arial" w:cs="Arial"/>
          <w:sz w:val="28"/>
          <w:szCs w:val="28"/>
          <w:lang w:val="en-US"/>
        </w:rPr>
      </w:pPr>
      <w:r w:rsidRPr="001612BC">
        <w:rPr>
          <w:rFonts w:ascii="Arial" w:eastAsia="Calibri" w:hAnsi="Arial" w:cs="Arial"/>
          <w:b/>
          <w:sz w:val="28"/>
          <w:lang w:val="en-US"/>
        </w:rPr>
        <w:t xml:space="preserve">Section D: </w:t>
      </w:r>
      <w:r w:rsidRPr="001612BC">
        <w:rPr>
          <w:rFonts w:ascii="Arial" w:eastAsia="Calibri" w:hAnsi="Arial" w:cs="Arial"/>
          <w:b/>
          <w:sz w:val="28"/>
          <w:lang w:val="en-US"/>
        </w:rPr>
        <w:tab/>
        <w:t>Appointment and Management</w:t>
      </w:r>
      <w:r w:rsidRPr="001612BC">
        <w:rPr>
          <w:rFonts w:ascii="Arial" w:eastAsia="Calibri" w:hAnsi="Arial" w:cs="Arial"/>
          <w:b/>
          <w:spacing w:val="-29"/>
          <w:sz w:val="28"/>
          <w:lang w:val="en-US"/>
        </w:rPr>
        <w:t xml:space="preserve"> </w:t>
      </w:r>
      <w:r w:rsidRPr="001612BC">
        <w:rPr>
          <w:rFonts w:ascii="Arial" w:eastAsia="Calibri" w:hAnsi="Arial" w:cs="Arial"/>
          <w:b/>
          <w:sz w:val="28"/>
          <w:lang w:val="en-US"/>
        </w:rPr>
        <w:t>of Senior</w:t>
      </w:r>
      <w:r w:rsidRPr="001612BC">
        <w:rPr>
          <w:rFonts w:ascii="Arial" w:eastAsia="Calibri" w:hAnsi="Arial" w:cs="Arial"/>
          <w:b/>
          <w:spacing w:val="-14"/>
          <w:sz w:val="28"/>
          <w:lang w:val="en-US"/>
        </w:rPr>
        <w:t xml:space="preserve"> </w:t>
      </w:r>
      <w:r w:rsidRPr="001612BC">
        <w:rPr>
          <w:rFonts w:ascii="Arial" w:eastAsia="Calibri" w:hAnsi="Arial" w:cs="Arial"/>
          <w:b/>
          <w:sz w:val="28"/>
          <w:lang w:val="en-US"/>
        </w:rPr>
        <w:t>Po</w:t>
      </w:r>
      <w:r w:rsidR="003D5869" w:rsidRPr="001612BC">
        <w:rPr>
          <w:rFonts w:ascii="Arial" w:eastAsia="Calibri" w:hAnsi="Arial" w:cs="Arial"/>
          <w:b/>
          <w:sz w:val="28"/>
          <w:lang w:val="en-US"/>
        </w:rPr>
        <w:t>s</w:t>
      </w:r>
      <w:r w:rsidRPr="001612BC">
        <w:rPr>
          <w:rFonts w:ascii="Arial" w:eastAsia="Calibri" w:hAnsi="Arial" w:cs="Arial"/>
          <w:b/>
          <w:sz w:val="28"/>
          <w:lang w:val="en-US"/>
        </w:rPr>
        <w:t>tholders</w:t>
      </w:r>
    </w:p>
    <w:p w:rsidR="00747C7A" w:rsidRPr="001612BC" w:rsidRDefault="00747C7A" w:rsidP="00747C7A">
      <w:pPr>
        <w:widowControl w:val="0"/>
        <w:tabs>
          <w:tab w:val="left" w:pos="1701"/>
        </w:tabs>
        <w:spacing w:after="0" w:line="244" w:lineRule="auto"/>
        <w:rPr>
          <w:rFonts w:ascii="Arial" w:eastAsia="Calibri" w:hAnsi="Arial" w:cs="Arial"/>
          <w:b/>
          <w:sz w:val="28"/>
          <w:lang w:val="en-US"/>
        </w:rPr>
      </w:pPr>
      <w:r w:rsidRPr="001612BC">
        <w:rPr>
          <w:rFonts w:ascii="Arial" w:eastAsia="Calibri" w:hAnsi="Arial" w:cs="Arial"/>
          <w:b/>
          <w:sz w:val="28"/>
          <w:lang w:val="en-US"/>
        </w:rPr>
        <w:t>Section E:</w:t>
      </w:r>
      <w:r w:rsidRPr="001612BC">
        <w:rPr>
          <w:rFonts w:ascii="Arial" w:eastAsia="Calibri" w:hAnsi="Arial" w:cs="Arial"/>
          <w:b/>
          <w:sz w:val="28"/>
          <w:lang w:val="en-US"/>
        </w:rPr>
        <w:tab/>
        <w:t>Declaration of Personal</w:t>
      </w:r>
      <w:r w:rsidRPr="001612BC">
        <w:rPr>
          <w:rFonts w:ascii="Arial" w:eastAsia="Calibri" w:hAnsi="Arial" w:cs="Arial"/>
          <w:b/>
          <w:spacing w:val="-18"/>
          <w:sz w:val="28"/>
          <w:lang w:val="en-US"/>
        </w:rPr>
        <w:t xml:space="preserve"> </w:t>
      </w:r>
      <w:r w:rsidRPr="001612BC">
        <w:rPr>
          <w:rFonts w:ascii="Arial" w:eastAsia="Calibri" w:hAnsi="Arial" w:cs="Arial"/>
          <w:b/>
          <w:sz w:val="28"/>
          <w:lang w:val="en-US"/>
        </w:rPr>
        <w:t xml:space="preserve">Interest </w:t>
      </w:r>
    </w:p>
    <w:p w:rsidR="00747C7A" w:rsidRPr="001612BC" w:rsidRDefault="00747C7A" w:rsidP="00747C7A">
      <w:pPr>
        <w:widowControl w:val="0"/>
        <w:tabs>
          <w:tab w:val="left" w:pos="1701"/>
        </w:tabs>
        <w:spacing w:after="0" w:line="244" w:lineRule="auto"/>
        <w:rPr>
          <w:rFonts w:ascii="Arial" w:eastAsia="Arial" w:hAnsi="Arial" w:cs="Arial"/>
          <w:sz w:val="28"/>
          <w:szCs w:val="28"/>
          <w:lang w:val="en-US"/>
        </w:rPr>
      </w:pPr>
      <w:r w:rsidRPr="001612BC">
        <w:rPr>
          <w:rFonts w:ascii="Arial" w:eastAsia="Calibri" w:hAnsi="Arial" w:cs="Arial"/>
          <w:b/>
          <w:sz w:val="28"/>
          <w:lang w:val="en-US"/>
        </w:rPr>
        <w:t>Section F:</w:t>
      </w:r>
      <w:r w:rsidRPr="001612BC">
        <w:rPr>
          <w:rFonts w:ascii="Arial" w:eastAsia="Calibri" w:hAnsi="Arial" w:cs="Arial"/>
          <w:b/>
          <w:spacing w:val="-3"/>
          <w:sz w:val="28"/>
          <w:lang w:val="en-US"/>
        </w:rPr>
        <w:t xml:space="preserve"> </w:t>
      </w:r>
      <w:r w:rsidRPr="001612BC">
        <w:rPr>
          <w:rFonts w:ascii="Arial" w:eastAsia="Calibri" w:hAnsi="Arial" w:cs="Arial"/>
          <w:b/>
          <w:spacing w:val="-3"/>
          <w:sz w:val="28"/>
          <w:lang w:val="en-US"/>
        </w:rPr>
        <w:tab/>
      </w:r>
      <w:r w:rsidRPr="001612BC">
        <w:rPr>
          <w:rFonts w:ascii="Arial" w:eastAsia="Calibri" w:hAnsi="Arial" w:cs="Arial"/>
          <w:b/>
          <w:sz w:val="28"/>
          <w:lang w:val="en-US"/>
        </w:rPr>
        <w:t>Meetings</w:t>
      </w:r>
    </w:p>
    <w:p w:rsidR="00747C7A" w:rsidRPr="001612BC" w:rsidRDefault="00747C7A" w:rsidP="00747C7A">
      <w:pPr>
        <w:widowControl w:val="0"/>
        <w:tabs>
          <w:tab w:val="left" w:pos="1701"/>
        </w:tabs>
        <w:spacing w:after="0" w:line="244" w:lineRule="auto"/>
        <w:jc w:val="both"/>
        <w:rPr>
          <w:rFonts w:ascii="Arial" w:eastAsia="Calibri" w:hAnsi="Arial" w:cs="Arial"/>
          <w:b/>
          <w:sz w:val="28"/>
          <w:lang w:val="en-US"/>
        </w:rPr>
      </w:pPr>
      <w:r w:rsidRPr="001612BC">
        <w:rPr>
          <w:rFonts w:ascii="Arial" w:eastAsia="Calibri" w:hAnsi="Arial" w:cs="Arial"/>
          <w:b/>
          <w:sz w:val="28"/>
          <w:lang w:val="en-US"/>
        </w:rPr>
        <w:t>Section</w:t>
      </w:r>
      <w:r w:rsidRPr="001612BC">
        <w:rPr>
          <w:rFonts w:ascii="Arial" w:eastAsia="Calibri" w:hAnsi="Arial" w:cs="Arial"/>
          <w:b/>
          <w:spacing w:val="-5"/>
          <w:sz w:val="28"/>
          <w:lang w:val="en-US"/>
        </w:rPr>
        <w:t xml:space="preserve"> </w:t>
      </w:r>
      <w:r w:rsidRPr="001612BC">
        <w:rPr>
          <w:rFonts w:ascii="Arial" w:eastAsia="Calibri" w:hAnsi="Arial" w:cs="Arial"/>
          <w:b/>
          <w:sz w:val="28"/>
          <w:lang w:val="en-US"/>
        </w:rPr>
        <w:t>G:</w:t>
      </w:r>
      <w:r w:rsidRPr="001612BC">
        <w:rPr>
          <w:rFonts w:ascii="Arial" w:eastAsia="Calibri" w:hAnsi="Arial" w:cs="Arial"/>
          <w:b/>
          <w:spacing w:val="-40"/>
          <w:sz w:val="28"/>
          <w:lang w:val="en-US"/>
        </w:rPr>
        <w:t xml:space="preserve"> </w:t>
      </w:r>
      <w:r w:rsidRPr="001612BC">
        <w:rPr>
          <w:rFonts w:ascii="Arial" w:eastAsia="Calibri" w:hAnsi="Arial" w:cs="Arial"/>
          <w:b/>
          <w:spacing w:val="-40"/>
          <w:sz w:val="28"/>
          <w:lang w:val="en-US"/>
        </w:rPr>
        <w:tab/>
      </w:r>
      <w:r w:rsidRPr="001612BC">
        <w:rPr>
          <w:rFonts w:ascii="Arial" w:eastAsia="Calibri" w:hAnsi="Arial" w:cs="Arial"/>
          <w:b/>
          <w:sz w:val="28"/>
          <w:lang w:val="en-US"/>
        </w:rPr>
        <w:t>Quoracy</w:t>
      </w:r>
      <w:r w:rsidRPr="001612BC">
        <w:rPr>
          <w:rFonts w:ascii="Arial" w:eastAsia="Calibri" w:hAnsi="Arial" w:cs="Arial"/>
          <w:b/>
          <w:spacing w:val="-5"/>
          <w:sz w:val="28"/>
          <w:lang w:val="en-US"/>
        </w:rPr>
        <w:t xml:space="preserve"> </w:t>
      </w:r>
      <w:r w:rsidRPr="001612BC">
        <w:rPr>
          <w:rFonts w:ascii="Arial" w:eastAsia="Calibri" w:hAnsi="Arial" w:cs="Arial"/>
          <w:b/>
          <w:sz w:val="28"/>
          <w:lang w:val="en-US"/>
        </w:rPr>
        <w:t>and</w:t>
      </w:r>
      <w:r w:rsidRPr="001612BC">
        <w:rPr>
          <w:rFonts w:ascii="Arial" w:eastAsia="Calibri" w:hAnsi="Arial" w:cs="Arial"/>
          <w:b/>
          <w:spacing w:val="-5"/>
          <w:sz w:val="28"/>
          <w:lang w:val="en-US"/>
        </w:rPr>
        <w:t xml:space="preserve"> </w:t>
      </w:r>
      <w:r w:rsidRPr="001612BC">
        <w:rPr>
          <w:rFonts w:ascii="Arial" w:eastAsia="Calibri" w:hAnsi="Arial" w:cs="Arial"/>
          <w:b/>
          <w:sz w:val="28"/>
          <w:lang w:val="en-US"/>
        </w:rPr>
        <w:t>Voting</w:t>
      </w:r>
      <w:r w:rsidRPr="001612BC">
        <w:rPr>
          <w:rFonts w:ascii="Arial" w:eastAsia="Calibri" w:hAnsi="Arial" w:cs="Arial"/>
          <w:b/>
          <w:spacing w:val="-5"/>
          <w:sz w:val="28"/>
          <w:lang w:val="en-US"/>
        </w:rPr>
        <w:t xml:space="preserve"> </w:t>
      </w:r>
      <w:r w:rsidRPr="001612BC">
        <w:rPr>
          <w:rFonts w:ascii="Arial" w:eastAsia="Calibri" w:hAnsi="Arial" w:cs="Arial"/>
          <w:b/>
          <w:sz w:val="28"/>
          <w:lang w:val="en-US"/>
        </w:rPr>
        <w:t xml:space="preserve">Procedures </w:t>
      </w:r>
    </w:p>
    <w:p w:rsidR="00747C7A" w:rsidRPr="001612BC" w:rsidRDefault="00747C7A" w:rsidP="00747C7A">
      <w:pPr>
        <w:widowControl w:val="0"/>
        <w:tabs>
          <w:tab w:val="left" w:pos="1701"/>
        </w:tabs>
        <w:spacing w:after="0" w:line="244" w:lineRule="auto"/>
        <w:jc w:val="both"/>
        <w:rPr>
          <w:rFonts w:ascii="Arial" w:eastAsia="Calibri" w:hAnsi="Arial" w:cs="Arial"/>
          <w:b/>
          <w:sz w:val="28"/>
          <w:lang w:val="en-US"/>
        </w:rPr>
      </w:pPr>
      <w:r w:rsidRPr="001612BC">
        <w:rPr>
          <w:rFonts w:ascii="Arial" w:eastAsia="Calibri" w:hAnsi="Arial" w:cs="Arial"/>
          <w:b/>
          <w:sz w:val="28"/>
          <w:lang w:val="en-US"/>
        </w:rPr>
        <w:t xml:space="preserve">Section H: </w:t>
      </w:r>
      <w:r w:rsidRPr="001612BC">
        <w:rPr>
          <w:rFonts w:ascii="Arial" w:eastAsia="Calibri" w:hAnsi="Arial" w:cs="Arial"/>
          <w:b/>
          <w:sz w:val="28"/>
          <w:lang w:val="en-US"/>
        </w:rPr>
        <w:tab/>
        <w:t>Corporation Minutes and</w:t>
      </w:r>
      <w:r w:rsidRPr="001612BC">
        <w:rPr>
          <w:rFonts w:ascii="Arial" w:eastAsia="Calibri" w:hAnsi="Arial" w:cs="Arial"/>
          <w:b/>
          <w:spacing w:val="-43"/>
          <w:sz w:val="28"/>
          <w:lang w:val="en-US"/>
        </w:rPr>
        <w:t xml:space="preserve"> </w:t>
      </w:r>
      <w:r w:rsidRPr="001612BC">
        <w:rPr>
          <w:rFonts w:ascii="Arial" w:eastAsia="Calibri" w:hAnsi="Arial" w:cs="Arial"/>
          <w:b/>
          <w:sz w:val="28"/>
          <w:lang w:val="en-US"/>
        </w:rPr>
        <w:t xml:space="preserve">Papers </w:t>
      </w:r>
    </w:p>
    <w:p w:rsidR="00747C7A" w:rsidRPr="001612BC" w:rsidRDefault="00747C7A" w:rsidP="00747C7A">
      <w:pPr>
        <w:widowControl w:val="0"/>
        <w:tabs>
          <w:tab w:val="left" w:pos="1701"/>
        </w:tabs>
        <w:spacing w:after="0" w:line="244" w:lineRule="auto"/>
        <w:jc w:val="both"/>
        <w:rPr>
          <w:rFonts w:ascii="Arial" w:eastAsia="Arial" w:hAnsi="Arial" w:cs="Arial"/>
          <w:sz w:val="28"/>
          <w:szCs w:val="28"/>
          <w:lang w:val="en-US"/>
        </w:rPr>
      </w:pPr>
      <w:r w:rsidRPr="001612BC">
        <w:rPr>
          <w:rFonts w:ascii="Arial" w:eastAsia="Calibri" w:hAnsi="Arial" w:cs="Arial"/>
          <w:b/>
          <w:sz w:val="28"/>
          <w:lang w:val="en-US"/>
        </w:rPr>
        <w:t xml:space="preserve">Section I:  </w:t>
      </w:r>
      <w:r w:rsidRPr="001612BC">
        <w:rPr>
          <w:rFonts w:ascii="Arial" w:eastAsia="Calibri" w:hAnsi="Arial" w:cs="Arial"/>
          <w:b/>
          <w:sz w:val="28"/>
          <w:lang w:val="en-US"/>
        </w:rPr>
        <w:tab/>
        <w:t>Committees and Working</w:t>
      </w:r>
      <w:r w:rsidRPr="001612BC">
        <w:rPr>
          <w:rFonts w:ascii="Arial" w:eastAsia="Calibri" w:hAnsi="Arial" w:cs="Arial"/>
          <w:b/>
          <w:spacing w:val="-3"/>
          <w:sz w:val="28"/>
          <w:lang w:val="en-US"/>
        </w:rPr>
        <w:t xml:space="preserve"> </w:t>
      </w:r>
      <w:r w:rsidRPr="001612BC">
        <w:rPr>
          <w:rFonts w:ascii="Arial" w:eastAsia="Calibri" w:hAnsi="Arial" w:cs="Arial"/>
          <w:b/>
          <w:sz w:val="28"/>
          <w:lang w:val="en-US"/>
        </w:rPr>
        <w:t>Groups</w:t>
      </w:r>
    </w:p>
    <w:p w:rsidR="00747C7A" w:rsidRPr="001612BC" w:rsidRDefault="00747C7A" w:rsidP="00747C7A">
      <w:pPr>
        <w:widowControl w:val="0"/>
        <w:spacing w:before="2" w:after="0" w:line="240" w:lineRule="auto"/>
        <w:rPr>
          <w:rFonts w:ascii="Arial" w:eastAsia="Arial" w:hAnsi="Arial" w:cs="Arial"/>
          <w:b/>
          <w:bCs/>
          <w:lang w:val="en-US"/>
        </w:rPr>
      </w:pPr>
    </w:p>
    <w:p w:rsidR="00747C7A" w:rsidRPr="001612BC" w:rsidRDefault="00747C7A" w:rsidP="00747C7A">
      <w:pPr>
        <w:widowControl w:val="0"/>
        <w:spacing w:before="69" w:after="0" w:line="240" w:lineRule="auto"/>
        <w:ind w:left="637" w:right="94"/>
        <w:rPr>
          <w:rFonts w:ascii="Arial" w:eastAsia="Arial" w:hAnsi="Arial" w:cs="Arial"/>
          <w:sz w:val="24"/>
          <w:szCs w:val="24"/>
          <w:lang w:val="en-US"/>
        </w:rPr>
      </w:pPr>
      <w:r w:rsidRPr="001612BC">
        <w:rPr>
          <w:rFonts w:ascii="Arial" w:eastAsia="Arial" w:hAnsi="Arial" w:cs="Arial"/>
          <w:sz w:val="24"/>
          <w:szCs w:val="24"/>
          <w:lang w:val="en-US"/>
        </w:rPr>
        <w:t>Annexes:</w:t>
      </w:r>
    </w:p>
    <w:p w:rsidR="00747C7A" w:rsidRPr="001612BC" w:rsidRDefault="00747C7A" w:rsidP="00747C7A">
      <w:pPr>
        <w:widowControl w:val="0"/>
        <w:spacing w:before="6" w:after="0" w:line="240" w:lineRule="auto"/>
        <w:rPr>
          <w:rFonts w:ascii="Arial" w:eastAsia="Arial" w:hAnsi="Arial" w:cs="Arial"/>
          <w:sz w:val="19"/>
          <w:szCs w:val="19"/>
          <w:lang w:val="en-US"/>
        </w:rPr>
      </w:pPr>
    </w:p>
    <w:p w:rsidR="00747C7A" w:rsidRPr="001612BC" w:rsidRDefault="00747C7A" w:rsidP="00747C7A">
      <w:pPr>
        <w:widowControl w:val="0"/>
        <w:tabs>
          <w:tab w:val="left" w:pos="2552"/>
        </w:tabs>
        <w:spacing w:after="0" w:line="247" w:lineRule="auto"/>
        <w:ind w:left="2077" w:right="736" w:hanging="376"/>
        <w:rPr>
          <w:rFonts w:ascii="Arial" w:eastAsia="Arial" w:hAnsi="Arial" w:cs="Arial"/>
          <w:sz w:val="24"/>
          <w:szCs w:val="24"/>
          <w:lang w:val="en-US"/>
        </w:rPr>
      </w:pPr>
      <w:r w:rsidRPr="001612BC">
        <w:rPr>
          <w:rFonts w:ascii="Arial" w:eastAsia="Arial" w:hAnsi="Arial" w:cs="Arial"/>
          <w:sz w:val="24"/>
          <w:szCs w:val="24"/>
          <w:lang w:val="en-US"/>
        </w:rPr>
        <w:t>A</w:t>
      </w:r>
      <w:r w:rsidRPr="001612BC">
        <w:rPr>
          <w:rFonts w:ascii="Arial" w:eastAsia="Arial" w:hAnsi="Arial" w:cs="Arial"/>
          <w:sz w:val="24"/>
          <w:szCs w:val="24"/>
          <w:lang w:val="en-US"/>
        </w:rPr>
        <w:tab/>
        <w:t>Reference to relevant Corporation Code of</w:t>
      </w:r>
      <w:r w:rsidRPr="001612BC">
        <w:rPr>
          <w:rFonts w:ascii="Arial" w:eastAsia="Arial" w:hAnsi="Arial" w:cs="Arial"/>
          <w:spacing w:val="-6"/>
          <w:sz w:val="24"/>
          <w:szCs w:val="24"/>
          <w:lang w:val="en-US"/>
        </w:rPr>
        <w:t xml:space="preserve"> </w:t>
      </w:r>
      <w:r w:rsidRPr="001612BC">
        <w:rPr>
          <w:rFonts w:ascii="Arial" w:eastAsia="Arial" w:hAnsi="Arial" w:cs="Arial"/>
          <w:sz w:val="24"/>
          <w:szCs w:val="24"/>
          <w:lang w:val="en-US"/>
        </w:rPr>
        <w:t xml:space="preserve">Conduct </w:t>
      </w:r>
    </w:p>
    <w:p w:rsidR="00747C7A" w:rsidRPr="001612BC" w:rsidRDefault="00747C7A" w:rsidP="00747C7A">
      <w:pPr>
        <w:widowControl w:val="0"/>
        <w:tabs>
          <w:tab w:val="left" w:pos="2552"/>
        </w:tabs>
        <w:spacing w:after="0" w:line="247" w:lineRule="auto"/>
        <w:ind w:left="2077" w:right="736" w:hanging="376"/>
        <w:rPr>
          <w:rFonts w:ascii="Arial" w:eastAsia="Arial" w:hAnsi="Arial" w:cs="Arial"/>
          <w:sz w:val="24"/>
          <w:szCs w:val="24"/>
          <w:lang w:val="en-US"/>
        </w:rPr>
      </w:pPr>
      <w:r w:rsidRPr="001612BC">
        <w:rPr>
          <w:rFonts w:ascii="Arial" w:eastAsia="Arial" w:hAnsi="Arial" w:cs="Arial"/>
          <w:sz w:val="24"/>
          <w:szCs w:val="24"/>
          <w:lang w:val="en-US"/>
        </w:rPr>
        <w:t>B</w:t>
      </w:r>
      <w:r w:rsidRPr="001612BC">
        <w:rPr>
          <w:rFonts w:ascii="Arial" w:eastAsia="Arial" w:hAnsi="Arial" w:cs="Arial"/>
          <w:sz w:val="24"/>
          <w:szCs w:val="24"/>
          <w:lang w:val="en-US"/>
        </w:rPr>
        <w:tab/>
        <w:t>Procedure for Complaints against the</w:t>
      </w:r>
      <w:r w:rsidRPr="001612BC">
        <w:rPr>
          <w:rFonts w:ascii="Arial" w:eastAsia="Arial" w:hAnsi="Arial" w:cs="Arial"/>
          <w:spacing w:val="-5"/>
          <w:sz w:val="24"/>
          <w:szCs w:val="24"/>
          <w:lang w:val="en-US"/>
        </w:rPr>
        <w:t xml:space="preserve"> </w:t>
      </w:r>
      <w:r w:rsidRPr="001612BC">
        <w:rPr>
          <w:rFonts w:ascii="Arial" w:eastAsia="Arial" w:hAnsi="Arial" w:cs="Arial"/>
          <w:sz w:val="24"/>
          <w:szCs w:val="24"/>
          <w:lang w:val="en-US"/>
        </w:rPr>
        <w:t>Corporation</w:t>
      </w:r>
    </w:p>
    <w:p w:rsidR="00747C7A" w:rsidRPr="001612BC" w:rsidRDefault="00747C7A" w:rsidP="00747C7A">
      <w:pPr>
        <w:widowControl w:val="0"/>
        <w:tabs>
          <w:tab w:val="left" w:pos="2552"/>
        </w:tabs>
        <w:spacing w:after="0" w:line="247" w:lineRule="auto"/>
        <w:ind w:left="2077" w:right="217" w:hanging="376"/>
        <w:rPr>
          <w:rFonts w:ascii="Arial" w:eastAsia="Arial" w:hAnsi="Arial" w:cs="Arial"/>
          <w:sz w:val="24"/>
          <w:szCs w:val="24"/>
          <w:lang w:val="en-US"/>
        </w:rPr>
      </w:pPr>
      <w:r w:rsidRPr="001612BC">
        <w:rPr>
          <w:rFonts w:ascii="Arial" w:eastAsia="Arial" w:hAnsi="Arial" w:cs="Arial"/>
          <w:sz w:val="24"/>
          <w:szCs w:val="24"/>
          <w:lang w:val="en-US"/>
        </w:rPr>
        <w:t>C</w:t>
      </w:r>
      <w:r w:rsidRPr="001612BC">
        <w:rPr>
          <w:rFonts w:ascii="Arial" w:eastAsia="Arial" w:hAnsi="Arial" w:cs="Arial"/>
          <w:sz w:val="24"/>
          <w:szCs w:val="24"/>
          <w:lang w:val="en-US"/>
        </w:rPr>
        <w:tab/>
        <w:t>Terms of Reference of Committees and Working</w:t>
      </w:r>
      <w:r w:rsidRPr="001612BC">
        <w:rPr>
          <w:rFonts w:ascii="Arial" w:eastAsia="Arial" w:hAnsi="Arial" w:cs="Arial"/>
          <w:spacing w:val="-7"/>
          <w:sz w:val="24"/>
          <w:szCs w:val="24"/>
          <w:lang w:val="en-US"/>
        </w:rPr>
        <w:t xml:space="preserve"> </w:t>
      </w:r>
      <w:r w:rsidRPr="001612BC">
        <w:rPr>
          <w:rFonts w:ascii="Arial" w:eastAsia="Arial" w:hAnsi="Arial" w:cs="Arial"/>
          <w:sz w:val="24"/>
          <w:szCs w:val="24"/>
          <w:lang w:val="en-US"/>
        </w:rPr>
        <w:t xml:space="preserve">Groups </w:t>
      </w: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r w:rsidRPr="001612BC">
        <w:rPr>
          <w:rFonts w:ascii="Arial" w:eastAsia="Arial" w:hAnsi="Arial" w:cs="Arial"/>
          <w:sz w:val="24"/>
          <w:szCs w:val="24"/>
          <w:lang w:val="en-US"/>
        </w:rPr>
        <w:t>D</w:t>
      </w:r>
      <w:r w:rsidRPr="001612BC">
        <w:rPr>
          <w:rFonts w:ascii="Arial" w:eastAsia="Arial" w:hAnsi="Arial" w:cs="Arial"/>
          <w:sz w:val="24"/>
          <w:szCs w:val="24"/>
          <w:lang w:val="en-US"/>
        </w:rPr>
        <w:tab/>
        <w:t>Guidance on Corporation</w:t>
      </w:r>
      <w:r w:rsidRPr="001612BC">
        <w:rPr>
          <w:rFonts w:ascii="Arial" w:eastAsia="Arial" w:hAnsi="Arial" w:cs="Arial"/>
          <w:spacing w:val="-3"/>
          <w:sz w:val="24"/>
          <w:szCs w:val="24"/>
          <w:lang w:val="en-US"/>
        </w:rPr>
        <w:t xml:space="preserve"> </w:t>
      </w:r>
      <w:r w:rsidRPr="001612BC">
        <w:rPr>
          <w:rFonts w:ascii="Arial" w:eastAsia="Arial" w:hAnsi="Arial" w:cs="Arial"/>
          <w:sz w:val="24"/>
          <w:szCs w:val="24"/>
          <w:lang w:val="en-US"/>
        </w:rPr>
        <w:t>expenses</w:t>
      </w: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r w:rsidRPr="001612BC">
        <w:rPr>
          <w:rFonts w:ascii="Arial" w:eastAsia="Arial" w:hAnsi="Arial" w:cs="Arial"/>
          <w:sz w:val="24"/>
          <w:szCs w:val="24"/>
          <w:lang w:val="en-US"/>
        </w:rPr>
        <w:t>E</w:t>
      </w:r>
      <w:r w:rsidRPr="001612BC">
        <w:rPr>
          <w:rFonts w:ascii="Arial" w:eastAsia="Arial" w:hAnsi="Arial" w:cs="Arial"/>
          <w:sz w:val="24"/>
          <w:szCs w:val="24"/>
          <w:lang w:val="en-US"/>
        </w:rPr>
        <w:tab/>
        <w:t>Governor Engagement Protocol</w:t>
      </w: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3B05A7" w:rsidP="00631943">
      <w:pPr>
        <w:widowControl w:val="0"/>
        <w:tabs>
          <w:tab w:val="left" w:pos="4365"/>
          <w:tab w:val="left" w:pos="7932"/>
        </w:tabs>
        <w:spacing w:after="0" w:line="240" w:lineRule="auto"/>
        <w:ind w:left="2077" w:right="94" w:hanging="376"/>
        <w:rPr>
          <w:rFonts w:ascii="Arial" w:eastAsia="Arial" w:hAnsi="Arial" w:cs="Arial"/>
          <w:sz w:val="24"/>
          <w:szCs w:val="24"/>
          <w:lang w:val="en-US"/>
        </w:rPr>
      </w:pPr>
      <w:r w:rsidRPr="001612BC">
        <w:rPr>
          <w:rFonts w:ascii="Arial" w:eastAsia="Arial" w:hAnsi="Arial" w:cs="Arial"/>
          <w:sz w:val="24"/>
          <w:szCs w:val="24"/>
          <w:lang w:val="en-US"/>
        </w:rPr>
        <w:tab/>
      </w:r>
      <w:r w:rsidRPr="001612BC">
        <w:rPr>
          <w:rFonts w:ascii="Arial" w:eastAsia="Arial" w:hAnsi="Arial" w:cs="Arial"/>
          <w:sz w:val="24"/>
          <w:szCs w:val="24"/>
          <w:lang w:val="en-US"/>
        </w:rPr>
        <w:tab/>
      </w:r>
      <w:r w:rsidR="00631943">
        <w:rPr>
          <w:rFonts w:ascii="Arial" w:eastAsia="Arial" w:hAnsi="Arial" w:cs="Arial"/>
          <w:sz w:val="24"/>
          <w:szCs w:val="24"/>
          <w:lang w:val="en-US"/>
        </w:rPr>
        <w:tab/>
      </w: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widowControl w:val="0"/>
        <w:tabs>
          <w:tab w:val="left" w:pos="2552"/>
        </w:tabs>
        <w:spacing w:after="0" w:line="240" w:lineRule="auto"/>
        <w:ind w:left="2077" w:right="94" w:hanging="376"/>
        <w:rPr>
          <w:rFonts w:ascii="Arial" w:eastAsia="Arial" w:hAnsi="Arial" w:cs="Arial"/>
          <w:sz w:val="24"/>
          <w:szCs w:val="24"/>
          <w:lang w:val="en-US"/>
        </w:rPr>
      </w:pPr>
    </w:p>
    <w:p w:rsidR="00747C7A" w:rsidRPr="001612BC" w:rsidRDefault="00747C7A" w:rsidP="00747C7A">
      <w:pPr>
        <w:rPr>
          <w:rFonts w:ascii="Arial" w:eastAsia="Arial" w:hAnsi="Arial" w:cs="Arial"/>
          <w:sz w:val="32"/>
          <w:szCs w:val="32"/>
        </w:rPr>
      </w:pPr>
      <w:r w:rsidRPr="001612BC">
        <w:rPr>
          <w:rFonts w:ascii="Arial" w:eastAsia="Arial" w:hAnsi="Arial" w:cs="Arial"/>
          <w:sz w:val="32"/>
          <w:szCs w:val="32"/>
        </w:rPr>
        <w:t>Corporation Standing Orders</w:t>
      </w:r>
    </w:p>
    <w:p w:rsidR="00747C7A" w:rsidRPr="001612BC" w:rsidRDefault="00747C7A" w:rsidP="00747C7A">
      <w:pPr>
        <w:rPr>
          <w:rFonts w:ascii="Arial" w:eastAsia="Arial" w:hAnsi="Arial" w:cs="Arial"/>
          <w:sz w:val="32"/>
          <w:szCs w:val="32"/>
        </w:rPr>
      </w:pPr>
      <w:r w:rsidRPr="001612BC">
        <w:rPr>
          <w:rFonts w:ascii="Arial" w:hAnsi="Arial" w:cs="Arial"/>
          <w:b/>
          <w:sz w:val="32"/>
        </w:rPr>
        <w:t>Section A:  Authority and</w:t>
      </w:r>
      <w:r w:rsidRPr="001612BC">
        <w:rPr>
          <w:rFonts w:ascii="Arial" w:hAnsi="Arial" w:cs="Arial"/>
          <w:b/>
          <w:spacing w:val="-8"/>
          <w:sz w:val="32"/>
        </w:rPr>
        <w:t xml:space="preserve"> </w:t>
      </w:r>
      <w:r w:rsidRPr="001612BC">
        <w:rPr>
          <w:rFonts w:ascii="Arial" w:hAnsi="Arial" w:cs="Arial"/>
          <w:b/>
          <w:sz w:val="32"/>
        </w:rPr>
        <w:t>Responsibility</w:t>
      </w:r>
    </w:p>
    <w:tbl>
      <w:tblPr>
        <w:tblStyle w:val="TableGrid"/>
        <w:tblW w:w="0" w:type="auto"/>
        <w:tblInd w:w="-147" w:type="dxa"/>
        <w:tblLook w:val="04A0" w:firstRow="1" w:lastRow="0" w:firstColumn="1" w:lastColumn="0" w:noHBand="0" w:noVBand="1"/>
      </w:tblPr>
      <w:tblGrid>
        <w:gridCol w:w="761"/>
        <w:gridCol w:w="7473"/>
        <w:gridCol w:w="1943"/>
      </w:tblGrid>
      <w:tr w:rsidR="00747C7A" w:rsidRPr="001612BC" w:rsidTr="00BD3BFF">
        <w:trPr>
          <w:trHeight w:val="275"/>
        </w:trPr>
        <w:tc>
          <w:tcPr>
            <w:tcW w:w="284" w:type="dxa"/>
          </w:tcPr>
          <w:p w:rsidR="00747C7A" w:rsidRPr="001612BC" w:rsidRDefault="00747C7A" w:rsidP="003A2C7E">
            <w:pPr>
              <w:spacing w:before="9"/>
              <w:ind w:left="79" w:right="79"/>
              <w:jc w:val="center"/>
              <w:rPr>
                <w:rFonts w:ascii="Arial" w:eastAsia="Arial" w:hAnsi="Arial" w:cs="Arial"/>
                <w:b/>
                <w:bCs/>
                <w:sz w:val="24"/>
                <w:szCs w:val="24"/>
              </w:rPr>
            </w:pPr>
            <w:r w:rsidRPr="001612BC">
              <w:rPr>
                <w:rFonts w:ascii="Arial" w:eastAsia="Arial" w:hAnsi="Arial" w:cs="Arial"/>
                <w:b/>
                <w:bCs/>
                <w:sz w:val="24"/>
                <w:szCs w:val="24"/>
              </w:rPr>
              <w:t>No.</w:t>
            </w:r>
          </w:p>
        </w:tc>
        <w:tc>
          <w:tcPr>
            <w:tcW w:w="7944" w:type="dxa"/>
          </w:tcPr>
          <w:p w:rsidR="00747C7A" w:rsidRPr="001612BC" w:rsidRDefault="00747C7A" w:rsidP="003A2C7E">
            <w:pPr>
              <w:spacing w:before="9"/>
              <w:ind w:left="79" w:right="79"/>
              <w:jc w:val="center"/>
              <w:rPr>
                <w:rFonts w:ascii="Arial" w:eastAsia="Arial" w:hAnsi="Arial" w:cs="Arial"/>
                <w:b/>
                <w:bCs/>
                <w:sz w:val="24"/>
                <w:szCs w:val="24"/>
              </w:rPr>
            </w:pPr>
            <w:r w:rsidRPr="001612BC">
              <w:rPr>
                <w:rFonts w:ascii="Arial" w:eastAsia="Arial" w:hAnsi="Arial" w:cs="Arial"/>
                <w:b/>
                <w:bCs/>
                <w:sz w:val="24"/>
                <w:szCs w:val="24"/>
              </w:rPr>
              <w:t>Standing Order</w:t>
            </w:r>
          </w:p>
        </w:tc>
        <w:tc>
          <w:tcPr>
            <w:tcW w:w="1949" w:type="dxa"/>
          </w:tcPr>
          <w:p w:rsidR="00747C7A" w:rsidRPr="001612BC" w:rsidRDefault="00747C7A" w:rsidP="003A2C7E">
            <w:pPr>
              <w:spacing w:before="9"/>
              <w:ind w:left="79" w:right="79"/>
              <w:jc w:val="center"/>
              <w:rPr>
                <w:rFonts w:ascii="Arial" w:eastAsia="Arial" w:hAnsi="Arial" w:cs="Arial"/>
                <w:b/>
                <w:bCs/>
                <w:sz w:val="24"/>
                <w:szCs w:val="24"/>
              </w:rPr>
            </w:pPr>
            <w:r w:rsidRPr="001612BC">
              <w:rPr>
                <w:rFonts w:ascii="Arial" w:eastAsia="Arial" w:hAnsi="Arial" w:cs="Arial"/>
                <w:b/>
                <w:bCs/>
                <w:sz w:val="24"/>
                <w:szCs w:val="24"/>
              </w:rPr>
              <w:t>Additional Info</w:t>
            </w:r>
          </w:p>
        </w:tc>
      </w:tr>
      <w:tr w:rsidR="00747C7A" w:rsidRPr="001612BC" w:rsidTr="006B2C59">
        <w:trPr>
          <w:trHeight w:val="3322"/>
        </w:trPr>
        <w:tc>
          <w:tcPr>
            <w:tcW w:w="284" w:type="dxa"/>
          </w:tcPr>
          <w:p w:rsidR="00747C7A" w:rsidRPr="001612BC" w:rsidRDefault="00747C7A" w:rsidP="003A2C7E">
            <w:pPr>
              <w:ind w:left="79" w:right="79"/>
              <w:jc w:val="center"/>
              <w:rPr>
                <w:rFonts w:ascii="Arial" w:eastAsia="Arial" w:hAnsi="Arial" w:cs="Arial"/>
                <w:bCs/>
                <w:sz w:val="24"/>
                <w:szCs w:val="24"/>
              </w:rPr>
            </w:pPr>
          </w:p>
          <w:p w:rsidR="00747C7A" w:rsidRPr="001612BC" w:rsidRDefault="00747C7A" w:rsidP="003A2C7E">
            <w:pPr>
              <w:ind w:left="79" w:right="79"/>
              <w:jc w:val="center"/>
              <w:rPr>
                <w:rFonts w:ascii="Arial" w:eastAsia="Arial" w:hAnsi="Arial" w:cs="Arial"/>
                <w:bCs/>
                <w:sz w:val="24"/>
                <w:szCs w:val="24"/>
              </w:rPr>
            </w:pPr>
            <w:r w:rsidRPr="001612BC">
              <w:rPr>
                <w:rFonts w:ascii="Arial" w:eastAsia="Arial" w:hAnsi="Arial" w:cs="Arial"/>
                <w:bCs/>
                <w:sz w:val="24"/>
                <w:szCs w:val="24"/>
              </w:rPr>
              <w:t>A1</w:t>
            </w:r>
          </w:p>
        </w:tc>
        <w:tc>
          <w:tcPr>
            <w:tcW w:w="7944" w:type="dxa"/>
          </w:tcPr>
          <w:p w:rsidR="00747C7A" w:rsidRPr="001612BC" w:rsidRDefault="00747C7A" w:rsidP="006B2C59">
            <w:pPr>
              <w:ind w:left="79" w:right="79"/>
              <w:rPr>
                <w:rFonts w:ascii="Arial" w:eastAsia="Arial" w:hAnsi="Arial" w:cs="Arial"/>
                <w:bCs/>
                <w:sz w:val="24"/>
                <w:szCs w:val="24"/>
              </w:rPr>
            </w:pPr>
          </w:p>
          <w:p w:rsidR="00747C7A" w:rsidRPr="001612BC" w:rsidRDefault="00747C7A" w:rsidP="006B2C59">
            <w:pPr>
              <w:ind w:left="79" w:right="79"/>
              <w:rPr>
                <w:rFonts w:ascii="Arial" w:eastAsia="Arial" w:hAnsi="Arial" w:cs="Arial"/>
                <w:bCs/>
                <w:sz w:val="24"/>
                <w:szCs w:val="24"/>
              </w:rPr>
            </w:pPr>
            <w:r w:rsidRPr="001612BC">
              <w:rPr>
                <w:rFonts w:ascii="Arial" w:eastAsia="Arial" w:hAnsi="Arial" w:cs="Arial"/>
                <w:bCs/>
                <w:sz w:val="24"/>
                <w:szCs w:val="24"/>
              </w:rPr>
              <w:t>The Corporation (sometimes referred to as the Board) last amended its Instrument and Articles in December 2020 and the Governor Engagement Protocol was added in March 2021, this sets out the framework the Corporation operates within. The Standing Orders set out the Corporation’s operational arrangements within the framework of the Instrument and Articles of Government, Education &amp; Skills Funding Agreement (“ESFA”) Funding Agreement, Post 16 Audit Code of Practice and other applicable law.</w:t>
            </w:r>
          </w:p>
          <w:p w:rsidR="00747C7A" w:rsidRPr="001612BC" w:rsidRDefault="00747C7A" w:rsidP="006B2C59">
            <w:pPr>
              <w:ind w:left="79" w:right="79"/>
              <w:rPr>
                <w:rFonts w:ascii="Arial" w:eastAsia="Arial" w:hAnsi="Arial" w:cs="Arial"/>
                <w:bCs/>
                <w:sz w:val="24"/>
                <w:szCs w:val="24"/>
              </w:rPr>
            </w:pPr>
          </w:p>
          <w:p w:rsidR="00747C7A" w:rsidRPr="001612BC" w:rsidRDefault="00747C7A" w:rsidP="006B2C59">
            <w:pPr>
              <w:spacing w:before="9" w:after="240"/>
              <w:ind w:left="79" w:right="79"/>
              <w:rPr>
                <w:rFonts w:ascii="Arial" w:eastAsia="Arial" w:hAnsi="Arial" w:cs="Arial"/>
                <w:bCs/>
                <w:sz w:val="24"/>
                <w:szCs w:val="24"/>
              </w:rPr>
            </w:pPr>
            <w:r w:rsidRPr="001612BC">
              <w:rPr>
                <w:rFonts w:ascii="Arial" w:eastAsia="Arial" w:hAnsi="Arial" w:cs="Arial"/>
                <w:bCs/>
                <w:sz w:val="24"/>
                <w:szCs w:val="24"/>
              </w:rPr>
              <w:t>The Standing Orders should not replicate the Instrument and Articles of Government which will be adhered to at all times.</w:t>
            </w:r>
          </w:p>
          <w:p w:rsidR="00747C7A" w:rsidRPr="001612BC" w:rsidRDefault="00747C7A" w:rsidP="006B2C59">
            <w:pPr>
              <w:spacing w:before="9" w:after="240"/>
              <w:ind w:left="79" w:right="79"/>
              <w:rPr>
                <w:rFonts w:ascii="Arial" w:eastAsia="Arial" w:hAnsi="Arial" w:cs="Arial"/>
                <w:bCs/>
                <w:sz w:val="24"/>
                <w:szCs w:val="24"/>
              </w:rPr>
            </w:pPr>
            <w:r w:rsidRPr="001612BC">
              <w:rPr>
                <w:rFonts w:ascii="Arial" w:eastAsia="Arial" w:hAnsi="Arial" w:cs="Arial"/>
                <w:sz w:val="24"/>
                <w:szCs w:val="24"/>
              </w:rPr>
              <w:t xml:space="preserve">NB: </w:t>
            </w:r>
            <w:r w:rsidRPr="001612BC">
              <w:rPr>
                <w:rFonts w:ascii="Arial" w:eastAsia="Arial" w:hAnsi="Arial" w:cs="Arial"/>
                <w:b/>
                <w:sz w:val="24"/>
                <w:szCs w:val="24"/>
              </w:rPr>
              <w:t>For the purposes of these Standing Orders “the Clerk” means the Group Director of Governance acting in their capacity as Clerk to the Corporation or individual appointed as a temporary Clerk in the absence of the Group Director of Governance under clause 6 of the Instrument &amp; Articles of Government.</w:t>
            </w:r>
          </w:p>
        </w:tc>
        <w:tc>
          <w:tcPr>
            <w:tcW w:w="1949" w:type="dxa"/>
          </w:tcPr>
          <w:p w:rsidR="00747C7A" w:rsidRPr="001612BC" w:rsidRDefault="00747C7A" w:rsidP="006B2C59">
            <w:pPr>
              <w:ind w:right="79"/>
              <w:rPr>
                <w:rFonts w:ascii="Arial" w:eastAsia="Arial" w:hAnsi="Arial" w:cs="Arial"/>
                <w:b/>
                <w:bCs/>
                <w:sz w:val="24"/>
                <w:szCs w:val="24"/>
              </w:rPr>
            </w:pPr>
            <w:r w:rsidRPr="001612BC">
              <w:rPr>
                <w:rFonts w:ascii="Arial" w:hAnsi="Arial" w:cs="Arial"/>
                <w:sz w:val="24"/>
              </w:rPr>
              <w:t>The</w:t>
            </w:r>
            <w:r w:rsidRPr="001612BC">
              <w:rPr>
                <w:rFonts w:ascii="Arial" w:hAnsi="Arial" w:cs="Arial"/>
                <w:spacing w:val="-1"/>
                <w:sz w:val="24"/>
              </w:rPr>
              <w:t xml:space="preserve"> </w:t>
            </w:r>
            <w:r w:rsidRPr="001612BC">
              <w:rPr>
                <w:rFonts w:ascii="Arial" w:hAnsi="Arial" w:cs="Arial"/>
                <w:sz w:val="24"/>
              </w:rPr>
              <w:t>minimum responsibilities of</w:t>
            </w:r>
            <w:r w:rsidRPr="001612BC">
              <w:rPr>
                <w:rFonts w:ascii="Arial" w:hAnsi="Arial" w:cs="Arial"/>
                <w:spacing w:val="-1"/>
                <w:sz w:val="24"/>
              </w:rPr>
              <w:t xml:space="preserve"> </w:t>
            </w:r>
            <w:r w:rsidRPr="001612BC">
              <w:rPr>
                <w:rFonts w:ascii="Arial" w:hAnsi="Arial" w:cs="Arial"/>
                <w:sz w:val="24"/>
              </w:rPr>
              <w:t>the Corporation, Chief Executive</w:t>
            </w:r>
            <w:r w:rsidRPr="001612BC">
              <w:rPr>
                <w:rFonts w:ascii="Arial" w:hAnsi="Arial" w:cs="Arial"/>
                <w:spacing w:val="-1"/>
                <w:sz w:val="24"/>
              </w:rPr>
              <w:t xml:space="preserve"> </w:t>
            </w:r>
            <w:r w:rsidRPr="001612BC">
              <w:rPr>
                <w:rFonts w:ascii="Arial" w:hAnsi="Arial" w:cs="Arial"/>
                <w:sz w:val="24"/>
              </w:rPr>
              <w:t>and Clerk are set out in Article 3.</w:t>
            </w:r>
          </w:p>
        </w:tc>
      </w:tr>
      <w:tr w:rsidR="00747C7A" w:rsidRPr="001612BC" w:rsidTr="00BD3BFF">
        <w:trPr>
          <w:trHeight w:val="1340"/>
        </w:trPr>
        <w:tc>
          <w:tcPr>
            <w:tcW w:w="284" w:type="dxa"/>
          </w:tcPr>
          <w:p w:rsidR="00747C7A" w:rsidRPr="001612BC" w:rsidRDefault="00747C7A" w:rsidP="003A2C7E">
            <w:pPr>
              <w:spacing w:before="9"/>
              <w:ind w:left="79" w:right="79"/>
              <w:jc w:val="center"/>
              <w:rPr>
                <w:rFonts w:ascii="Arial" w:eastAsia="Arial" w:hAnsi="Arial" w:cs="Arial"/>
                <w:bCs/>
                <w:sz w:val="24"/>
                <w:szCs w:val="24"/>
              </w:rPr>
            </w:pPr>
          </w:p>
          <w:p w:rsidR="00747C7A" w:rsidRPr="001612BC" w:rsidRDefault="00747C7A" w:rsidP="003A2C7E">
            <w:pPr>
              <w:spacing w:before="9"/>
              <w:ind w:left="79" w:right="79"/>
              <w:jc w:val="center"/>
              <w:rPr>
                <w:rFonts w:ascii="Arial" w:eastAsia="Arial" w:hAnsi="Arial" w:cs="Arial"/>
                <w:bCs/>
                <w:sz w:val="24"/>
                <w:szCs w:val="24"/>
              </w:rPr>
            </w:pPr>
            <w:r w:rsidRPr="001612BC">
              <w:rPr>
                <w:rFonts w:ascii="Arial" w:eastAsia="Arial" w:hAnsi="Arial" w:cs="Arial"/>
                <w:bCs/>
                <w:sz w:val="24"/>
                <w:szCs w:val="24"/>
              </w:rPr>
              <w:t>A2</w:t>
            </w:r>
          </w:p>
        </w:tc>
        <w:tc>
          <w:tcPr>
            <w:tcW w:w="7944" w:type="dxa"/>
          </w:tcPr>
          <w:p w:rsidR="00747C7A" w:rsidRPr="001612BC" w:rsidRDefault="00747C7A" w:rsidP="003A2C7E">
            <w:pPr>
              <w:ind w:left="79" w:right="79"/>
              <w:rPr>
                <w:rFonts w:ascii="Arial" w:hAnsi="Arial" w:cs="Arial"/>
                <w:sz w:val="24"/>
              </w:rPr>
            </w:pPr>
          </w:p>
          <w:p w:rsidR="00747C7A" w:rsidRPr="001612BC" w:rsidRDefault="00747C7A" w:rsidP="003A2C7E">
            <w:pPr>
              <w:ind w:left="79" w:right="79"/>
              <w:rPr>
                <w:rFonts w:ascii="Arial" w:hAnsi="Arial" w:cs="Arial"/>
                <w:sz w:val="24"/>
              </w:rPr>
            </w:pPr>
            <w:r w:rsidRPr="001612BC">
              <w:rPr>
                <w:rFonts w:ascii="Arial" w:hAnsi="Arial" w:cs="Arial"/>
                <w:sz w:val="24"/>
              </w:rPr>
              <w:t>The Board will be responsible for monitoring</w:t>
            </w:r>
            <w:r w:rsidRPr="001612BC">
              <w:rPr>
                <w:rFonts w:ascii="Arial" w:hAnsi="Arial" w:cs="Arial"/>
                <w:spacing w:val="-10"/>
                <w:sz w:val="24"/>
              </w:rPr>
              <w:t xml:space="preserve"> progress against </w:t>
            </w:r>
            <w:r w:rsidRPr="001612BC">
              <w:rPr>
                <w:rFonts w:ascii="Arial" w:hAnsi="Arial" w:cs="Arial"/>
                <w:sz w:val="24"/>
              </w:rPr>
              <w:t>the Strategic Plan and will be involved in the strategic planning</w:t>
            </w:r>
            <w:r w:rsidRPr="001612BC">
              <w:rPr>
                <w:rFonts w:ascii="Arial" w:hAnsi="Arial" w:cs="Arial"/>
                <w:spacing w:val="-9"/>
                <w:sz w:val="24"/>
              </w:rPr>
              <w:t xml:space="preserve"> </w:t>
            </w:r>
            <w:r w:rsidRPr="001612BC">
              <w:rPr>
                <w:rFonts w:ascii="Arial" w:hAnsi="Arial" w:cs="Arial"/>
                <w:sz w:val="24"/>
              </w:rPr>
              <w:t>process.</w:t>
            </w:r>
          </w:p>
          <w:p w:rsidR="00747C7A" w:rsidRPr="001612BC" w:rsidRDefault="00747C7A" w:rsidP="003A2C7E">
            <w:pPr>
              <w:ind w:left="79" w:right="79"/>
              <w:rPr>
                <w:rFonts w:ascii="Arial" w:eastAsia="Arial" w:hAnsi="Arial" w:cs="Arial"/>
                <w:b/>
                <w:bCs/>
                <w:sz w:val="24"/>
                <w:szCs w:val="24"/>
              </w:rPr>
            </w:pPr>
          </w:p>
        </w:tc>
        <w:tc>
          <w:tcPr>
            <w:tcW w:w="1949" w:type="dxa"/>
          </w:tcPr>
          <w:p w:rsidR="00747C7A" w:rsidRPr="001612BC" w:rsidRDefault="00747C7A" w:rsidP="003A2C7E">
            <w:pPr>
              <w:spacing w:before="9"/>
              <w:ind w:left="79" w:right="79"/>
              <w:rPr>
                <w:rFonts w:ascii="Arial" w:eastAsia="Arial" w:hAnsi="Arial" w:cs="Arial"/>
                <w:b/>
                <w:bCs/>
                <w:sz w:val="24"/>
                <w:szCs w:val="24"/>
              </w:rPr>
            </w:pPr>
          </w:p>
        </w:tc>
      </w:tr>
      <w:tr w:rsidR="00747C7A" w:rsidRPr="001612BC" w:rsidTr="00BD3BFF">
        <w:trPr>
          <w:trHeight w:val="413"/>
        </w:trPr>
        <w:tc>
          <w:tcPr>
            <w:tcW w:w="284" w:type="dxa"/>
          </w:tcPr>
          <w:p w:rsidR="00747C7A" w:rsidRPr="001612BC" w:rsidRDefault="00747C7A" w:rsidP="003A2C7E">
            <w:pPr>
              <w:spacing w:before="9"/>
              <w:ind w:left="79" w:right="79"/>
              <w:jc w:val="center"/>
              <w:rPr>
                <w:rFonts w:ascii="Arial" w:eastAsia="Arial" w:hAnsi="Arial" w:cs="Arial"/>
                <w:bCs/>
                <w:sz w:val="24"/>
                <w:szCs w:val="24"/>
              </w:rPr>
            </w:pPr>
          </w:p>
          <w:p w:rsidR="00747C7A" w:rsidRPr="001612BC" w:rsidRDefault="00747C7A" w:rsidP="003A2C7E">
            <w:pPr>
              <w:spacing w:before="9"/>
              <w:ind w:left="79" w:right="79"/>
              <w:jc w:val="center"/>
              <w:rPr>
                <w:rFonts w:ascii="Arial" w:eastAsia="Arial" w:hAnsi="Arial" w:cs="Arial"/>
                <w:bCs/>
                <w:sz w:val="24"/>
                <w:szCs w:val="24"/>
              </w:rPr>
            </w:pPr>
            <w:r w:rsidRPr="001612BC">
              <w:rPr>
                <w:rFonts w:ascii="Arial" w:eastAsia="Arial" w:hAnsi="Arial" w:cs="Arial"/>
                <w:bCs/>
                <w:sz w:val="24"/>
                <w:szCs w:val="24"/>
              </w:rPr>
              <w:t>A3</w:t>
            </w:r>
          </w:p>
        </w:tc>
        <w:tc>
          <w:tcPr>
            <w:tcW w:w="7944" w:type="dxa"/>
          </w:tcPr>
          <w:p w:rsidR="00747C7A" w:rsidRPr="001612BC" w:rsidRDefault="00747C7A" w:rsidP="003A2C7E">
            <w:pPr>
              <w:pStyle w:val="TableParagraph"/>
              <w:spacing w:before="240" w:after="240" w:line="247" w:lineRule="auto"/>
              <w:ind w:left="79" w:right="79"/>
              <w:rPr>
                <w:rFonts w:ascii="Arial" w:eastAsia="Arial" w:hAnsi="Arial" w:cs="Arial"/>
                <w:sz w:val="24"/>
                <w:szCs w:val="24"/>
              </w:rPr>
            </w:pPr>
            <w:r w:rsidRPr="001612BC">
              <w:rPr>
                <w:rFonts w:ascii="Arial" w:eastAsia="Arial" w:hAnsi="Arial" w:cs="Arial"/>
                <w:sz w:val="24"/>
                <w:szCs w:val="24"/>
              </w:rPr>
              <w:t>The Instrument and Articles of Government and the Standing</w:t>
            </w:r>
            <w:r w:rsidRPr="001612BC">
              <w:rPr>
                <w:rFonts w:ascii="Arial" w:eastAsia="Arial" w:hAnsi="Arial" w:cs="Arial"/>
                <w:spacing w:val="-9"/>
                <w:sz w:val="24"/>
                <w:szCs w:val="24"/>
              </w:rPr>
              <w:t xml:space="preserve"> </w:t>
            </w:r>
            <w:r w:rsidRPr="001612BC">
              <w:rPr>
                <w:rFonts w:ascii="Arial" w:eastAsia="Arial" w:hAnsi="Arial" w:cs="Arial"/>
                <w:sz w:val="24"/>
                <w:szCs w:val="24"/>
              </w:rPr>
              <w:t>Orders will be reviewed at least every five years by the Board. The</w:t>
            </w:r>
            <w:r w:rsidRPr="001612BC">
              <w:rPr>
                <w:rFonts w:ascii="Arial" w:eastAsia="Arial" w:hAnsi="Arial" w:cs="Arial"/>
                <w:spacing w:val="-12"/>
                <w:sz w:val="24"/>
                <w:szCs w:val="24"/>
              </w:rPr>
              <w:t xml:space="preserve"> </w:t>
            </w:r>
            <w:r w:rsidRPr="001612BC">
              <w:rPr>
                <w:rFonts w:ascii="Arial" w:eastAsia="Arial" w:hAnsi="Arial" w:cs="Arial"/>
                <w:sz w:val="24"/>
                <w:szCs w:val="24"/>
              </w:rPr>
              <w:t>next review is due by September 2026. Notwithstanding this, the Clerk</w:t>
            </w:r>
            <w:r w:rsidRPr="001612BC">
              <w:rPr>
                <w:rFonts w:ascii="Arial" w:eastAsia="Arial" w:hAnsi="Arial" w:cs="Arial"/>
                <w:spacing w:val="-10"/>
                <w:sz w:val="24"/>
                <w:szCs w:val="24"/>
              </w:rPr>
              <w:t xml:space="preserve"> </w:t>
            </w:r>
            <w:r w:rsidRPr="001612BC">
              <w:rPr>
                <w:rFonts w:ascii="Arial" w:eastAsia="Arial" w:hAnsi="Arial" w:cs="Arial"/>
                <w:sz w:val="24"/>
                <w:szCs w:val="24"/>
              </w:rPr>
              <w:t>will maintain a watching brief on the Board’s governance</w:t>
            </w:r>
            <w:r w:rsidRPr="001612BC">
              <w:rPr>
                <w:rFonts w:ascii="Arial" w:eastAsia="Arial" w:hAnsi="Arial" w:cs="Arial"/>
                <w:spacing w:val="-7"/>
                <w:sz w:val="24"/>
                <w:szCs w:val="24"/>
              </w:rPr>
              <w:t xml:space="preserve"> </w:t>
            </w:r>
            <w:r w:rsidRPr="001612BC">
              <w:rPr>
                <w:rFonts w:ascii="Arial" w:eastAsia="Arial" w:hAnsi="Arial" w:cs="Arial"/>
                <w:sz w:val="24"/>
                <w:szCs w:val="24"/>
              </w:rPr>
              <w:t xml:space="preserve">documents </w:t>
            </w:r>
            <w:r w:rsidRPr="001612BC">
              <w:rPr>
                <w:rFonts w:ascii="Arial" w:hAnsi="Arial" w:cs="Arial"/>
                <w:sz w:val="24"/>
              </w:rPr>
              <w:t>and may bring proposals for change to the Board in the</w:t>
            </w:r>
            <w:r w:rsidRPr="001612BC">
              <w:rPr>
                <w:rFonts w:ascii="Arial" w:hAnsi="Arial" w:cs="Arial"/>
                <w:spacing w:val="-11"/>
                <w:sz w:val="24"/>
              </w:rPr>
              <w:t xml:space="preserve"> </w:t>
            </w:r>
            <w:r w:rsidRPr="001612BC">
              <w:rPr>
                <w:rFonts w:ascii="Arial" w:hAnsi="Arial" w:cs="Arial"/>
                <w:sz w:val="24"/>
              </w:rPr>
              <w:t>interim.</w:t>
            </w:r>
          </w:p>
        </w:tc>
        <w:tc>
          <w:tcPr>
            <w:tcW w:w="1949" w:type="dxa"/>
          </w:tcPr>
          <w:p w:rsidR="00747C7A" w:rsidRPr="001612BC" w:rsidRDefault="00747C7A" w:rsidP="003A2C7E">
            <w:pPr>
              <w:spacing w:before="9"/>
              <w:ind w:left="79" w:right="79"/>
              <w:rPr>
                <w:rFonts w:ascii="Arial" w:eastAsia="Arial" w:hAnsi="Arial" w:cs="Arial"/>
                <w:b/>
                <w:bCs/>
                <w:sz w:val="24"/>
                <w:szCs w:val="24"/>
              </w:rPr>
            </w:pPr>
          </w:p>
        </w:tc>
      </w:tr>
      <w:tr w:rsidR="00747C7A" w:rsidRPr="001612BC" w:rsidTr="00BD3BFF">
        <w:trPr>
          <w:trHeight w:val="413"/>
        </w:trPr>
        <w:tc>
          <w:tcPr>
            <w:tcW w:w="284" w:type="dxa"/>
          </w:tcPr>
          <w:p w:rsidR="00747C7A" w:rsidRPr="001612BC" w:rsidRDefault="00747C7A" w:rsidP="003A2C7E">
            <w:pPr>
              <w:spacing w:before="9"/>
              <w:ind w:left="79" w:right="79"/>
              <w:jc w:val="center"/>
              <w:rPr>
                <w:rFonts w:ascii="Arial" w:eastAsia="Arial" w:hAnsi="Arial" w:cs="Arial"/>
                <w:bCs/>
                <w:sz w:val="24"/>
                <w:szCs w:val="24"/>
              </w:rPr>
            </w:pPr>
          </w:p>
          <w:p w:rsidR="00747C7A" w:rsidRPr="001612BC" w:rsidRDefault="00747C7A" w:rsidP="003A2C7E">
            <w:pPr>
              <w:spacing w:before="9"/>
              <w:ind w:left="79" w:right="79"/>
              <w:jc w:val="center"/>
              <w:rPr>
                <w:rFonts w:ascii="Arial" w:eastAsia="Arial" w:hAnsi="Arial" w:cs="Arial"/>
                <w:bCs/>
                <w:sz w:val="24"/>
                <w:szCs w:val="24"/>
              </w:rPr>
            </w:pPr>
            <w:r w:rsidRPr="001612BC">
              <w:rPr>
                <w:rFonts w:ascii="Arial" w:eastAsia="Arial" w:hAnsi="Arial" w:cs="Arial"/>
                <w:bCs/>
                <w:sz w:val="24"/>
                <w:szCs w:val="24"/>
              </w:rPr>
              <w:t>A4</w:t>
            </w:r>
          </w:p>
        </w:tc>
        <w:tc>
          <w:tcPr>
            <w:tcW w:w="7944" w:type="dxa"/>
          </w:tcPr>
          <w:p w:rsidR="00747C7A" w:rsidRPr="001612BC" w:rsidRDefault="00747C7A" w:rsidP="003A2C7E">
            <w:pPr>
              <w:pStyle w:val="TableParagraph"/>
              <w:spacing w:before="240" w:after="240" w:line="247" w:lineRule="auto"/>
              <w:ind w:left="79" w:right="79"/>
              <w:rPr>
                <w:rFonts w:ascii="Arial" w:eastAsia="Arial" w:hAnsi="Arial" w:cs="Arial"/>
                <w:sz w:val="24"/>
                <w:szCs w:val="24"/>
              </w:rPr>
            </w:pPr>
            <w:r w:rsidRPr="001612BC">
              <w:rPr>
                <w:rFonts w:ascii="Arial" w:hAnsi="Arial" w:cs="Arial"/>
                <w:sz w:val="24"/>
              </w:rPr>
              <w:t>Corporation members (also referred to as Governors or Board members) shall agree</w:t>
            </w:r>
            <w:r w:rsidRPr="001612BC">
              <w:rPr>
                <w:rFonts w:ascii="Arial" w:hAnsi="Arial" w:cs="Arial"/>
                <w:spacing w:val="-9"/>
                <w:sz w:val="24"/>
              </w:rPr>
              <w:t xml:space="preserve"> </w:t>
            </w:r>
            <w:r w:rsidRPr="001612BC">
              <w:rPr>
                <w:rFonts w:ascii="Arial" w:hAnsi="Arial" w:cs="Arial"/>
                <w:sz w:val="24"/>
              </w:rPr>
              <w:t>to abide by the Code of Conduct for Board members as adopted</w:t>
            </w:r>
            <w:r w:rsidRPr="001612BC">
              <w:rPr>
                <w:rFonts w:ascii="Arial" w:hAnsi="Arial" w:cs="Arial"/>
                <w:spacing w:val="-11"/>
                <w:sz w:val="24"/>
              </w:rPr>
              <w:t xml:space="preserve"> </w:t>
            </w:r>
            <w:r w:rsidRPr="001612BC">
              <w:rPr>
                <w:rFonts w:ascii="Arial" w:hAnsi="Arial" w:cs="Arial"/>
                <w:sz w:val="24"/>
              </w:rPr>
              <w:t>from time to time by the Corporation, reference to which is contained</w:t>
            </w:r>
            <w:r w:rsidRPr="001612BC">
              <w:rPr>
                <w:rFonts w:ascii="Arial" w:hAnsi="Arial" w:cs="Arial"/>
                <w:spacing w:val="-11"/>
                <w:sz w:val="24"/>
              </w:rPr>
              <w:t xml:space="preserve"> </w:t>
            </w:r>
            <w:r w:rsidRPr="001612BC">
              <w:rPr>
                <w:rFonts w:ascii="Arial" w:hAnsi="Arial" w:cs="Arial"/>
                <w:sz w:val="24"/>
              </w:rPr>
              <w:t>in Annex</w:t>
            </w:r>
            <w:r w:rsidRPr="001612BC">
              <w:rPr>
                <w:rFonts w:ascii="Arial" w:hAnsi="Arial" w:cs="Arial"/>
                <w:spacing w:val="-1"/>
                <w:sz w:val="24"/>
              </w:rPr>
              <w:t xml:space="preserve"> </w:t>
            </w:r>
            <w:r w:rsidRPr="001612BC">
              <w:rPr>
                <w:rFonts w:ascii="Arial" w:hAnsi="Arial" w:cs="Arial"/>
                <w:sz w:val="24"/>
              </w:rPr>
              <w:t>A.</w:t>
            </w:r>
          </w:p>
        </w:tc>
        <w:tc>
          <w:tcPr>
            <w:tcW w:w="1949" w:type="dxa"/>
          </w:tcPr>
          <w:p w:rsidR="00747C7A" w:rsidRPr="001612BC" w:rsidRDefault="00747C7A" w:rsidP="006B2C59">
            <w:pPr>
              <w:spacing w:before="240" w:after="240"/>
              <w:ind w:right="79"/>
              <w:rPr>
                <w:rFonts w:ascii="Arial" w:eastAsia="Arial" w:hAnsi="Arial" w:cs="Arial"/>
                <w:b/>
                <w:bCs/>
                <w:sz w:val="24"/>
                <w:szCs w:val="24"/>
              </w:rPr>
            </w:pPr>
            <w:r w:rsidRPr="001612BC">
              <w:rPr>
                <w:rFonts w:ascii="Arial" w:hAnsi="Arial" w:cs="Arial"/>
                <w:sz w:val="24"/>
              </w:rPr>
              <w:t>Nolan Committee report</w:t>
            </w:r>
            <w:r w:rsidRPr="001612BC">
              <w:rPr>
                <w:rFonts w:ascii="Arial" w:hAnsi="Arial" w:cs="Arial"/>
                <w:spacing w:val="-1"/>
                <w:sz w:val="24"/>
              </w:rPr>
              <w:t xml:space="preserve"> </w:t>
            </w:r>
            <w:r w:rsidRPr="001612BC">
              <w:rPr>
                <w:rFonts w:ascii="Arial" w:hAnsi="Arial" w:cs="Arial"/>
                <w:sz w:val="24"/>
              </w:rPr>
              <w:t>on Standards</w:t>
            </w:r>
            <w:r w:rsidRPr="001612BC">
              <w:rPr>
                <w:rFonts w:ascii="Arial" w:hAnsi="Arial" w:cs="Arial"/>
                <w:spacing w:val="-1"/>
                <w:sz w:val="24"/>
              </w:rPr>
              <w:t xml:space="preserve"> </w:t>
            </w:r>
            <w:r w:rsidRPr="001612BC">
              <w:rPr>
                <w:rFonts w:ascii="Arial" w:hAnsi="Arial" w:cs="Arial"/>
                <w:sz w:val="24"/>
              </w:rPr>
              <w:t>in Public</w:t>
            </w:r>
            <w:r w:rsidRPr="001612BC">
              <w:rPr>
                <w:rFonts w:ascii="Arial" w:hAnsi="Arial" w:cs="Arial"/>
                <w:spacing w:val="-1"/>
                <w:sz w:val="24"/>
              </w:rPr>
              <w:t xml:space="preserve"> </w:t>
            </w:r>
            <w:r w:rsidRPr="001612BC">
              <w:rPr>
                <w:rFonts w:ascii="Arial" w:hAnsi="Arial" w:cs="Arial"/>
                <w:sz w:val="24"/>
              </w:rPr>
              <w:t>Life</w:t>
            </w:r>
          </w:p>
        </w:tc>
      </w:tr>
      <w:tr w:rsidR="00747C7A" w:rsidRPr="001612BC" w:rsidTr="00BD3BFF">
        <w:trPr>
          <w:trHeight w:val="1247"/>
        </w:trPr>
        <w:tc>
          <w:tcPr>
            <w:tcW w:w="284" w:type="dxa"/>
          </w:tcPr>
          <w:p w:rsidR="00747C7A" w:rsidRPr="001612BC" w:rsidRDefault="00747C7A" w:rsidP="003A2C7E">
            <w:pPr>
              <w:pStyle w:val="TableParagraph"/>
              <w:ind w:left="79" w:right="79"/>
              <w:jc w:val="center"/>
              <w:rPr>
                <w:rFonts w:ascii="Arial" w:hAnsi="Arial" w:cs="Arial"/>
                <w:color w:val="000000" w:themeColor="text1"/>
                <w:sz w:val="24"/>
              </w:rPr>
            </w:pPr>
            <w:r w:rsidRPr="001612BC">
              <w:rPr>
                <w:rFonts w:ascii="Arial" w:hAnsi="Arial" w:cs="Arial"/>
                <w:color w:val="000000" w:themeColor="text1"/>
                <w:sz w:val="24"/>
              </w:rPr>
              <w:t>A5</w:t>
            </w:r>
          </w:p>
        </w:tc>
        <w:tc>
          <w:tcPr>
            <w:tcW w:w="7944" w:type="dxa"/>
          </w:tcPr>
          <w:p w:rsidR="00747C7A" w:rsidRPr="001612BC" w:rsidRDefault="00747C7A" w:rsidP="003A2C7E">
            <w:pPr>
              <w:pStyle w:val="TableParagraph"/>
              <w:spacing w:before="9"/>
              <w:ind w:left="79" w:right="79"/>
              <w:rPr>
                <w:rFonts w:ascii="Arial" w:eastAsia="Arial" w:hAnsi="Arial" w:cs="Arial"/>
                <w:b/>
                <w:bCs/>
                <w:color w:val="000000" w:themeColor="text1"/>
                <w:sz w:val="24"/>
                <w:szCs w:val="24"/>
              </w:rPr>
            </w:pPr>
            <w:r w:rsidRPr="001612BC">
              <w:rPr>
                <w:rFonts w:ascii="Arial" w:hAnsi="Arial" w:cs="Arial"/>
                <w:sz w:val="24"/>
              </w:rPr>
              <w:t>Every member of the Corporation shall act in the best interests of the Corporation and accordingly shall not be bound to speak or vote by mandates given to him/her by any other body or person.</w:t>
            </w:r>
          </w:p>
        </w:tc>
        <w:tc>
          <w:tcPr>
            <w:tcW w:w="1949" w:type="dxa"/>
          </w:tcPr>
          <w:p w:rsidR="00747C7A" w:rsidRPr="001612BC" w:rsidRDefault="00747C7A" w:rsidP="003A2C7E">
            <w:pPr>
              <w:ind w:left="79" w:right="79"/>
              <w:rPr>
                <w:rFonts w:ascii="Arial" w:hAnsi="Arial" w:cs="Arial"/>
              </w:rPr>
            </w:pPr>
          </w:p>
        </w:tc>
      </w:tr>
      <w:tr w:rsidR="00747C7A" w:rsidRPr="001612BC" w:rsidTr="00BD3BFF">
        <w:trPr>
          <w:trHeight w:val="1644"/>
        </w:trPr>
        <w:tc>
          <w:tcPr>
            <w:tcW w:w="284" w:type="dxa"/>
          </w:tcPr>
          <w:p w:rsidR="00747C7A" w:rsidRPr="001612BC" w:rsidRDefault="00747C7A" w:rsidP="003A2C7E">
            <w:pPr>
              <w:pStyle w:val="TableParagraph"/>
              <w:ind w:left="79" w:right="79"/>
              <w:jc w:val="center"/>
              <w:rPr>
                <w:rFonts w:ascii="Arial" w:hAnsi="Arial" w:cs="Arial"/>
                <w:color w:val="000000" w:themeColor="text1"/>
                <w:sz w:val="24"/>
              </w:rPr>
            </w:pPr>
          </w:p>
          <w:p w:rsidR="00747C7A" w:rsidRPr="001612BC" w:rsidRDefault="00747C7A" w:rsidP="003A2C7E">
            <w:pPr>
              <w:pStyle w:val="TableParagraph"/>
              <w:ind w:left="79" w:right="79"/>
              <w:jc w:val="center"/>
              <w:rPr>
                <w:rFonts w:ascii="Arial" w:eastAsia="Arial" w:hAnsi="Arial" w:cs="Arial"/>
                <w:color w:val="000000" w:themeColor="text1"/>
                <w:sz w:val="24"/>
                <w:szCs w:val="24"/>
              </w:rPr>
            </w:pPr>
            <w:r w:rsidRPr="001612BC">
              <w:rPr>
                <w:rFonts w:ascii="Arial" w:hAnsi="Arial" w:cs="Arial"/>
                <w:color w:val="000000" w:themeColor="text1"/>
                <w:sz w:val="24"/>
              </w:rPr>
              <w:t>A6</w:t>
            </w:r>
          </w:p>
        </w:tc>
        <w:tc>
          <w:tcPr>
            <w:tcW w:w="7944" w:type="dxa"/>
          </w:tcPr>
          <w:p w:rsidR="00747C7A" w:rsidRPr="001612BC" w:rsidRDefault="00747C7A" w:rsidP="003A2C7E">
            <w:pPr>
              <w:pStyle w:val="TableParagraph"/>
              <w:spacing w:before="9"/>
              <w:ind w:left="79" w:right="79"/>
              <w:rPr>
                <w:rFonts w:ascii="Arial" w:eastAsia="Arial" w:hAnsi="Arial" w:cs="Arial"/>
                <w:b/>
                <w:bCs/>
                <w:color w:val="000000" w:themeColor="text1"/>
                <w:sz w:val="24"/>
                <w:szCs w:val="24"/>
              </w:rPr>
            </w:pPr>
          </w:p>
          <w:p w:rsidR="00747C7A" w:rsidRPr="001612BC" w:rsidRDefault="00747C7A" w:rsidP="003A2C7E">
            <w:pPr>
              <w:pStyle w:val="TableParagraph"/>
              <w:spacing w:line="247" w:lineRule="auto"/>
              <w:ind w:left="79" w:right="79"/>
              <w:rPr>
                <w:rFonts w:ascii="Arial" w:hAnsi="Arial" w:cs="Arial"/>
                <w:i/>
                <w:color w:val="000000" w:themeColor="text1"/>
                <w:sz w:val="24"/>
              </w:rPr>
            </w:pPr>
            <w:r w:rsidRPr="001612BC">
              <w:rPr>
                <w:rFonts w:ascii="Arial" w:hAnsi="Arial" w:cs="Arial"/>
                <w:color w:val="000000" w:themeColor="text1"/>
                <w:sz w:val="24"/>
              </w:rPr>
              <w:t>There is an approved procedure in the event that a complaint</w:t>
            </w:r>
            <w:r w:rsidRPr="001612BC">
              <w:rPr>
                <w:rFonts w:ascii="Arial" w:hAnsi="Arial" w:cs="Arial"/>
                <w:color w:val="000000" w:themeColor="text1"/>
                <w:spacing w:val="-11"/>
                <w:sz w:val="24"/>
              </w:rPr>
              <w:t xml:space="preserve"> </w:t>
            </w:r>
            <w:r w:rsidRPr="001612BC">
              <w:rPr>
                <w:rFonts w:ascii="Arial" w:hAnsi="Arial" w:cs="Arial"/>
                <w:color w:val="000000" w:themeColor="text1"/>
                <w:sz w:val="24"/>
              </w:rPr>
              <w:t>is made against the Corporation, a member of the Corporation or</w:t>
            </w:r>
            <w:r w:rsidRPr="001612BC">
              <w:rPr>
                <w:rFonts w:ascii="Arial" w:hAnsi="Arial" w:cs="Arial"/>
                <w:color w:val="000000" w:themeColor="text1"/>
                <w:spacing w:val="-10"/>
                <w:sz w:val="24"/>
              </w:rPr>
              <w:t xml:space="preserve"> </w:t>
            </w:r>
            <w:r w:rsidRPr="001612BC">
              <w:rPr>
                <w:rFonts w:ascii="Arial" w:hAnsi="Arial" w:cs="Arial"/>
                <w:color w:val="000000" w:themeColor="text1"/>
                <w:sz w:val="24"/>
              </w:rPr>
              <w:t>the Clerk to the Corporation by an individual, business or</w:t>
            </w:r>
            <w:r w:rsidRPr="001612BC">
              <w:rPr>
                <w:rFonts w:ascii="Arial" w:hAnsi="Arial" w:cs="Arial"/>
                <w:color w:val="000000" w:themeColor="text1"/>
                <w:spacing w:val="-8"/>
                <w:sz w:val="24"/>
              </w:rPr>
              <w:t xml:space="preserve"> </w:t>
            </w:r>
            <w:proofErr w:type="spellStart"/>
            <w:r w:rsidRPr="001612BC">
              <w:rPr>
                <w:rFonts w:ascii="Arial" w:hAnsi="Arial" w:cs="Arial"/>
                <w:color w:val="000000" w:themeColor="text1"/>
                <w:sz w:val="24"/>
              </w:rPr>
              <w:t>organisation</w:t>
            </w:r>
            <w:proofErr w:type="spellEnd"/>
            <w:r w:rsidRPr="001612BC">
              <w:rPr>
                <w:rFonts w:ascii="Arial" w:hAnsi="Arial" w:cs="Arial"/>
                <w:color w:val="000000" w:themeColor="text1"/>
                <w:sz w:val="24"/>
              </w:rPr>
              <w:t xml:space="preserve"> (</w:t>
            </w:r>
            <w:r w:rsidRPr="001612BC">
              <w:rPr>
                <w:rFonts w:ascii="Arial" w:hAnsi="Arial" w:cs="Arial"/>
                <w:i/>
                <w:color w:val="000000" w:themeColor="text1"/>
                <w:sz w:val="24"/>
              </w:rPr>
              <w:t>Annex</w:t>
            </w:r>
            <w:r w:rsidRPr="001612BC">
              <w:rPr>
                <w:rFonts w:ascii="Arial" w:hAnsi="Arial" w:cs="Arial"/>
                <w:i/>
                <w:color w:val="000000" w:themeColor="text1"/>
                <w:spacing w:val="-1"/>
                <w:sz w:val="24"/>
              </w:rPr>
              <w:t xml:space="preserve"> </w:t>
            </w:r>
            <w:r w:rsidRPr="001612BC">
              <w:rPr>
                <w:rFonts w:ascii="Arial" w:hAnsi="Arial" w:cs="Arial"/>
                <w:i/>
                <w:color w:val="000000" w:themeColor="text1"/>
                <w:sz w:val="24"/>
              </w:rPr>
              <w:t xml:space="preserve">B) </w:t>
            </w:r>
          </w:p>
          <w:p w:rsidR="00747C7A" w:rsidRPr="001612BC" w:rsidRDefault="00747C7A" w:rsidP="003A2C7E">
            <w:pPr>
              <w:pStyle w:val="TableParagraph"/>
              <w:spacing w:line="247" w:lineRule="auto"/>
              <w:ind w:left="79" w:right="79"/>
              <w:rPr>
                <w:rFonts w:ascii="Arial" w:eastAsia="Arial" w:hAnsi="Arial" w:cs="Arial"/>
                <w:color w:val="000000" w:themeColor="text1"/>
                <w:sz w:val="24"/>
                <w:szCs w:val="24"/>
              </w:rPr>
            </w:pPr>
          </w:p>
        </w:tc>
        <w:tc>
          <w:tcPr>
            <w:tcW w:w="1949" w:type="dxa"/>
          </w:tcPr>
          <w:p w:rsidR="00747C7A" w:rsidRPr="001612BC" w:rsidRDefault="00747C7A" w:rsidP="003A2C7E">
            <w:pPr>
              <w:ind w:left="79" w:right="79"/>
              <w:rPr>
                <w:rFonts w:ascii="Arial" w:hAnsi="Arial" w:cs="Arial"/>
              </w:rPr>
            </w:pPr>
          </w:p>
        </w:tc>
      </w:tr>
      <w:tr w:rsidR="00747C7A" w:rsidRPr="001612BC" w:rsidTr="00BD3BFF">
        <w:trPr>
          <w:trHeight w:val="413"/>
        </w:trPr>
        <w:tc>
          <w:tcPr>
            <w:tcW w:w="284" w:type="dxa"/>
          </w:tcPr>
          <w:p w:rsidR="00747C7A" w:rsidRPr="001612BC" w:rsidRDefault="00747C7A" w:rsidP="003A2C7E">
            <w:pPr>
              <w:pStyle w:val="TableParagraph"/>
              <w:ind w:left="79" w:right="79"/>
              <w:jc w:val="center"/>
              <w:rPr>
                <w:rFonts w:ascii="Arial" w:hAnsi="Arial" w:cs="Arial"/>
                <w:sz w:val="24"/>
              </w:rPr>
            </w:pPr>
          </w:p>
          <w:p w:rsidR="00747C7A" w:rsidRPr="001612BC" w:rsidRDefault="00747C7A" w:rsidP="003A2C7E">
            <w:pPr>
              <w:pStyle w:val="TableParagraph"/>
              <w:ind w:left="79" w:right="79"/>
              <w:jc w:val="center"/>
              <w:rPr>
                <w:rFonts w:ascii="Arial" w:eastAsia="Arial" w:hAnsi="Arial" w:cs="Arial"/>
                <w:sz w:val="24"/>
                <w:szCs w:val="24"/>
              </w:rPr>
            </w:pPr>
            <w:r w:rsidRPr="001612BC">
              <w:rPr>
                <w:rFonts w:ascii="Arial" w:hAnsi="Arial" w:cs="Arial"/>
                <w:sz w:val="24"/>
              </w:rPr>
              <w:t>A7</w:t>
            </w:r>
          </w:p>
        </w:tc>
        <w:tc>
          <w:tcPr>
            <w:tcW w:w="7944" w:type="dxa"/>
          </w:tcPr>
          <w:p w:rsidR="00747C7A" w:rsidRPr="001612BC" w:rsidRDefault="00747C7A" w:rsidP="003A2C7E">
            <w:pPr>
              <w:pStyle w:val="TableParagraph"/>
              <w:spacing w:before="9"/>
              <w:ind w:left="79" w:right="79"/>
              <w:rPr>
                <w:rFonts w:ascii="Arial" w:eastAsia="Times New Roman" w:hAnsi="Arial" w:cs="Arial"/>
                <w:sz w:val="24"/>
                <w:szCs w:val="24"/>
              </w:rPr>
            </w:pPr>
          </w:p>
          <w:p w:rsidR="00747C7A" w:rsidRPr="001612BC" w:rsidRDefault="00747C7A" w:rsidP="003A2C7E">
            <w:pPr>
              <w:pStyle w:val="TableParagraph"/>
              <w:spacing w:line="247" w:lineRule="auto"/>
              <w:ind w:left="79" w:right="79"/>
              <w:rPr>
                <w:rFonts w:ascii="Arial" w:hAnsi="Arial" w:cs="Arial"/>
                <w:sz w:val="24"/>
              </w:rPr>
            </w:pPr>
            <w:r w:rsidRPr="001612BC">
              <w:rPr>
                <w:rFonts w:ascii="Arial" w:hAnsi="Arial" w:cs="Arial"/>
                <w:sz w:val="24"/>
              </w:rPr>
              <w:t>The Clerk shall be responsible for advising the Corporation</w:t>
            </w:r>
            <w:r w:rsidRPr="001612BC">
              <w:rPr>
                <w:rFonts w:ascii="Arial" w:hAnsi="Arial" w:cs="Arial"/>
                <w:spacing w:val="-9"/>
                <w:sz w:val="24"/>
              </w:rPr>
              <w:t xml:space="preserve"> </w:t>
            </w:r>
            <w:r w:rsidRPr="001612BC">
              <w:rPr>
                <w:rFonts w:ascii="Arial" w:hAnsi="Arial" w:cs="Arial"/>
                <w:sz w:val="24"/>
              </w:rPr>
              <w:t>with regard to the operation of its powers, procedural matters,</w:t>
            </w:r>
            <w:r w:rsidRPr="001612BC">
              <w:rPr>
                <w:rFonts w:ascii="Arial" w:hAnsi="Arial" w:cs="Arial"/>
                <w:spacing w:val="-9"/>
                <w:sz w:val="24"/>
              </w:rPr>
              <w:t xml:space="preserve"> </w:t>
            </w:r>
            <w:r w:rsidRPr="001612BC">
              <w:rPr>
                <w:rFonts w:ascii="Arial" w:hAnsi="Arial" w:cs="Arial"/>
                <w:sz w:val="24"/>
              </w:rPr>
              <w:t>the conduct of its business and matters of governance practice and</w:t>
            </w:r>
            <w:r w:rsidRPr="001612BC">
              <w:rPr>
                <w:rFonts w:ascii="Arial" w:hAnsi="Arial" w:cs="Arial"/>
                <w:spacing w:val="-10"/>
                <w:sz w:val="24"/>
              </w:rPr>
              <w:t xml:space="preserve"> </w:t>
            </w:r>
            <w:r w:rsidRPr="001612BC">
              <w:rPr>
                <w:rFonts w:ascii="Arial" w:hAnsi="Arial" w:cs="Arial"/>
                <w:sz w:val="24"/>
              </w:rPr>
              <w:t>may seek independent legal advice in support of this</w:t>
            </w:r>
            <w:r w:rsidRPr="001612BC">
              <w:rPr>
                <w:rFonts w:ascii="Arial" w:hAnsi="Arial" w:cs="Arial"/>
                <w:spacing w:val="-7"/>
                <w:sz w:val="24"/>
              </w:rPr>
              <w:t xml:space="preserve"> </w:t>
            </w:r>
            <w:r w:rsidRPr="001612BC">
              <w:rPr>
                <w:rFonts w:ascii="Arial" w:hAnsi="Arial" w:cs="Arial"/>
                <w:sz w:val="24"/>
              </w:rPr>
              <w:t>responsibility.</w:t>
            </w:r>
          </w:p>
          <w:p w:rsidR="00747C7A" w:rsidRPr="001612BC" w:rsidRDefault="00747C7A" w:rsidP="003A2C7E">
            <w:pPr>
              <w:pStyle w:val="TableParagraph"/>
              <w:spacing w:line="247" w:lineRule="auto"/>
              <w:ind w:left="79" w:right="79"/>
              <w:rPr>
                <w:rFonts w:ascii="Arial" w:eastAsia="Arial" w:hAnsi="Arial" w:cs="Arial"/>
                <w:sz w:val="24"/>
                <w:szCs w:val="24"/>
              </w:rPr>
            </w:pPr>
          </w:p>
          <w:p w:rsidR="00747C7A" w:rsidRPr="001612BC" w:rsidRDefault="00747C7A" w:rsidP="003A2C7E">
            <w:pPr>
              <w:pStyle w:val="TableParagraph"/>
              <w:spacing w:before="1" w:line="247" w:lineRule="auto"/>
              <w:ind w:left="79" w:right="79"/>
              <w:rPr>
                <w:rFonts w:ascii="Arial" w:eastAsia="Arial" w:hAnsi="Arial" w:cs="Arial"/>
                <w:sz w:val="24"/>
                <w:szCs w:val="24"/>
              </w:rPr>
            </w:pPr>
            <w:r w:rsidRPr="001612BC">
              <w:rPr>
                <w:rFonts w:ascii="Arial" w:hAnsi="Arial" w:cs="Arial"/>
                <w:sz w:val="24"/>
              </w:rPr>
              <w:t>The Clerk is responsible for intervening when he/she considers</w:t>
            </w:r>
            <w:r w:rsidRPr="001612BC">
              <w:rPr>
                <w:rFonts w:ascii="Arial" w:hAnsi="Arial" w:cs="Arial"/>
                <w:spacing w:val="-8"/>
                <w:sz w:val="24"/>
              </w:rPr>
              <w:t xml:space="preserve"> </w:t>
            </w:r>
            <w:r w:rsidRPr="001612BC">
              <w:rPr>
                <w:rFonts w:ascii="Arial" w:hAnsi="Arial" w:cs="Arial"/>
                <w:sz w:val="24"/>
              </w:rPr>
              <w:t>that the Corporation is acting inappropriately or beyond its</w:t>
            </w:r>
            <w:r w:rsidRPr="001612BC">
              <w:rPr>
                <w:rFonts w:ascii="Arial" w:hAnsi="Arial" w:cs="Arial"/>
                <w:spacing w:val="-7"/>
                <w:sz w:val="24"/>
              </w:rPr>
              <w:t xml:space="preserve"> </w:t>
            </w:r>
            <w:r w:rsidRPr="001612BC">
              <w:rPr>
                <w:rFonts w:ascii="Arial" w:hAnsi="Arial" w:cs="Arial"/>
                <w:sz w:val="24"/>
              </w:rPr>
              <w:t>powers.</w:t>
            </w:r>
          </w:p>
          <w:p w:rsidR="00747C7A" w:rsidRPr="001612BC" w:rsidRDefault="00747C7A" w:rsidP="003A2C7E">
            <w:pPr>
              <w:pStyle w:val="TableParagraph"/>
              <w:spacing w:before="10"/>
              <w:ind w:left="79" w:right="79"/>
              <w:rPr>
                <w:rFonts w:ascii="Arial" w:eastAsia="Times New Roman" w:hAnsi="Arial" w:cs="Arial"/>
                <w:sz w:val="24"/>
                <w:szCs w:val="24"/>
              </w:rPr>
            </w:pPr>
          </w:p>
          <w:p w:rsidR="00747C7A" w:rsidRPr="001612BC" w:rsidRDefault="00747C7A" w:rsidP="003A2C7E">
            <w:pPr>
              <w:pStyle w:val="TableParagraph"/>
              <w:spacing w:line="247" w:lineRule="auto"/>
              <w:ind w:left="79" w:right="79"/>
              <w:rPr>
                <w:rFonts w:ascii="Arial" w:eastAsia="Arial" w:hAnsi="Arial" w:cs="Arial"/>
                <w:sz w:val="24"/>
                <w:szCs w:val="24"/>
              </w:rPr>
            </w:pPr>
            <w:r w:rsidRPr="001612BC">
              <w:rPr>
                <w:rFonts w:ascii="Arial" w:eastAsia="Arial" w:hAnsi="Arial" w:cs="Arial"/>
                <w:sz w:val="24"/>
                <w:szCs w:val="24"/>
              </w:rPr>
              <w:t>The Clerk shall also be responsible for custody of the</w:t>
            </w:r>
            <w:r w:rsidRPr="001612BC">
              <w:rPr>
                <w:rFonts w:ascii="Arial" w:eastAsia="Arial" w:hAnsi="Arial" w:cs="Arial"/>
                <w:spacing w:val="-9"/>
                <w:sz w:val="24"/>
                <w:szCs w:val="24"/>
              </w:rPr>
              <w:t xml:space="preserve"> </w:t>
            </w:r>
            <w:r w:rsidRPr="001612BC">
              <w:rPr>
                <w:rFonts w:ascii="Arial" w:eastAsia="Arial" w:hAnsi="Arial" w:cs="Arial"/>
                <w:sz w:val="24"/>
                <w:szCs w:val="24"/>
              </w:rPr>
              <w:t>Corporation’s seal and reporting annually on its</w:t>
            </w:r>
            <w:r w:rsidRPr="001612BC">
              <w:rPr>
                <w:rFonts w:ascii="Arial" w:eastAsia="Arial" w:hAnsi="Arial" w:cs="Arial"/>
                <w:spacing w:val="-6"/>
                <w:sz w:val="24"/>
                <w:szCs w:val="24"/>
              </w:rPr>
              <w:t xml:space="preserve"> </w:t>
            </w:r>
            <w:r w:rsidRPr="001612BC">
              <w:rPr>
                <w:rFonts w:ascii="Arial" w:eastAsia="Arial" w:hAnsi="Arial" w:cs="Arial"/>
                <w:sz w:val="24"/>
                <w:szCs w:val="24"/>
              </w:rPr>
              <w:t>use.</w:t>
            </w:r>
          </w:p>
          <w:p w:rsidR="00747C7A" w:rsidRPr="001612BC" w:rsidRDefault="00747C7A" w:rsidP="003A2C7E">
            <w:pPr>
              <w:pStyle w:val="TableParagraph"/>
              <w:spacing w:line="247" w:lineRule="auto"/>
              <w:ind w:left="79" w:right="79"/>
              <w:rPr>
                <w:rFonts w:ascii="Arial" w:eastAsia="Arial" w:hAnsi="Arial" w:cs="Arial"/>
                <w:sz w:val="24"/>
                <w:szCs w:val="24"/>
              </w:rPr>
            </w:pPr>
          </w:p>
        </w:tc>
        <w:tc>
          <w:tcPr>
            <w:tcW w:w="1949" w:type="dxa"/>
          </w:tcPr>
          <w:p w:rsidR="00747C7A" w:rsidRPr="001612BC" w:rsidRDefault="00747C7A" w:rsidP="003A2C7E">
            <w:pPr>
              <w:ind w:left="79" w:right="79"/>
              <w:rPr>
                <w:rFonts w:ascii="Arial" w:hAnsi="Arial" w:cs="Arial"/>
              </w:rPr>
            </w:pPr>
          </w:p>
        </w:tc>
      </w:tr>
      <w:tr w:rsidR="00747C7A" w:rsidRPr="001612BC" w:rsidTr="00BD3BFF">
        <w:trPr>
          <w:trHeight w:val="413"/>
        </w:trPr>
        <w:tc>
          <w:tcPr>
            <w:tcW w:w="284" w:type="dxa"/>
          </w:tcPr>
          <w:p w:rsidR="00747C7A" w:rsidRPr="001612BC" w:rsidRDefault="00747C7A" w:rsidP="003A2C7E">
            <w:pPr>
              <w:pStyle w:val="TableParagraph"/>
              <w:ind w:left="79" w:right="79"/>
              <w:jc w:val="center"/>
              <w:rPr>
                <w:rFonts w:ascii="Arial" w:hAnsi="Arial" w:cs="Arial"/>
                <w:sz w:val="24"/>
              </w:rPr>
            </w:pPr>
          </w:p>
          <w:p w:rsidR="00747C7A" w:rsidRPr="001612BC" w:rsidRDefault="00747C7A" w:rsidP="003A2C7E">
            <w:pPr>
              <w:pStyle w:val="TableParagraph"/>
              <w:ind w:left="79" w:right="79"/>
              <w:jc w:val="center"/>
              <w:rPr>
                <w:rFonts w:ascii="Arial" w:eastAsia="Arial" w:hAnsi="Arial" w:cs="Arial"/>
                <w:sz w:val="24"/>
                <w:szCs w:val="24"/>
              </w:rPr>
            </w:pPr>
            <w:r w:rsidRPr="001612BC">
              <w:rPr>
                <w:rFonts w:ascii="Arial" w:hAnsi="Arial" w:cs="Arial"/>
                <w:sz w:val="24"/>
              </w:rPr>
              <w:t>A8</w:t>
            </w:r>
          </w:p>
        </w:tc>
        <w:tc>
          <w:tcPr>
            <w:tcW w:w="7944" w:type="dxa"/>
          </w:tcPr>
          <w:p w:rsidR="00747C7A" w:rsidRPr="001612BC" w:rsidRDefault="00747C7A" w:rsidP="003A2C7E">
            <w:pPr>
              <w:pStyle w:val="TableParagraph"/>
              <w:spacing w:before="9"/>
              <w:ind w:left="79" w:right="79"/>
              <w:rPr>
                <w:rFonts w:ascii="Arial" w:eastAsia="Times New Roman" w:hAnsi="Arial" w:cs="Arial"/>
                <w:sz w:val="24"/>
                <w:szCs w:val="24"/>
              </w:rPr>
            </w:pPr>
          </w:p>
          <w:p w:rsidR="00747C7A" w:rsidRPr="001612BC" w:rsidRDefault="00747C7A" w:rsidP="003A2C7E">
            <w:pPr>
              <w:pStyle w:val="TableParagraph"/>
              <w:spacing w:line="247" w:lineRule="auto"/>
              <w:ind w:left="79" w:right="79"/>
              <w:rPr>
                <w:rFonts w:ascii="Arial" w:eastAsia="Arial" w:hAnsi="Arial" w:cs="Arial"/>
                <w:sz w:val="24"/>
                <w:szCs w:val="24"/>
              </w:rPr>
            </w:pPr>
            <w:r w:rsidRPr="001612BC">
              <w:rPr>
                <w:rFonts w:ascii="Arial" w:hAnsi="Arial" w:cs="Arial"/>
                <w:sz w:val="24"/>
              </w:rPr>
              <w:t>The Board may delegate authority to Committees or</w:t>
            </w:r>
            <w:r w:rsidRPr="001612BC">
              <w:rPr>
                <w:rFonts w:ascii="Arial" w:hAnsi="Arial" w:cs="Arial"/>
                <w:spacing w:val="-8"/>
                <w:sz w:val="24"/>
              </w:rPr>
              <w:t xml:space="preserve"> </w:t>
            </w:r>
            <w:r w:rsidRPr="001612BC">
              <w:rPr>
                <w:rFonts w:ascii="Arial" w:hAnsi="Arial" w:cs="Arial"/>
                <w:sz w:val="24"/>
              </w:rPr>
              <w:t>individuals (within the constraints of the Instrument and Articles of</w:t>
            </w:r>
            <w:r w:rsidRPr="001612BC">
              <w:rPr>
                <w:rFonts w:ascii="Arial" w:hAnsi="Arial" w:cs="Arial"/>
                <w:spacing w:val="-9"/>
                <w:sz w:val="24"/>
              </w:rPr>
              <w:t xml:space="preserve"> </w:t>
            </w:r>
            <w:r w:rsidRPr="001612BC">
              <w:rPr>
                <w:rFonts w:ascii="Arial" w:hAnsi="Arial" w:cs="Arial"/>
                <w:sz w:val="24"/>
              </w:rPr>
              <w:t>Government). Where delegation has been indicated in the Standing</w:t>
            </w:r>
            <w:r w:rsidRPr="001612BC">
              <w:rPr>
                <w:rFonts w:ascii="Arial" w:hAnsi="Arial" w:cs="Arial"/>
                <w:spacing w:val="-8"/>
                <w:sz w:val="24"/>
              </w:rPr>
              <w:t xml:space="preserve"> </w:t>
            </w:r>
            <w:r w:rsidRPr="001612BC">
              <w:rPr>
                <w:rFonts w:ascii="Arial" w:hAnsi="Arial" w:cs="Arial"/>
                <w:sz w:val="24"/>
              </w:rPr>
              <w:t>Orders, minutes or any policy this does not prevent the Corporation</w:t>
            </w:r>
            <w:r w:rsidRPr="001612BC">
              <w:rPr>
                <w:rFonts w:ascii="Arial" w:hAnsi="Arial" w:cs="Arial"/>
                <w:spacing w:val="17"/>
                <w:sz w:val="24"/>
              </w:rPr>
              <w:t xml:space="preserve"> </w:t>
            </w:r>
            <w:r w:rsidRPr="001612BC">
              <w:rPr>
                <w:rFonts w:ascii="Arial" w:hAnsi="Arial" w:cs="Arial"/>
                <w:sz w:val="24"/>
              </w:rPr>
              <w:t>taking the decision if the Chair and Clerk agree it is appropriate to refer</w:t>
            </w:r>
            <w:r w:rsidRPr="001612BC">
              <w:rPr>
                <w:rFonts w:ascii="Arial" w:hAnsi="Arial" w:cs="Arial"/>
                <w:spacing w:val="-12"/>
                <w:sz w:val="24"/>
              </w:rPr>
              <w:t xml:space="preserve"> </w:t>
            </w:r>
            <w:r w:rsidRPr="001612BC">
              <w:rPr>
                <w:rFonts w:ascii="Arial" w:hAnsi="Arial" w:cs="Arial"/>
                <w:sz w:val="24"/>
              </w:rPr>
              <w:t>the matter to the</w:t>
            </w:r>
            <w:r w:rsidRPr="001612BC">
              <w:rPr>
                <w:rFonts w:ascii="Arial" w:hAnsi="Arial" w:cs="Arial"/>
                <w:spacing w:val="-3"/>
                <w:sz w:val="24"/>
              </w:rPr>
              <w:t xml:space="preserve"> </w:t>
            </w:r>
            <w:r w:rsidRPr="001612BC">
              <w:rPr>
                <w:rFonts w:ascii="Arial" w:hAnsi="Arial" w:cs="Arial"/>
                <w:sz w:val="24"/>
              </w:rPr>
              <w:t>Corporation.</w:t>
            </w:r>
          </w:p>
          <w:p w:rsidR="00747C7A" w:rsidRPr="001612BC" w:rsidRDefault="00747C7A" w:rsidP="003A2C7E">
            <w:pPr>
              <w:pStyle w:val="TableParagraph"/>
              <w:spacing w:before="10"/>
              <w:ind w:left="79" w:right="79"/>
              <w:rPr>
                <w:rFonts w:ascii="Arial" w:eastAsia="Times New Roman" w:hAnsi="Arial" w:cs="Arial"/>
                <w:sz w:val="24"/>
                <w:szCs w:val="24"/>
              </w:rPr>
            </w:pPr>
          </w:p>
          <w:p w:rsidR="00747C7A" w:rsidRPr="001612BC" w:rsidRDefault="00747C7A" w:rsidP="003A2C7E">
            <w:pPr>
              <w:pStyle w:val="TableParagraph"/>
              <w:spacing w:line="247" w:lineRule="auto"/>
              <w:ind w:left="79" w:right="79"/>
              <w:rPr>
                <w:rFonts w:ascii="Arial" w:hAnsi="Arial" w:cs="Arial"/>
                <w:sz w:val="24"/>
              </w:rPr>
            </w:pPr>
            <w:r w:rsidRPr="001612BC">
              <w:rPr>
                <w:rFonts w:ascii="Arial" w:hAnsi="Arial" w:cs="Arial"/>
                <w:sz w:val="24"/>
              </w:rPr>
              <w:t>Delegation of authority to take a decision does not remove</w:t>
            </w:r>
            <w:r w:rsidRPr="001612BC">
              <w:rPr>
                <w:rFonts w:ascii="Arial" w:hAnsi="Arial" w:cs="Arial"/>
                <w:spacing w:val="-10"/>
                <w:sz w:val="24"/>
              </w:rPr>
              <w:t xml:space="preserve"> </w:t>
            </w:r>
            <w:r w:rsidRPr="001612BC">
              <w:rPr>
                <w:rFonts w:ascii="Arial" w:hAnsi="Arial" w:cs="Arial"/>
                <w:sz w:val="24"/>
              </w:rPr>
              <w:t>the accountability for the decision from the Corporation. The</w:t>
            </w:r>
            <w:r w:rsidRPr="001612BC">
              <w:rPr>
                <w:rFonts w:ascii="Arial" w:hAnsi="Arial" w:cs="Arial"/>
                <w:spacing w:val="-8"/>
                <w:sz w:val="24"/>
              </w:rPr>
              <w:t xml:space="preserve"> </w:t>
            </w:r>
            <w:r w:rsidRPr="001612BC">
              <w:rPr>
                <w:rFonts w:ascii="Arial" w:hAnsi="Arial" w:cs="Arial"/>
                <w:sz w:val="24"/>
              </w:rPr>
              <w:t>Corporation accepts corporate responsibility for decisions</w:t>
            </w:r>
            <w:r w:rsidRPr="001612BC">
              <w:rPr>
                <w:rFonts w:ascii="Arial" w:hAnsi="Arial" w:cs="Arial"/>
                <w:spacing w:val="-5"/>
                <w:sz w:val="24"/>
              </w:rPr>
              <w:t xml:space="preserve"> </w:t>
            </w:r>
            <w:r w:rsidRPr="001612BC">
              <w:rPr>
                <w:rFonts w:ascii="Arial" w:hAnsi="Arial" w:cs="Arial"/>
                <w:sz w:val="24"/>
              </w:rPr>
              <w:t>taken.</w:t>
            </w:r>
          </w:p>
          <w:p w:rsidR="00747C7A" w:rsidRPr="001612BC" w:rsidRDefault="00747C7A" w:rsidP="003A2C7E">
            <w:pPr>
              <w:pStyle w:val="TableParagraph"/>
              <w:spacing w:line="247" w:lineRule="auto"/>
              <w:ind w:left="79" w:right="79"/>
              <w:rPr>
                <w:rFonts w:ascii="Arial" w:eastAsia="Arial" w:hAnsi="Arial" w:cs="Arial"/>
                <w:sz w:val="24"/>
                <w:szCs w:val="24"/>
              </w:rPr>
            </w:pPr>
          </w:p>
        </w:tc>
        <w:tc>
          <w:tcPr>
            <w:tcW w:w="1949" w:type="dxa"/>
          </w:tcPr>
          <w:p w:rsidR="00747C7A" w:rsidRPr="001612BC" w:rsidRDefault="00747C7A" w:rsidP="003A2C7E">
            <w:pPr>
              <w:pStyle w:val="TableParagraph"/>
              <w:spacing w:before="9"/>
              <w:ind w:left="79" w:right="79"/>
              <w:rPr>
                <w:rFonts w:ascii="Arial" w:eastAsia="Times New Roman" w:hAnsi="Arial" w:cs="Arial"/>
                <w:sz w:val="24"/>
                <w:szCs w:val="24"/>
              </w:rPr>
            </w:pPr>
          </w:p>
          <w:p w:rsidR="00747C7A" w:rsidRPr="001612BC" w:rsidRDefault="00747C7A" w:rsidP="006B2C59">
            <w:pPr>
              <w:pStyle w:val="TableParagraph"/>
              <w:spacing w:line="247" w:lineRule="auto"/>
              <w:ind w:right="79"/>
              <w:rPr>
                <w:rFonts w:ascii="Arial" w:eastAsia="Arial" w:hAnsi="Arial" w:cs="Arial"/>
                <w:sz w:val="24"/>
                <w:szCs w:val="24"/>
              </w:rPr>
            </w:pPr>
            <w:r w:rsidRPr="001612BC">
              <w:rPr>
                <w:rFonts w:ascii="Arial" w:hAnsi="Arial" w:cs="Arial"/>
                <w:sz w:val="24"/>
              </w:rPr>
              <w:t>See Article</w:t>
            </w:r>
            <w:r w:rsidRPr="001612BC">
              <w:rPr>
                <w:rFonts w:ascii="Arial" w:hAnsi="Arial" w:cs="Arial"/>
                <w:spacing w:val="-2"/>
                <w:sz w:val="24"/>
              </w:rPr>
              <w:t xml:space="preserve"> </w:t>
            </w:r>
            <w:r w:rsidRPr="001612BC">
              <w:rPr>
                <w:rFonts w:ascii="Arial" w:hAnsi="Arial" w:cs="Arial"/>
                <w:sz w:val="24"/>
              </w:rPr>
              <w:t>9 for</w:t>
            </w:r>
            <w:r w:rsidRPr="001612BC">
              <w:rPr>
                <w:rFonts w:ascii="Arial" w:hAnsi="Arial" w:cs="Arial"/>
                <w:spacing w:val="-1"/>
                <w:sz w:val="24"/>
              </w:rPr>
              <w:t xml:space="preserve"> </w:t>
            </w:r>
            <w:r w:rsidRPr="001612BC">
              <w:rPr>
                <w:rFonts w:ascii="Arial" w:hAnsi="Arial" w:cs="Arial"/>
                <w:sz w:val="24"/>
              </w:rPr>
              <w:t>functions that cannot</w:t>
            </w:r>
            <w:r w:rsidRPr="001612BC">
              <w:rPr>
                <w:rFonts w:ascii="Arial" w:hAnsi="Arial" w:cs="Arial"/>
                <w:spacing w:val="-2"/>
                <w:sz w:val="24"/>
              </w:rPr>
              <w:t xml:space="preserve"> </w:t>
            </w:r>
            <w:r w:rsidRPr="001612BC">
              <w:rPr>
                <w:rFonts w:ascii="Arial" w:hAnsi="Arial" w:cs="Arial"/>
                <w:sz w:val="24"/>
              </w:rPr>
              <w:t>be delegated</w:t>
            </w:r>
          </w:p>
        </w:tc>
      </w:tr>
      <w:tr w:rsidR="00747C7A" w:rsidRPr="001612BC" w:rsidTr="00BD3BFF">
        <w:trPr>
          <w:trHeight w:val="413"/>
        </w:trPr>
        <w:tc>
          <w:tcPr>
            <w:tcW w:w="284" w:type="dxa"/>
          </w:tcPr>
          <w:p w:rsidR="00747C7A" w:rsidRPr="001612BC" w:rsidRDefault="00747C7A" w:rsidP="003A2C7E">
            <w:pPr>
              <w:pStyle w:val="TableParagraph"/>
              <w:ind w:left="79" w:right="79"/>
              <w:jc w:val="center"/>
              <w:rPr>
                <w:rFonts w:ascii="Arial" w:hAnsi="Arial" w:cs="Arial"/>
                <w:sz w:val="24"/>
              </w:rPr>
            </w:pPr>
          </w:p>
          <w:p w:rsidR="00747C7A" w:rsidRPr="001612BC" w:rsidRDefault="00747C7A" w:rsidP="003A2C7E">
            <w:pPr>
              <w:pStyle w:val="TableParagraph"/>
              <w:ind w:left="79" w:right="79"/>
              <w:jc w:val="center"/>
              <w:rPr>
                <w:rFonts w:ascii="Arial" w:eastAsia="Arial" w:hAnsi="Arial" w:cs="Arial"/>
                <w:sz w:val="24"/>
                <w:szCs w:val="24"/>
              </w:rPr>
            </w:pPr>
            <w:r w:rsidRPr="001612BC">
              <w:rPr>
                <w:rFonts w:ascii="Arial" w:hAnsi="Arial" w:cs="Arial"/>
                <w:sz w:val="24"/>
              </w:rPr>
              <w:t>A9</w:t>
            </w:r>
          </w:p>
        </w:tc>
        <w:tc>
          <w:tcPr>
            <w:tcW w:w="7944" w:type="dxa"/>
          </w:tcPr>
          <w:p w:rsidR="00747C7A" w:rsidRPr="001612BC" w:rsidRDefault="00747C7A" w:rsidP="003A2C7E">
            <w:pPr>
              <w:pStyle w:val="TableParagraph"/>
              <w:spacing w:before="9"/>
              <w:ind w:left="79" w:right="79"/>
              <w:rPr>
                <w:rFonts w:ascii="Arial" w:eastAsia="Times New Roman" w:hAnsi="Arial" w:cs="Arial"/>
                <w:sz w:val="24"/>
                <w:szCs w:val="24"/>
              </w:rPr>
            </w:pPr>
          </w:p>
          <w:p w:rsidR="00747C7A" w:rsidRPr="001612BC" w:rsidRDefault="00747C7A" w:rsidP="003A2C7E">
            <w:pPr>
              <w:pStyle w:val="TableParagraph"/>
              <w:spacing w:line="247" w:lineRule="auto"/>
              <w:ind w:left="79" w:right="79"/>
              <w:rPr>
                <w:rFonts w:ascii="Arial" w:hAnsi="Arial" w:cs="Arial"/>
                <w:sz w:val="24"/>
              </w:rPr>
            </w:pPr>
            <w:r w:rsidRPr="001612BC">
              <w:rPr>
                <w:rFonts w:ascii="Arial" w:hAnsi="Arial" w:cs="Arial"/>
                <w:sz w:val="24"/>
              </w:rPr>
              <w:t>In all cases where the Standing Orders, minutes or any</w:t>
            </w:r>
            <w:r w:rsidRPr="001612BC">
              <w:rPr>
                <w:rFonts w:ascii="Arial" w:hAnsi="Arial" w:cs="Arial"/>
                <w:spacing w:val="-10"/>
                <w:sz w:val="24"/>
              </w:rPr>
              <w:t xml:space="preserve"> </w:t>
            </w:r>
            <w:r w:rsidRPr="001612BC">
              <w:rPr>
                <w:rFonts w:ascii="Arial" w:hAnsi="Arial" w:cs="Arial"/>
                <w:sz w:val="24"/>
              </w:rPr>
              <w:t>policy requires the Chair of the Corporation or of a Committee to</w:t>
            </w:r>
            <w:r w:rsidRPr="001612BC">
              <w:rPr>
                <w:rFonts w:ascii="Arial" w:hAnsi="Arial" w:cs="Arial"/>
                <w:spacing w:val="-11"/>
                <w:sz w:val="24"/>
              </w:rPr>
              <w:t xml:space="preserve"> </w:t>
            </w:r>
            <w:proofErr w:type="gramStart"/>
            <w:r w:rsidRPr="001612BC">
              <w:rPr>
                <w:rFonts w:ascii="Arial" w:hAnsi="Arial" w:cs="Arial"/>
                <w:sz w:val="24"/>
              </w:rPr>
              <w:t>take action</w:t>
            </w:r>
            <w:proofErr w:type="gramEnd"/>
            <w:r w:rsidRPr="001612BC">
              <w:rPr>
                <w:rFonts w:ascii="Arial" w:hAnsi="Arial" w:cs="Arial"/>
                <w:sz w:val="24"/>
              </w:rPr>
              <w:t xml:space="preserve"> then this can be delegated to the relevant Vice-Chair in</w:t>
            </w:r>
            <w:r w:rsidRPr="001612BC">
              <w:rPr>
                <w:rFonts w:ascii="Arial" w:hAnsi="Arial" w:cs="Arial"/>
                <w:spacing w:val="-10"/>
                <w:sz w:val="24"/>
              </w:rPr>
              <w:t xml:space="preserve"> </w:t>
            </w:r>
            <w:r w:rsidRPr="001612BC">
              <w:rPr>
                <w:rFonts w:ascii="Arial" w:hAnsi="Arial" w:cs="Arial"/>
                <w:sz w:val="24"/>
              </w:rPr>
              <w:t>their absence.</w:t>
            </w:r>
          </w:p>
          <w:p w:rsidR="00747C7A" w:rsidRPr="001612BC" w:rsidRDefault="00747C7A" w:rsidP="003A2C7E">
            <w:pPr>
              <w:pStyle w:val="TableParagraph"/>
              <w:spacing w:line="247" w:lineRule="auto"/>
              <w:ind w:left="79" w:right="79"/>
              <w:rPr>
                <w:rFonts w:ascii="Arial" w:eastAsia="Arial" w:hAnsi="Arial" w:cs="Arial"/>
                <w:sz w:val="24"/>
                <w:szCs w:val="24"/>
              </w:rPr>
            </w:pPr>
          </w:p>
        </w:tc>
        <w:tc>
          <w:tcPr>
            <w:tcW w:w="1949" w:type="dxa"/>
          </w:tcPr>
          <w:p w:rsidR="00747C7A" w:rsidRPr="001612BC" w:rsidRDefault="00747C7A" w:rsidP="003A2C7E">
            <w:pPr>
              <w:ind w:left="79" w:right="79"/>
              <w:rPr>
                <w:rFonts w:ascii="Arial" w:hAnsi="Arial" w:cs="Arial"/>
              </w:rPr>
            </w:pPr>
          </w:p>
        </w:tc>
      </w:tr>
    </w:tbl>
    <w:p w:rsidR="009E33EF" w:rsidRPr="001612BC" w:rsidRDefault="009E33EF" w:rsidP="00747C7A">
      <w:pPr>
        <w:widowControl w:val="0"/>
        <w:tabs>
          <w:tab w:val="left" w:pos="2552"/>
        </w:tabs>
        <w:spacing w:after="0" w:line="240" w:lineRule="auto"/>
        <w:ind w:right="94"/>
        <w:jc w:val="both"/>
        <w:rPr>
          <w:rFonts w:ascii="Arial" w:eastAsia="Arial" w:hAnsi="Arial" w:cs="Arial"/>
          <w:sz w:val="24"/>
          <w:szCs w:val="24"/>
          <w:lang w:val="en-US"/>
        </w:rPr>
      </w:pPr>
    </w:p>
    <w:p w:rsidR="009E33EF" w:rsidRPr="001612BC" w:rsidRDefault="009E33EF">
      <w:pPr>
        <w:rPr>
          <w:rFonts w:ascii="Arial" w:eastAsia="Arial" w:hAnsi="Arial" w:cs="Arial"/>
          <w:sz w:val="24"/>
          <w:szCs w:val="24"/>
          <w:lang w:val="en-US"/>
        </w:rPr>
      </w:pPr>
      <w:r w:rsidRPr="001612BC">
        <w:rPr>
          <w:rFonts w:ascii="Arial" w:eastAsia="Arial" w:hAnsi="Arial" w:cs="Arial"/>
          <w:sz w:val="24"/>
          <w:szCs w:val="24"/>
          <w:lang w:val="en-US"/>
        </w:rPr>
        <w:br w:type="page"/>
      </w:r>
    </w:p>
    <w:p w:rsidR="00747C7A" w:rsidRPr="001612BC" w:rsidRDefault="00747C7A" w:rsidP="00747C7A">
      <w:pPr>
        <w:widowControl w:val="0"/>
        <w:tabs>
          <w:tab w:val="left" w:pos="2552"/>
        </w:tabs>
        <w:spacing w:after="0" w:line="240" w:lineRule="auto"/>
        <w:ind w:left="376" w:right="94" w:hanging="376"/>
        <w:rPr>
          <w:rFonts w:ascii="Arial" w:eastAsia="Arial" w:hAnsi="Arial" w:cs="Arial"/>
          <w:b/>
          <w:sz w:val="32"/>
          <w:szCs w:val="32"/>
          <w:lang w:val="en-US"/>
        </w:rPr>
      </w:pPr>
      <w:r w:rsidRPr="001612BC">
        <w:rPr>
          <w:rFonts w:ascii="Arial" w:eastAsia="Arial" w:hAnsi="Arial" w:cs="Arial"/>
          <w:b/>
          <w:sz w:val="32"/>
          <w:szCs w:val="32"/>
          <w:lang w:val="en-US"/>
        </w:rPr>
        <w:t xml:space="preserve">Section B: Membership </w:t>
      </w:r>
    </w:p>
    <w:p w:rsidR="00747C7A" w:rsidRPr="001612BC" w:rsidRDefault="00747C7A" w:rsidP="00747C7A">
      <w:pPr>
        <w:widowControl w:val="0"/>
        <w:tabs>
          <w:tab w:val="left" w:pos="2552"/>
        </w:tabs>
        <w:spacing w:after="0" w:line="240" w:lineRule="auto"/>
        <w:ind w:left="376" w:right="94" w:hanging="376"/>
        <w:rPr>
          <w:rFonts w:ascii="Arial" w:eastAsia="Arial" w:hAnsi="Arial" w:cs="Arial"/>
          <w:b/>
          <w:sz w:val="24"/>
          <w:szCs w:val="24"/>
          <w:lang w:val="en-US"/>
        </w:rPr>
      </w:pPr>
    </w:p>
    <w:tbl>
      <w:tblPr>
        <w:tblW w:w="9923" w:type="dxa"/>
        <w:tblInd w:w="-8" w:type="dxa"/>
        <w:tblLayout w:type="fixed"/>
        <w:tblCellMar>
          <w:left w:w="0" w:type="dxa"/>
          <w:right w:w="0" w:type="dxa"/>
        </w:tblCellMar>
        <w:tblLook w:val="01E0" w:firstRow="1" w:lastRow="1" w:firstColumn="1" w:lastColumn="1" w:noHBand="0" w:noVBand="0"/>
      </w:tblPr>
      <w:tblGrid>
        <w:gridCol w:w="567"/>
        <w:gridCol w:w="7513"/>
        <w:gridCol w:w="1843"/>
      </w:tblGrid>
      <w:tr w:rsidR="00747C7A" w:rsidRPr="001612BC" w:rsidTr="00BD3BFF">
        <w:trPr>
          <w:trHeight w:hRule="exact" w:val="300"/>
        </w:trPr>
        <w:tc>
          <w:tcPr>
            <w:tcW w:w="567" w:type="dxa"/>
            <w:tcBorders>
              <w:top w:val="single" w:sz="6" w:space="0" w:color="000000"/>
              <w:left w:val="single" w:sz="6" w:space="0" w:color="000000"/>
              <w:bottom w:val="single" w:sz="6" w:space="0" w:color="000000"/>
              <w:right w:val="single" w:sz="6" w:space="0" w:color="000000"/>
            </w:tcBorders>
          </w:tcPr>
          <w:p w:rsidR="00747C7A" w:rsidRPr="001612BC" w:rsidRDefault="00747C7A" w:rsidP="00747C7A">
            <w:pPr>
              <w:widowControl w:val="0"/>
              <w:spacing w:after="0" w:line="240" w:lineRule="auto"/>
              <w:ind w:left="82"/>
              <w:jc w:val="center"/>
              <w:rPr>
                <w:rFonts w:ascii="Arial" w:eastAsia="Arial" w:hAnsi="Arial" w:cs="Arial"/>
                <w:sz w:val="24"/>
                <w:szCs w:val="24"/>
                <w:lang w:val="en-US"/>
              </w:rPr>
            </w:pPr>
            <w:r w:rsidRPr="001612BC">
              <w:rPr>
                <w:rFonts w:ascii="Arial" w:eastAsia="Calibri" w:hAnsi="Arial" w:cs="Arial"/>
                <w:b/>
                <w:sz w:val="24"/>
                <w:lang w:val="en-US"/>
              </w:rPr>
              <w:t>No.</w:t>
            </w:r>
          </w:p>
        </w:tc>
        <w:tc>
          <w:tcPr>
            <w:tcW w:w="7513" w:type="dxa"/>
            <w:tcBorders>
              <w:top w:val="single" w:sz="6" w:space="0" w:color="000000"/>
              <w:left w:val="single" w:sz="6" w:space="0" w:color="000000"/>
              <w:bottom w:val="single" w:sz="6" w:space="0" w:color="000000"/>
              <w:right w:val="single" w:sz="6" w:space="0" w:color="000000"/>
            </w:tcBorders>
          </w:tcPr>
          <w:p w:rsidR="00747C7A" w:rsidRPr="001612BC" w:rsidRDefault="00747C7A" w:rsidP="00747C7A">
            <w:pPr>
              <w:widowControl w:val="0"/>
              <w:spacing w:after="0" w:line="240" w:lineRule="auto"/>
              <w:ind w:right="35"/>
              <w:jc w:val="center"/>
              <w:rPr>
                <w:rFonts w:ascii="Arial" w:eastAsia="Arial" w:hAnsi="Arial" w:cs="Arial"/>
                <w:sz w:val="24"/>
                <w:szCs w:val="24"/>
                <w:lang w:val="en-US"/>
              </w:rPr>
            </w:pPr>
            <w:r w:rsidRPr="001612BC">
              <w:rPr>
                <w:rFonts w:ascii="Arial" w:eastAsia="Calibri" w:hAnsi="Arial" w:cs="Arial"/>
                <w:b/>
                <w:sz w:val="24"/>
                <w:lang w:val="en-US"/>
              </w:rPr>
              <w:t>Standing</w:t>
            </w:r>
            <w:r w:rsidRPr="001612BC">
              <w:rPr>
                <w:rFonts w:ascii="Arial" w:eastAsia="Calibri" w:hAnsi="Arial" w:cs="Arial"/>
                <w:b/>
                <w:spacing w:val="-2"/>
                <w:sz w:val="24"/>
                <w:lang w:val="en-US"/>
              </w:rPr>
              <w:t xml:space="preserve"> </w:t>
            </w:r>
            <w:r w:rsidRPr="001612BC">
              <w:rPr>
                <w:rFonts w:ascii="Arial" w:eastAsia="Calibri" w:hAnsi="Arial" w:cs="Arial"/>
                <w:b/>
                <w:sz w:val="24"/>
                <w:lang w:val="en-US"/>
              </w:rPr>
              <w:t>Order</w:t>
            </w:r>
          </w:p>
        </w:tc>
        <w:tc>
          <w:tcPr>
            <w:tcW w:w="1843" w:type="dxa"/>
            <w:tcBorders>
              <w:top w:val="single" w:sz="6" w:space="0" w:color="000000"/>
              <w:left w:val="single" w:sz="6" w:space="0" w:color="000000"/>
              <w:bottom w:val="single" w:sz="6" w:space="0" w:color="000000"/>
              <w:right w:val="single" w:sz="6" w:space="0" w:color="000000"/>
            </w:tcBorders>
          </w:tcPr>
          <w:p w:rsidR="00747C7A" w:rsidRPr="001612BC" w:rsidRDefault="00747C7A" w:rsidP="00747C7A">
            <w:pPr>
              <w:widowControl w:val="0"/>
              <w:spacing w:after="0" w:line="240" w:lineRule="auto"/>
              <w:ind w:left="112"/>
              <w:rPr>
                <w:rFonts w:ascii="Arial" w:eastAsia="Arial" w:hAnsi="Arial" w:cs="Arial"/>
                <w:sz w:val="24"/>
                <w:szCs w:val="24"/>
                <w:lang w:val="en-US"/>
              </w:rPr>
            </w:pPr>
            <w:r w:rsidRPr="001612BC">
              <w:rPr>
                <w:rFonts w:ascii="Arial" w:eastAsia="Calibri" w:hAnsi="Arial" w:cs="Arial"/>
                <w:b/>
                <w:sz w:val="24"/>
                <w:lang w:val="en-US"/>
              </w:rPr>
              <w:t>Additional</w:t>
            </w:r>
            <w:r w:rsidRPr="001612BC">
              <w:rPr>
                <w:rFonts w:ascii="Arial" w:eastAsia="Calibri" w:hAnsi="Arial" w:cs="Arial"/>
                <w:b/>
                <w:spacing w:val="-2"/>
                <w:sz w:val="24"/>
                <w:lang w:val="en-US"/>
              </w:rPr>
              <w:t xml:space="preserve"> </w:t>
            </w:r>
            <w:r w:rsidRPr="001612BC">
              <w:rPr>
                <w:rFonts w:ascii="Arial" w:eastAsia="Calibri" w:hAnsi="Arial" w:cs="Arial"/>
                <w:b/>
                <w:sz w:val="24"/>
                <w:lang w:val="en-US"/>
              </w:rPr>
              <w:t>Info</w:t>
            </w:r>
          </w:p>
        </w:tc>
      </w:tr>
      <w:tr w:rsidR="00747C7A" w:rsidRPr="001612BC" w:rsidTr="00BD3BFF">
        <w:trPr>
          <w:trHeight w:hRule="exact" w:val="1155"/>
        </w:trPr>
        <w:tc>
          <w:tcPr>
            <w:tcW w:w="567" w:type="dxa"/>
            <w:tcBorders>
              <w:top w:val="single" w:sz="6" w:space="0" w:color="000000"/>
              <w:left w:val="single" w:sz="6" w:space="0" w:color="000000"/>
              <w:bottom w:val="single" w:sz="6" w:space="0" w:color="000000"/>
              <w:right w:val="single" w:sz="6" w:space="0" w:color="000000"/>
            </w:tcBorders>
          </w:tcPr>
          <w:p w:rsidR="00747C7A" w:rsidRPr="001612BC" w:rsidRDefault="00747C7A" w:rsidP="00747C7A">
            <w:pPr>
              <w:widowControl w:val="0"/>
              <w:spacing w:before="9" w:after="0" w:line="240" w:lineRule="auto"/>
              <w:jc w:val="center"/>
              <w:rPr>
                <w:rFonts w:ascii="Arial" w:eastAsia="Arial" w:hAnsi="Arial" w:cs="Arial"/>
                <w:b/>
                <w:bCs/>
                <w:sz w:val="24"/>
                <w:szCs w:val="24"/>
                <w:lang w:val="en-US"/>
              </w:rPr>
            </w:pPr>
          </w:p>
          <w:p w:rsidR="00747C7A" w:rsidRPr="001612BC" w:rsidRDefault="00747C7A" w:rsidP="00747C7A">
            <w:pPr>
              <w:widowControl w:val="0"/>
              <w:spacing w:after="0" w:line="240" w:lineRule="auto"/>
              <w:ind w:left="82"/>
              <w:jc w:val="center"/>
              <w:rPr>
                <w:rFonts w:ascii="Arial" w:eastAsia="Arial" w:hAnsi="Arial" w:cs="Arial"/>
                <w:sz w:val="24"/>
                <w:szCs w:val="24"/>
                <w:lang w:val="en-US"/>
              </w:rPr>
            </w:pPr>
            <w:r w:rsidRPr="001612BC">
              <w:rPr>
                <w:rFonts w:ascii="Arial" w:eastAsia="Calibri" w:hAnsi="Arial" w:cs="Arial"/>
                <w:sz w:val="24"/>
                <w:lang w:val="en-US"/>
              </w:rPr>
              <w:t>B1</w:t>
            </w:r>
          </w:p>
        </w:tc>
        <w:tc>
          <w:tcPr>
            <w:tcW w:w="7513" w:type="dxa"/>
            <w:tcBorders>
              <w:top w:val="single" w:sz="6" w:space="0" w:color="000000"/>
              <w:left w:val="single" w:sz="6" w:space="0" w:color="000000"/>
              <w:bottom w:val="single" w:sz="6" w:space="0" w:color="000000"/>
              <w:right w:val="single" w:sz="6" w:space="0" w:color="000000"/>
            </w:tcBorders>
          </w:tcPr>
          <w:p w:rsidR="00747C7A" w:rsidRPr="001612BC" w:rsidRDefault="00747C7A" w:rsidP="00747C7A">
            <w:pPr>
              <w:widowControl w:val="0"/>
              <w:spacing w:before="9" w:after="0" w:line="240" w:lineRule="auto"/>
              <w:rPr>
                <w:rFonts w:ascii="Arial" w:eastAsia="Arial" w:hAnsi="Arial" w:cs="Arial"/>
                <w:b/>
                <w:bCs/>
                <w:sz w:val="24"/>
                <w:szCs w:val="24"/>
                <w:lang w:val="en-US"/>
              </w:rPr>
            </w:pPr>
          </w:p>
          <w:p w:rsidR="00747C7A" w:rsidRPr="001612BC" w:rsidRDefault="00747C7A" w:rsidP="00747C7A">
            <w:pPr>
              <w:widowControl w:val="0"/>
              <w:spacing w:after="0" w:line="247" w:lineRule="auto"/>
              <w:ind w:left="82" w:right="194"/>
              <w:rPr>
                <w:rFonts w:ascii="Arial" w:eastAsia="Calibri" w:hAnsi="Arial" w:cs="Arial"/>
                <w:sz w:val="24"/>
                <w:lang w:val="en-US"/>
              </w:rPr>
            </w:pPr>
            <w:r w:rsidRPr="001612BC">
              <w:rPr>
                <w:rFonts w:ascii="Arial" w:eastAsia="Calibri" w:hAnsi="Arial" w:cs="Arial"/>
                <w:sz w:val="24"/>
                <w:lang w:val="en-US"/>
              </w:rPr>
              <w:t>The Corporation determined to have a Board of between</w:t>
            </w:r>
            <w:r w:rsidRPr="001612BC">
              <w:rPr>
                <w:rFonts w:ascii="Arial" w:eastAsia="Calibri" w:hAnsi="Arial" w:cs="Arial"/>
                <w:spacing w:val="-8"/>
                <w:sz w:val="24"/>
                <w:lang w:val="en-US"/>
              </w:rPr>
              <w:t xml:space="preserve"> </w:t>
            </w:r>
            <w:r w:rsidRPr="001612BC">
              <w:rPr>
                <w:rFonts w:ascii="Arial" w:eastAsia="Calibri" w:hAnsi="Arial" w:cs="Arial"/>
                <w:sz w:val="24"/>
                <w:lang w:val="en-US"/>
              </w:rPr>
              <w:t>fifteen and twenty</w:t>
            </w:r>
            <w:r w:rsidRPr="001612BC">
              <w:rPr>
                <w:rFonts w:ascii="Arial" w:eastAsia="Calibri" w:hAnsi="Arial" w:cs="Arial"/>
                <w:spacing w:val="-2"/>
                <w:sz w:val="24"/>
                <w:lang w:val="en-US"/>
              </w:rPr>
              <w:t xml:space="preserve"> </w:t>
            </w:r>
            <w:r w:rsidRPr="001612BC">
              <w:rPr>
                <w:rFonts w:ascii="Arial" w:eastAsia="Calibri" w:hAnsi="Arial" w:cs="Arial"/>
                <w:sz w:val="24"/>
                <w:lang w:val="en-US"/>
              </w:rPr>
              <w:t>members.</w:t>
            </w:r>
          </w:p>
          <w:p w:rsidR="00747C7A" w:rsidRPr="001612BC" w:rsidRDefault="00747C7A" w:rsidP="00747C7A">
            <w:pPr>
              <w:widowControl w:val="0"/>
              <w:spacing w:after="0" w:line="247" w:lineRule="auto"/>
              <w:ind w:left="82" w:right="194"/>
              <w:rPr>
                <w:rFonts w:ascii="Arial" w:eastAsia="Arial" w:hAnsi="Arial" w:cs="Arial"/>
                <w:sz w:val="24"/>
                <w:szCs w:val="24"/>
                <w:lang w:val="en-US"/>
              </w:rPr>
            </w:pPr>
          </w:p>
        </w:tc>
        <w:tc>
          <w:tcPr>
            <w:tcW w:w="1843" w:type="dxa"/>
            <w:tcBorders>
              <w:top w:val="single" w:sz="6" w:space="0" w:color="000000"/>
              <w:left w:val="single" w:sz="6" w:space="0" w:color="000000"/>
              <w:bottom w:val="single" w:sz="6" w:space="0" w:color="000000"/>
              <w:right w:val="single" w:sz="6" w:space="0" w:color="000000"/>
            </w:tcBorders>
          </w:tcPr>
          <w:p w:rsidR="00747C7A" w:rsidRPr="001612BC" w:rsidRDefault="00747C7A" w:rsidP="00747C7A">
            <w:pPr>
              <w:widowControl w:val="0"/>
              <w:spacing w:after="0" w:line="240" w:lineRule="auto"/>
              <w:rPr>
                <w:rFonts w:ascii="Arial" w:eastAsia="Calibri" w:hAnsi="Arial" w:cs="Arial"/>
                <w:lang w:val="en-US"/>
              </w:rPr>
            </w:pPr>
          </w:p>
        </w:tc>
      </w:tr>
      <w:tr w:rsidR="00747C7A" w:rsidRPr="001612BC" w:rsidTr="00BD3BFF">
        <w:trPr>
          <w:trHeight w:hRule="exact" w:val="3288"/>
        </w:trPr>
        <w:tc>
          <w:tcPr>
            <w:tcW w:w="567" w:type="dxa"/>
            <w:tcBorders>
              <w:top w:val="single" w:sz="6" w:space="0" w:color="000000"/>
              <w:left w:val="single" w:sz="6" w:space="0" w:color="000000"/>
              <w:bottom w:val="single" w:sz="6" w:space="0" w:color="000000"/>
              <w:right w:val="single" w:sz="6" w:space="0" w:color="000000"/>
            </w:tcBorders>
          </w:tcPr>
          <w:p w:rsidR="00747C7A" w:rsidRPr="001612BC" w:rsidRDefault="00747C7A" w:rsidP="00747C7A">
            <w:pPr>
              <w:widowControl w:val="0"/>
              <w:spacing w:before="9" w:after="0" w:line="240" w:lineRule="auto"/>
              <w:jc w:val="center"/>
              <w:rPr>
                <w:rFonts w:ascii="Arial" w:eastAsia="Arial" w:hAnsi="Arial" w:cs="Arial"/>
                <w:b/>
                <w:bCs/>
                <w:sz w:val="24"/>
                <w:szCs w:val="24"/>
                <w:lang w:val="en-US"/>
              </w:rPr>
            </w:pPr>
          </w:p>
          <w:p w:rsidR="00747C7A" w:rsidRPr="001612BC" w:rsidRDefault="00747C7A" w:rsidP="00747C7A">
            <w:pPr>
              <w:widowControl w:val="0"/>
              <w:spacing w:after="0" w:line="240" w:lineRule="auto"/>
              <w:ind w:left="82"/>
              <w:jc w:val="center"/>
              <w:rPr>
                <w:rFonts w:ascii="Arial" w:eastAsia="Arial" w:hAnsi="Arial" w:cs="Arial"/>
                <w:sz w:val="24"/>
                <w:szCs w:val="24"/>
                <w:lang w:val="en-US"/>
              </w:rPr>
            </w:pPr>
            <w:r w:rsidRPr="001612BC">
              <w:rPr>
                <w:rFonts w:ascii="Arial" w:eastAsia="Calibri" w:hAnsi="Arial" w:cs="Arial"/>
                <w:sz w:val="24"/>
                <w:lang w:val="en-US"/>
              </w:rPr>
              <w:t>B2</w:t>
            </w:r>
          </w:p>
        </w:tc>
        <w:tc>
          <w:tcPr>
            <w:tcW w:w="7513" w:type="dxa"/>
            <w:tcBorders>
              <w:top w:val="single" w:sz="6" w:space="0" w:color="000000"/>
              <w:left w:val="single" w:sz="6" w:space="0" w:color="000000"/>
              <w:bottom w:val="single" w:sz="6" w:space="0" w:color="000000"/>
              <w:right w:val="single" w:sz="6" w:space="0" w:color="000000"/>
            </w:tcBorders>
          </w:tcPr>
          <w:p w:rsidR="00747C7A" w:rsidRPr="001612BC" w:rsidRDefault="00747C7A" w:rsidP="00747C7A">
            <w:pPr>
              <w:widowControl w:val="0"/>
              <w:spacing w:before="9" w:after="0" w:line="240" w:lineRule="auto"/>
              <w:rPr>
                <w:rFonts w:ascii="Arial" w:eastAsia="Arial" w:hAnsi="Arial" w:cs="Arial"/>
                <w:b/>
                <w:bCs/>
                <w:sz w:val="24"/>
                <w:szCs w:val="24"/>
                <w:lang w:val="en-US"/>
              </w:rPr>
            </w:pPr>
          </w:p>
          <w:p w:rsidR="00747C7A" w:rsidRPr="001612BC" w:rsidRDefault="00747C7A"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eastAsia="Calibri" w:hAnsi="Arial" w:cs="Arial"/>
                <w:sz w:val="24"/>
              </w:rPr>
              <w:t xml:space="preserve">The number of members in each variable </w:t>
            </w:r>
            <w:r w:rsidRPr="001612BC">
              <w:rPr>
                <w:rFonts w:ascii="Arial" w:hAnsi="Arial" w:cs="Arial"/>
                <w:sz w:val="24"/>
              </w:rPr>
              <w:t>category</w:t>
            </w:r>
            <w:r w:rsidRPr="001612BC">
              <w:rPr>
                <w:rFonts w:ascii="Arial" w:eastAsia="Calibri" w:hAnsi="Arial" w:cs="Arial"/>
                <w:spacing w:val="18"/>
                <w:sz w:val="24"/>
              </w:rPr>
              <w:t xml:space="preserve"> </w:t>
            </w:r>
            <w:r w:rsidRPr="001612BC">
              <w:rPr>
                <w:rFonts w:ascii="Arial" w:eastAsia="Calibri" w:hAnsi="Arial" w:cs="Arial"/>
                <w:sz w:val="24"/>
              </w:rPr>
              <w:t xml:space="preserve">is </w:t>
            </w:r>
            <w:r w:rsidRPr="001612BC">
              <w:rPr>
                <w:rFonts w:ascii="Arial" w:hAnsi="Arial" w:cs="Arial"/>
                <w:sz w:val="24"/>
              </w:rPr>
              <w:t>subject</w:t>
            </w:r>
            <w:r w:rsidRPr="001612BC">
              <w:rPr>
                <w:rFonts w:ascii="Arial" w:eastAsia="Calibri" w:hAnsi="Arial" w:cs="Arial"/>
                <w:sz w:val="24"/>
              </w:rPr>
              <w:t xml:space="preserve"> to limits set out in the Instrument of</w:t>
            </w:r>
            <w:r w:rsidRPr="001612BC">
              <w:rPr>
                <w:rFonts w:ascii="Arial" w:eastAsia="Calibri" w:hAnsi="Arial" w:cs="Arial"/>
                <w:spacing w:val="-9"/>
                <w:sz w:val="24"/>
              </w:rPr>
              <w:t xml:space="preserve"> </w:t>
            </w:r>
            <w:r w:rsidRPr="001612BC">
              <w:rPr>
                <w:rFonts w:ascii="Arial" w:eastAsia="Calibri" w:hAnsi="Arial" w:cs="Arial"/>
                <w:sz w:val="24"/>
              </w:rPr>
              <w:t>Government.</w:t>
            </w:r>
          </w:p>
          <w:p w:rsidR="00747C7A" w:rsidRPr="001612BC" w:rsidRDefault="00747C7A" w:rsidP="00747C7A">
            <w:pPr>
              <w:widowControl w:val="0"/>
              <w:spacing w:before="10" w:after="0" w:line="240" w:lineRule="auto"/>
              <w:rPr>
                <w:rFonts w:ascii="Arial" w:eastAsia="Arial" w:hAnsi="Arial" w:cs="Arial"/>
                <w:b/>
                <w:bCs/>
                <w:sz w:val="24"/>
                <w:szCs w:val="24"/>
                <w:lang w:val="en-US"/>
              </w:rPr>
            </w:pPr>
          </w:p>
          <w:p w:rsidR="00747C7A" w:rsidRPr="001612BC" w:rsidRDefault="00747C7A" w:rsidP="00B52413">
            <w:pPr>
              <w:pStyle w:val="TableParagraph"/>
              <w:numPr>
                <w:ilvl w:val="0"/>
                <w:numId w:val="1"/>
              </w:numPr>
              <w:tabs>
                <w:tab w:val="left" w:pos="803"/>
              </w:tabs>
              <w:spacing w:before="9"/>
              <w:rPr>
                <w:rFonts w:ascii="Arial" w:eastAsia="Calibri" w:hAnsi="Arial" w:cs="Arial"/>
                <w:color w:val="000000"/>
                <w:sz w:val="24"/>
              </w:rPr>
            </w:pPr>
            <w:r w:rsidRPr="001612BC">
              <w:rPr>
                <w:rFonts w:ascii="Arial" w:eastAsia="Calibri" w:hAnsi="Arial" w:cs="Arial"/>
                <w:color w:val="000000"/>
                <w:sz w:val="24"/>
              </w:rPr>
              <w:t xml:space="preserve">Subject to the paragraph above the </w:t>
            </w:r>
            <w:r w:rsidRPr="001612BC">
              <w:rPr>
                <w:rFonts w:ascii="Arial" w:hAnsi="Arial" w:cs="Arial"/>
                <w:sz w:val="24"/>
              </w:rPr>
              <w:t>Corporation</w:t>
            </w:r>
            <w:r w:rsidRPr="001612BC">
              <w:rPr>
                <w:rFonts w:ascii="Arial" w:eastAsia="Calibri" w:hAnsi="Arial" w:cs="Arial"/>
                <w:color w:val="000000"/>
                <w:sz w:val="24"/>
              </w:rPr>
              <w:t xml:space="preserve"> shall determine the membership numbers as from time to time appropriate. </w:t>
            </w:r>
          </w:p>
          <w:p w:rsidR="00747C7A" w:rsidRPr="001612BC" w:rsidRDefault="00747C7A" w:rsidP="00747C7A">
            <w:pPr>
              <w:widowControl w:val="0"/>
              <w:spacing w:after="0" w:line="240" w:lineRule="auto"/>
              <w:rPr>
                <w:rFonts w:ascii="Arial" w:eastAsia="Calibri" w:hAnsi="Arial" w:cs="Arial"/>
                <w:color w:val="000000"/>
                <w:sz w:val="24"/>
                <w:lang w:val="en-US"/>
              </w:rPr>
            </w:pPr>
          </w:p>
          <w:p w:rsidR="00747C7A" w:rsidRPr="001612BC" w:rsidRDefault="00747C7A" w:rsidP="00B52413">
            <w:pPr>
              <w:pStyle w:val="TableParagraph"/>
              <w:numPr>
                <w:ilvl w:val="0"/>
                <w:numId w:val="1"/>
              </w:numPr>
              <w:tabs>
                <w:tab w:val="left" w:pos="803"/>
              </w:tabs>
              <w:spacing w:before="9"/>
              <w:rPr>
                <w:rFonts w:ascii="Arial" w:eastAsia="Calibri" w:hAnsi="Arial" w:cs="Arial"/>
                <w:color w:val="000000"/>
                <w:sz w:val="24"/>
              </w:rPr>
            </w:pPr>
            <w:r w:rsidRPr="001612BC">
              <w:rPr>
                <w:rFonts w:ascii="Arial" w:eastAsia="Calibri" w:hAnsi="Arial" w:cs="Arial"/>
                <w:color w:val="000000"/>
                <w:sz w:val="24"/>
              </w:rPr>
              <w:t xml:space="preserve">The Corporation may appoint co-opted </w:t>
            </w:r>
            <w:r w:rsidRPr="001612BC">
              <w:rPr>
                <w:rFonts w:ascii="Arial" w:hAnsi="Arial" w:cs="Arial"/>
                <w:sz w:val="24"/>
              </w:rPr>
              <w:t>members</w:t>
            </w:r>
            <w:r w:rsidRPr="001612BC">
              <w:rPr>
                <w:rFonts w:ascii="Arial" w:eastAsia="Calibri" w:hAnsi="Arial" w:cs="Arial"/>
                <w:color w:val="000000"/>
                <w:sz w:val="24"/>
              </w:rPr>
              <w:t xml:space="preserve"> to committees</w:t>
            </w:r>
            <w:r w:rsidRPr="001612BC">
              <w:rPr>
                <w:rFonts w:ascii="Arial" w:eastAsia="Calibri" w:hAnsi="Arial" w:cs="Arial"/>
                <w:sz w:val="24"/>
                <w:szCs w:val="24"/>
              </w:rPr>
              <w:t xml:space="preserve"> where they enhance the skills of the Committee relevant to their responsibilities. </w:t>
            </w:r>
          </w:p>
          <w:p w:rsidR="00747C7A" w:rsidRPr="001612BC" w:rsidRDefault="00747C7A" w:rsidP="005535B0">
            <w:pPr>
              <w:widowControl w:val="0"/>
              <w:spacing w:after="0" w:line="247" w:lineRule="auto"/>
              <w:ind w:right="1048"/>
              <w:rPr>
                <w:rFonts w:ascii="Arial" w:eastAsia="Calibri" w:hAnsi="Arial" w:cs="Arial"/>
                <w:color w:val="000000"/>
                <w:sz w:val="24"/>
                <w:lang w:val="en-US"/>
              </w:rPr>
            </w:pPr>
          </w:p>
          <w:p w:rsidR="00747C7A" w:rsidRPr="001612BC" w:rsidRDefault="00747C7A" w:rsidP="00747C7A">
            <w:pPr>
              <w:widowControl w:val="0"/>
              <w:spacing w:after="0" w:line="247" w:lineRule="auto"/>
              <w:ind w:left="802" w:right="1048" w:hanging="360"/>
              <w:rPr>
                <w:rFonts w:ascii="Arial" w:eastAsia="Arial" w:hAnsi="Arial" w:cs="Arial"/>
                <w:sz w:val="24"/>
                <w:szCs w:val="24"/>
                <w:lang w:val="en-US"/>
              </w:rPr>
            </w:pPr>
          </w:p>
        </w:tc>
        <w:tc>
          <w:tcPr>
            <w:tcW w:w="1843" w:type="dxa"/>
            <w:tcBorders>
              <w:top w:val="single" w:sz="6" w:space="0" w:color="000000"/>
              <w:left w:val="single" w:sz="6" w:space="0" w:color="000000"/>
              <w:bottom w:val="single" w:sz="6" w:space="0" w:color="000000"/>
              <w:right w:val="single" w:sz="6" w:space="0" w:color="000000"/>
            </w:tcBorders>
          </w:tcPr>
          <w:p w:rsidR="00747C7A" w:rsidRPr="001612BC" w:rsidRDefault="00747C7A" w:rsidP="00747C7A">
            <w:pPr>
              <w:widowControl w:val="0"/>
              <w:spacing w:after="0" w:line="240" w:lineRule="auto"/>
              <w:rPr>
                <w:rFonts w:ascii="Arial" w:eastAsia="Calibri" w:hAnsi="Arial" w:cs="Arial"/>
                <w:lang w:val="en-US"/>
              </w:rPr>
            </w:pPr>
          </w:p>
        </w:tc>
      </w:tr>
      <w:tr w:rsidR="00747C7A" w:rsidRPr="001612BC" w:rsidTr="00BD3BFF">
        <w:trPr>
          <w:trHeight w:hRule="exact" w:val="2041"/>
        </w:trPr>
        <w:tc>
          <w:tcPr>
            <w:tcW w:w="567" w:type="dxa"/>
            <w:tcBorders>
              <w:top w:val="single" w:sz="6" w:space="0" w:color="000000"/>
              <w:left w:val="single" w:sz="6" w:space="0" w:color="000000"/>
              <w:bottom w:val="single" w:sz="6" w:space="0" w:color="000000"/>
              <w:right w:val="single" w:sz="6" w:space="0" w:color="000000"/>
            </w:tcBorders>
          </w:tcPr>
          <w:p w:rsidR="00747C7A" w:rsidRPr="001612BC" w:rsidRDefault="00747C7A" w:rsidP="00747C7A">
            <w:pPr>
              <w:widowControl w:val="0"/>
              <w:spacing w:after="0" w:line="240" w:lineRule="auto"/>
              <w:ind w:left="82"/>
              <w:jc w:val="center"/>
              <w:rPr>
                <w:rFonts w:ascii="Arial" w:eastAsia="Calibri" w:hAnsi="Arial" w:cs="Arial"/>
                <w:sz w:val="24"/>
                <w:lang w:val="en-US"/>
              </w:rPr>
            </w:pPr>
          </w:p>
          <w:p w:rsidR="00747C7A" w:rsidRPr="001612BC" w:rsidRDefault="00747C7A" w:rsidP="00747C7A">
            <w:pPr>
              <w:widowControl w:val="0"/>
              <w:spacing w:after="0" w:line="240" w:lineRule="auto"/>
              <w:ind w:left="82"/>
              <w:jc w:val="center"/>
              <w:rPr>
                <w:rFonts w:ascii="Arial" w:eastAsia="Arial" w:hAnsi="Arial" w:cs="Arial"/>
                <w:sz w:val="24"/>
                <w:szCs w:val="24"/>
                <w:lang w:val="en-US"/>
              </w:rPr>
            </w:pPr>
            <w:r w:rsidRPr="001612BC">
              <w:rPr>
                <w:rFonts w:ascii="Arial" w:eastAsia="Calibri" w:hAnsi="Arial" w:cs="Arial"/>
                <w:sz w:val="24"/>
                <w:lang w:val="en-US"/>
              </w:rPr>
              <w:t>B3</w:t>
            </w:r>
          </w:p>
        </w:tc>
        <w:tc>
          <w:tcPr>
            <w:tcW w:w="7513" w:type="dxa"/>
            <w:tcBorders>
              <w:top w:val="single" w:sz="6" w:space="0" w:color="000000"/>
              <w:left w:val="single" w:sz="6" w:space="0" w:color="000000"/>
              <w:bottom w:val="single" w:sz="6" w:space="0" w:color="000000"/>
              <w:right w:val="single" w:sz="6" w:space="0" w:color="000000"/>
            </w:tcBorders>
          </w:tcPr>
          <w:p w:rsidR="00747C7A" w:rsidRPr="001612BC" w:rsidRDefault="00747C7A" w:rsidP="00747C7A">
            <w:pPr>
              <w:widowControl w:val="0"/>
              <w:spacing w:before="9" w:after="0" w:line="240" w:lineRule="auto"/>
              <w:rPr>
                <w:rFonts w:ascii="Arial" w:eastAsia="Arial" w:hAnsi="Arial" w:cs="Arial"/>
                <w:b/>
                <w:bCs/>
                <w:sz w:val="24"/>
                <w:szCs w:val="24"/>
                <w:lang w:val="en-US"/>
              </w:rPr>
            </w:pPr>
          </w:p>
          <w:p w:rsidR="00747C7A" w:rsidRPr="001612BC" w:rsidRDefault="00747C7A" w:rsidP="00747C7A">
            <w:pPr>
              <w:widowControl w:val="0"/>
              <w:spacing w:after="0" w:line="247" w:lineRule="auto"/>
              <w:ind w:left="82" w:right="114"/>
              <w:rPr>
                <w:rFonts w:ascii="Arial" w:eastAsia="Calibri" w:hAnsi="Arial" w:cs="Arial"/>
                <w:sz w:val="24"/>
                <w:lang w:val="en-US"/>
              </w:rPr>
            </w:pPr>
            <w:r w:rsidRPr="001612BC">
              <w:rPr>
                <w:rFonts w:ascii="Arial" w:eastAsia="Calibri" w:hAnsi="Arial" w:cs="Arial"/>
                <w:sz w:val="24"/>
                <w:lang w:val="en-US"/>
              </w:rPr>
              <w:t>Membership arrangements set out in Standing Orders B1 and</w:t>
            </w:r>
            <w:r w:rsidRPr="001612BC">
              <w:rPr>
                <w:rFonts w:ascii="Arial" w:eastAsia="Calibri" w:hAnsi="Arial" w:cs="Arial"/>
                <w:spacing w:val="-9"/>
                <w:sz w:val="24"/>
                <w:lang w:val="en-US"/>
              </w:rPr>
              <w:t xml:space="preserve"> </w:t>
            </w:r>
            <w:r w:rsidRPr="001612BC">
              <w:rPr>
                <w:rFonts w:ascii="Arial" w:eastAsia="Calibri" w:hAnsi="Arial" w:cs="Arial"/>
                <w:sz w:val="24"/>
                <w:lang w:val="en-US"/>
              </w:rPr>
              <w:t>B2 can be amended by resolution of the Corporation at any</w:t>
            </w:r>
            <w:r w:rsidRPr="001612BC">
              <w:rPr>
                <w:rFonts w:ascii="Arial" w:eastAsia="Calibri" w:hAnsi="Arial" w:cs="Arial"/>
                <w:spacing w:val="-10"/>
                <w:sz w:val="24"/>
                <w:lang w:val="en-US"/>
              </w:rPr>
              <w:t xml:space="preserve"> </w:t>
            </w:r>
            <w:r w:rsidRPr="001612BC">
              <w:rPr>
                <w:rFonts w:ascii="Arial" w:eastAsia="Calibri" w:hAnsi="Arial" w:cs="Arial"/>
                <w:sz w:val="24"/>
                <w:lang w:val="en-US"/>
              </w:rPr>
              <w:t>time without amending the Standing Orders provided that</w:t>
            </w:r>
            <w:r w:rsidRPr="001612BC">
              <w:rPr>
                <w:rFonts w:ascii="Arial" w:eastAsia="Calibri" w:hAnsi="Arial" w:cs="Arial"/>
                <w:spacing w:val="-7"/>
                <w:sz w:val="24"/>
                <w:lang w:val="en-US"/>
              </w:rPr>
              <w:t xml:space="preserve"> </w:t>
            </w:r>
            <w:r w:rsidRPr="001612BC">
              <w:rPr>
                <w:rFonts w:ascii="Arial" w:eastAsia="Calibri" w:hAnsi="Arial" w:cs="Arial"/>
                <w:sz w:val="24"/>
                <w:lang w:val="en-US"/>
              </w:rPr>
              <w:t>the requirements of clause 2 of the Instrument of Government</w:t>
            </w:r>
            <w:r w:rsidRPr="001612BC">
              <w:rPr>
                <w:rFonts w:ascii="Arial" w:eastAsia="Calibri" w:hAnsi="Arial" w:cs="Arial"/>
                <w:spacing w:val="-9"/>
                <w:sz w:val="24"/>
                <w:lang w:val="en-US"/>
              </w:rPr>
              <w:t xml:space="preserve"> </w:t>
            </w:r>
            <w:r w:rsidRPr="001612BC">
              <w:rPr>
                <w:rFonts w:ascii="Arial" w:eastAsia="Calibri" w:hAnsi="Arial" w:cs="Arial"/>
                <w:sz w:val="24"/>
                <w:lang w:val="en-US"/>
              </w:rPr>
              <w:t>are met.</w:t>
            </w:r>
          </w:p>
          <w:p w:rsidR="00747C7A" w:rsidRPr="001612BC" w:rsidRDefault="00747C7A" w:rsidP="00747C7A">
            <w:pPr>
              <w:widowControl w:val="0"/>
              <w:spacing w:after="0" w:line="247" w:lineRule="auto"/>
              <w:ind w:left="82" w:right="114"/>
              <w:rPr>
                <w:rFonts w:ascii="Arial" w:eastAsia="Calibri" w:hAnsi="Arial" w:cs="Arial"/>
                <w:sz w:val="24"/>
                <w:lang w:val="en-US"/>
              </w:rPr>
            </w:pPr>
          </w:p>
        </w:tc>
        <w:tc>
          <w:tcPr>
            <w:tcW w:w="1843" w:type="dxa"/>
            <w:tcBorders>
              <w:top w:val="single" w:sz="6" w:space="0" w:color="000000"/>
              <w:left w:val="single" w:sz="6" w:space="0" w:color="000000"/>
              <w:bottom w:val="single" w:sz="6" w:space="0" w:color="000000"/>
              <w:right w:val="single" w:sz="6" w:space="0" w:color="000000"/>
            </w:tcBorders>
          </w:tcPr>
          <w:p w:rsidR="00747C7A" w:rsidRPr="001612BC" w:rsidRDefault="00747C7A" w:rsidP="009E33EF">
            <w:pPr>
              <w:widowControl w:val="0"/>
              <w:spacing w:before="9" w:after="0" w:line="240" w:lineRule="auto"/>
              <w:rPr>
                <w:rFonts w:ascii="Arial" w:eastAsia="Arial" w:hAnsi="Arial" w:cs="Arial"/>
                <w:b/>
                <w:bCs/>
                <w:sz w:val="24"/>
                <w:szCs w:val="24"/>
                <w:lang w:val="en-US"/>
              </w:rPr>
            </w:pPr>
          </w:p>
          <w:p w:rsidR="00747C7A" w:rsidRPr="001612BC" w:rsidRDefault="00747C7A" w:rsidP="009E33EF">
            <w:pPr>
              <w:widowControl w:val="0"/>
              <w:spacing w:before="1" w:after="0" w:line="247" w:lineRule="auto"/>
              <w:ind w:right="431"/>
              <w:rPr>
                <w:rFonts w:ascii="Arial" w:eastAsia="Arial" w:hAnsi="Arial" w:cs="Arial"/>
                <w:sz w:val="24"/>
                <w:szCs w:val="24"/>
                <w:lang w:val="en-US"/>
              </w:rPr>
            </w:pPr>
            <w:r w:rsidRPr="001612BC">
              <w:rPr>
                <w:rFonts w:ascii="Arial" w:eastAsia="Calibri" w:hAnsi="Arial" w:cs="Arial"/>
                <w:color w:val="000000"/>
                <w:sz w:val="24"/>
                <w:lang w:val="en-US"/>
              </w:rPr>
              <w:t xml:space="preserve">Currently 2 </w:t>
            </w:r>
            <w:r w:rsidRPr="001612BC">
              <w:rPr>
                <w:rFonts w:ascii="Arial" w:eastAsia="Calibri" w:hAnsi="Arial" w:cs="Arial"/>
                <w:sz w:val="24"/>
                <w:lang w:val="en-US"/>
              </w:rPr>
              <w:t>staff</w:t>
            </w:r>
            <w:r w:rsidRPr="001612BC">
              <w:rPr>
                <w:rFonts w:ascii="Arial" w:eastAsia="Calibri" w:hAnsi="Arial" w:cs="Arial"/>
                <w:w w:val="99"/>
                <w:sz w:val="24"/>
                <w:lang w:val="en-US"/>
              </w:rPr>
              <w:t xml:space="preserve"> </w:t>
            </w:r>
            <w:r w:rsidRPr="001612BC">
              <w:rPr>
                <w:rFonts w:ascii="Arial" w:eastAsia="Calibri" w:hAnsi="Arial" w:cs="Arial"/>
                <w:sz w:val="24"/>
                <w:lang w:val="en-US"/>
              </w:rPr>
              <w:t>governors</w:t>
            </w:r>
            <w:r w:rsidRPr="001612BC">
              <w:rPr>
                <w:rFonts w:ascii="Arial" w:eastAsia="Calibri" w:hAnsi="Arial" w:cs="Arial"/>
                <w:spacing w:val="-1"/>
                <w:sz w:val="24"/>
                <w:lang w:val="en-US"/>
              </w:rPr>
              <w:t xml:space="preserve"> </w:t>
            </w:r>
            <w:r w:rsidRPr="001612BC">
              <w:rPr>
                <w:rFonts w:ascii="Arial" w:eastAsia="Calibri" w:hAnsi="Arial" w:cs="Arial"/>
                <w:sz w:val="24"/>
                <w:lang w:val="en-US"/>
              </w:rPr>
              <w:t>and 2</w:t>
            </w:r>
            <w:r w:rsidRPr="001612BC">
              <w:rPr>
                <w:rFonts w:ascii="Arial" w:eastAsia="Calibri" w:hAnsi="Arial" w:cs="Arial"/>
                <w:spacing w:val="-2"/>
                <w:sz w:val="24"/>
                <w:lang w:val="en-US"/>
              </w:rPr>
              <w:t xml:space="preserve"> student </w:t>
            </w:r>
            <w:r w:rsidRPr="001612BC">
              <w:rPr>
                <w:rFonts w:ascii="Arial" w:eastAsia="Calibri" w:hAnsi="Arial" w:cs="Arial"/>
                <w:sz w:val="24"/>
                <w:lang w:val="en-US"/>
              </w:rPr>
              <w:t>governors</w:t>
            </w:r>
          </w:p>
        </w:tc>
      </w:tr>
    </w:tbl>
    <w:p w:rsidR="00747C7A" w:rsidRPr="001612BC" w:rsidRDefault="00747C7A" w:rsidP="00747C7A">
      <w:pPr>
        <w:widowControl w:val="0"/>
        <w:tabs>
          <w:tab w:val="left" w:pos="2552"/>
        </w:tabs>
        <w:spacing w:after="0" w:line="240" w:lineRule="auto"/>
        <w:ind w:left="376" w:right="94" w:hanging="376"/>
        <w:rPr>
          <w:rFonts w:ascii="Arial" w:eastAsia="Arial" w:hAnsi="Arial" w:cs="Arial"/>
          <w:sz w:val="24"/>
          <w:szCs w:val="24"/>
          <w:lang w:val="en-US"/>
        </w:rPr>
      </w:pPr>
    </w:p>
    <w:p w:rsidR="00747C7A" w:rsidRPr="001612BC" w:rsidRDefault="00747C7A" w:rsidP="00747C7A">
      <w:pPr>
        <w:spacing w:before="59"/>
        <w:ind w:left="197"/>
        <w:rPr>
          <w:rFonts w:ascii="Arial" w:eastAsia="Arial" w:hAnsi="Arial" w:cs="Arial"/>
          <w:sz w:val="32"/>
          <w:szCs w:val="32"/>
        </w:rPr>
      </w:pPr>
      <w:r w:rsidRPr="001612BC">
        <w:rPr>
          <w:rFonts w:ascii="Arial" w:hAnsi="Arial" w:cs="Arial"/>
          <w:b/>
          <w:sz w:val="32"/>
        </w:rPr>
        <w:t>Section C:  Appointment of Board</w:t>
      </w:r>
      <w:r w:rsidRPr="001612BC">
        <w:rPr>
          <w:rFonts w:ascii="Arial" w:hAnsi="Arial" w:cs="Arial"/>
          <w:b/>
          <w:spacing w:val="-11"/>
          <w:sz w:val="32"/>
        </w:rPr>
        <w:t xml:space="preserve"> </w:t>
      </w:r>
      <w:r w:rsidRPr="001612BC">
        <w:rPr>
          <w:rFonts w:ascii="Arial" w:hAnsi="Arial" w:cs="Arial"/>
          <w:b/>
          <w:sz w:val="32"/>
        </w:rPr>
        <w:t>Members</w:t>
      </w:r>
    </w:p>
    <w:p w:rsidR="00747C7A" w:rsidRPr="001612BC" w:rsidRDefault="00747C7A" w:rsidP="00747C7A">
      <w:pPr>
        <w:widowControl w:val="0"/>
        <w:tabs>
          <w:tab w:val="left" w:pos="2552"/>
        </w:tabs>
        <w:spacing w:after="0" w:line="240" w:lineRule="auto"/>
        <w:ind w:left="376" w:right="94" w:hanging="376"/>
        <w:rPr>
          <w:rFonts w:ascii="Arial" w:eastAsia="Arial" w:hAnsi="Arial" w:cs="Arial"/>
          <w:sz w:val="24"/>
          <w:szCs w:val="24"/>
          <w:lang w:val="en-US"/>
        </w:rPr>
      </w:pPr>
    </w:p>
    <w:tbl>
      <w:tblPr>
        <w:tblW w:w="9978" w:type="dxa"/>
        <w:tblInd w:w="-8" w:type="dxa"/>
        <w:tblLayout w:type="fixed"/>
        <w:tblCellMar>
          <w:left w:w="0" w:type="dxa"/>
          <w:right w:w="0" w:type="dxa"/>
        </w:tblCellMar>
        <w:tblLook w:val="01E0" w:firstRow="1" w:lastRow="1" w:firstColumn="1" w:lastColumn="1" w:noHBand="0" w:noVBand="0"/>
      </w:tblPr>
      <w:tblGrid>
        <w:gridCol w:w="567"/>
        <w:gridCol w:w="7540"/>
        <w:gridCol w:w="1871"/>
      </w:tblGrid>
      <w:tr w:rsidR="00747C7A" w:rsidRPr="001612BC" w:rsidTr="00BD3BFF">
        <w:trPr>
          <w:trHeight w:hRule="exact" w:val="305"/>
        </w:trPr>
        <w:tc>
          <w:tcPr>
            <w:tcW w:w="567"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b/>
                <w:sz w:val="24"/>
              </w:rPr>
              <w:t>No.</w:t>
            </w:r>
          </w:p>
        </w:tc>
        <w:tc>
          <w:tcPr>
            <w:tcW w:w="7540"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ind w:right="50"/>
              <w:jc w:val="center"/>
              <w:rPr>
                <w:rFonts w:ascii="Arial" w:eastAsia="Arial" w:hAnsi="Arial" w:cs="Arial"/>
                <w:sz w:val="24"/>
                <w:szCs w:val="24"/>
              </w:rPr>
            </w:pPr>
            <w:r w:rsidRPr="001612BC">
              <w:rPr>
                <w:rFonts w:ascii="Arial" w:hAnsi="Arial" w:cs="Arial"/>
                <w:b/>
                <w:sz w:val="24"/>
              </w:rPr>
              <w:t>Standing</w:t>
            </w:r>
            <w:r w:rsidRPr="001612BC">
              <w:rPr>
                <w:rFonts w:ascii="Arial" w:hAnsi="Arial" w:cs="Arial"/>
                <w:b/>
                <w:spacing w:val="-2"/>
                <w:sz w:val="24"/>
              </w:rPr>
              <w:t xml:space="preserve"> </w:t>
            </w:r>
            <w:r w:rsidRPr="001612BC">
              <w:rPr>
                <w:rFonts w:ascii="Arial" w:hAnsi="Arial" w:cs="Arial"/>
                <w:b/>
                <w:sz w:val="24"/>
              </w:rPr>
              <w:t>Order</w:t>
            </w:r>
          </w:p>
        </w:tc>
        <w:tc>
          <w:tcPr>
            <w:tcW w:w="1871"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ind w:left="157"/>
              <w:rPr>
                <w:rFonts w:ascii="Arial" w:eastAsia="Arial" w:hAnsi="Arial" w:cs="Arial"/>
                <w:sz w:val="24"/>
                <w:szCs w:val="24"/>
              </w:rPr>
            </w:pPr>
            <w:r w:rsidRPr="001612BC">
              <w:rPr>
                <w:rFonts w:ascii="Arial" w:hAnsi="Arial" w:cs="Arial"/>
                <w:b/>
                <w:sz w:val="24"/>
              </w:rPr>
              <w:t>Additional</w:t>
            </w:r>
            <w:r w:rsidRPr="001612BC">
              <w:rPr>
                <w:rFonts w:ascii="Arial" w:hAnsi="Arial" w:cs="Arial"/>
                <w:b/>
                <w:spacing w:val="-2"/>
                <w:sz w:val="24"/>
              </w:rPr>
              <w:t xml:space="preserve"> </w:t>
            </w:r>
            <w:r w:rsidRPr="001612BC">
              <w:rPr>
                <w:rFonts w:ascii="Arial" w:hAnsi="Arial" w:cs="Arial"/>
                <w:b/>
                <w:sz w:val="24"/>
              </w:rPr>
              <w:t>Info</w:t>
            </w:r>
          </w:p>
        </w:tc>
      </w:tr>
      <w:tr w:rsidR="00747C7A" w:rsidRPr="001612BC" w:rsidTr="00BD3BFF">
        <w:trPr>
          <w:trHeight w:hRule="exact" w:val="1902"/>
        </w:trPr>
        <w:tc>
          <w:tcPr>
            <w:tcW w:w="567" w:type="dxa"/>
            <w:tcBorders>
              <w:top w:val="single" w:sz="6" w:space="0" w:color="000000"/>
              <w:left w:val="single" w:sz="6" w:space="0" w:color="000000"/>
              <w:bottom w:val="single" w:sz="6" w:space="0" w:color="000000"/>
              <w:right w:val="single" w:sz="6" w:space="0" w:color="000000"/>
            </w:tcBorders>
          </w:tcPr>
          <w:p w:rsidR="00747C7A" w:rsidRPr="001612BC" w:rsidRDefault="00747C7A" w:rsidP="009E33EF">
            <w:pPr>
              <w:pStyle w:val="TableParagraph"/>
              <w:spacing w:before="9"/>
              <w:rPr>
                <w:rFonts w:ascii="Arial" w:eastAsia="Arial" w:hAnsi="Arial" w:cs="Arial"/>
                <w:b/>
                <w:bCs/>
                <w:sz w:val="24"/>
                <w:szCs w:val="24"/>
              </w:rPr>
            </w:pPr>
          </w:p>
          <w:p w:rsidR="00747C7A" w:rsidRPr="001612BC" w:rsidRDefault="00747C7A" w:rsidP="009E33EF">
            <w:pPr>
              <w:pStyle w:val="TableParagraph"/>
              <w:ind w:left="82"/>
              <w:rPr>
                <w:rFonts w:ascii="Arial" w:eastAsia="Arial" w:hAnsi="Arial" w:cs="Arial"/>
                <w:sz w:val="24"/>
                <w:szCs w:val="24"/>
              </w:rPr>
            </w:pPr>
            <w:r w:rsidRPr="001612BC">
              <w:rPr>
                <w:rFonts w:ascii="Arial" w:hAnsi="Arial" w:cs="Arial"/>
                <w:sz w:val="24"/>
              </w:rPr>
              <w:t>C1</w:t>
            </w:r>
          </w:p>
        </w:tc>
        <w:tc>
          <w:tcPr>
            <w:tcW w:w="7540"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rPr>
                <w:rFonts w:ascii="Arial" w:eastAsia="Arial" w:hAnsi="Arial" w:cs="Arial"/>
                <w:b/>
                <w:bCs/>
                <w:sz w:val="24"/>
                <w:szCs w:val="24"/>
              </w:rPr>
            </w:pPr>
          </w:p>
          <w:p w:rsidR="00747C7A" w:rsidRPr="001612BC" w:rsidRDefault="00747C7A" w:rsidP="00FE2B37">
            <w:pPr>
              <w:pStyle w:val="TableParagraph"/>
              <w:spacing w:line="247" w:lineRule="auto"/>
              <w:ind w:left="82" w:right="151"/>
              <w:rPr>
                <w:rFonts w:ascii="Arial" w:eastAsia="Arial" w:hAnsi="Arial" w:cs="Arial"/>
                <w:sz w:val="24"/>
                <w:szCs w:val="24"/>
              </w:rPr>
            </w:pPr>
            <w:r w:rsidRPr="001612BC">
              <w:rPr>
                <w:rFonts w:ascii="Arial" w:hAnsi="Arial" w:cs="Arial"/>
                <w:sz w:val="24"/>
              </w:rPr>
              <w:t>When a vacancy arises, the “Board” (used to refer to members of the Corporation as a collective) shall take all necessary</w:t>
            </w:r>
            <w:r w:rsidRPr="001612BC">
              <w:rPr>
                <w:rFonts w:ascii="Arial" w:hAnsi="Arial" w:cs="Arial"/>
                <w:spacing w:val="-10"/>
                <w:sz w:val="24"/>
              </w:rPr>
              <w:t xml:space="preserve"> </w:t>
            </w:r>
            <w:r w:rsidRPr="001612BC">
              <w:rPr>
                <w:rFonts w:ascii="Arial" w:hAnsi="Arial" w:cs="Arial"/>
                <w:sz w:val="24"/>
              </w:rPr>
              <w:t>steps to appoint a new member to fill the vacancy as soon</w:t>
            </w:r>
            <w:r w:rsidRPr="001612BC">
              <w:rPr>
                <w:rFonts w:ascii="Arial" w:hAnsi="Arial" w:cs="Arial"/>
                <w:spacing w:val="-11"/>
                <w:sz w:val="24"/>
              </w:rPr>
              <w:t xml:space="preserve"> </w:t>
            </w:r>
            <w:r w:rsidRPr="001612BC">
              <w:rPr>
                <w:rFonts w:ascii="Arial" w:hAnsi="Arial" w:cs="Arial"/>
                <w:sz w:val="24"/>
              </w:rPr>
              <w:t xml:space="preserve">as practicable. </w:t>
            </w:r>
          </w:p>
        </w:tc>
        <w:tc>
          <w:tcPr>
            <w:tcW w:w="1871"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rPr>
                <w:rFonts w:ascii="Arial" w:hAnsi="Arial" w:cs="Arial"/>
              </w:rPr>
            </w:pPr>
          </w:p>
        </w:tc>
      </w:tr>
      <w:tr w:rsidR="00747C7A" w:rsidRPr="001612BC" w:rsidTr="00BD3BFF">
        <w:trPr>
          <w:trHeight w:hRule="exact" w:val="2391"/>
        </w:trPr>
        <w:tc>
          <w:tcPr>
            <w:tcW w:w="567" w:type="dxa"/>
            <w:tcBorders>
              <w:top w:val="single" w:sz="6" w:space="0" w:color="000000"/>
              <w:left w:val="single" w:sz="6" w:space="0" w:color="000000"/>
              <w:bottom w:val="single" w:sz="6" w:space="0" w:color="000000"/>
              <w:right w:val="single" w:sz="6" w:space="0" w:color="000000"/>
            </w:tcBorders>
          </w:tcPr>
          <w:p w:rsidR="00747C7A" w:rsidRPr="001612BC" w:rsidRDefault="00747C7A" w:rsidP="009E33EF">
            <w:pPr>
              <w:pStyle w:val="TableParagraph"/>
              <w:spacing w:before="9"/>
              <w:rPr>
                <w:rFonts w:ascii="Arial" w:eastAsia="Arial" w:hAnsi="Arial" w:cs="Arial"/>
                <w:b/>
                <w:bCs/>
                <w:sz w:val="24"/>
                <w:szCs w:val="24"/>
              </w:rPr>
            </w:pPr>
          </w:p>
          <w:p w:rsidR="00747C7A" w:rsidRPr="001612BC" w:rsidRDefault="00747C7A" w:rsidP="009E33EF">
            <w:pPr>
              <w:pStyle w:val="TableParagraph"/>
              <w:ind w:left="82"/>
              <w:rPr>
                <w:rFonts w:ascii="Arial" w:eastAsia="Arial" w:hAnsi="Arial" w:cs="Arial"/>
                <w:sz w:val="24"/>
                <w:szCs w:val="24"/>
              </w:rPr>
            </w:pPr>
            <w:r w:rsidRPr="001612BC">
              <w:rPr>
                <w:rFonts w:ascii="Arial" w:hAnsi="Arial" w:cs="Arial"/>
                <w:sz w:val="24"/>
              </w:rPr>
              <w:t>C2</w:t>
            </w:r>
          </w:p>
        </w:tc>
        <w:tc>
          <w:tcPr>
            <w:tcW w:w="7540"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rPr>
                <w:rFonts w:ascii="Arial" w:eastAsia="Arial" w:hAnsi="Arial" w:cs="Arial"/>
                <w:b/>
                <w:bCs/>
                <w:sz w:val="24"/>
                <w:szCs w:val="24"/>
              </w:rPr>
            </w:pPr>
          </w:p>
          <w:p w:rsidR="00747C7A" w:rsidRPr="001612BC" w:rsidRDefault="00747C7A" w:rsidP="00FE2B37">
            <w:pPr>
              <w:pStyle w:val="TableParagraph"/>
              <w:spacing w:line="247" w:lineRule="auto"/>
              <w:ind w:left="82" w:right="684"/>
              <w:rPr>
                <w:rFonts w:ascii="Arial" w:eastAsia="Arial" w:hAnsi="Arial" w:cs="Arial"/>
                <w:sz w:val="24"/>
                <w:szCs w:val="24"/>
              </w:rPr>
            </w:pPr>
            <w:r w:rsidRPr="001612BC">
              <w:rPr>
                <w:rFonts w:ascii="Arial" w:hAnsi="Arial" w:cs="Arial"/>
                <w:sz w:val="24"/>
              </w:rPr>
              <w:t>The Corporation is the appointing authority in relation to</w:t>
            </w:r>
            <w:r w:rsidRPr="001612BC">
              <w:rPr>
                <w:rFonts w:ascii="Arial" w:hAnsi="Arial" w:cs="Arial"/>
                <w:spacing w:val="-9"/>
                <w:sz w:val="24"/>
              </w:rPr>
              <w:t xml:space="preserve"> </w:t>
            </w:r>
            <w:r w:rsidRPr="001612BC">
              <w:rPr>
                <w:rFonts w:ascii="Arial" w:hAnsi="Arial" w:cs="Arial"/>
                <w:sz w:val="24"/>
              </w:rPr>
              <w:t>the appointment of any member of the</w:t>
            </w:r>
            <w:r w:rsidRPr="001612BC">
              <w:rPr>
                <w:rFonts w:ascii="Arial" w:hAnsi="Arial" w:cs="Arial"/>
                <w:spacing w:val="-6"/>
                <w:sz w:val="24"/>
              </w:rPr>
              <w:t xml:space="preserve"> </w:t>
            </w:r>
            <w:r w:rsidRPr="001612BC">
              <w:rPr>
                <w:rFonts w:ascii="Arial" w:hAnsi="Arial" w:cs="Arial"/>
                <w:sz w:val="24"/>
              </w:rPr>
              <w:t>Board.</w:t>
            </w:r>
          </w:p>
          <w:p w:rsidR="00747C7A" w:rsidRPr="001612BC" w:rsidRDefault="00747C7A" w:rsidP="00FE2B37">
            <w:pPr>
              <w:pStyle w:val="TableParagraph"/>
              <w:spacing w:before="10"/>
              <w:rPr>
                <w:rFonts w:ascii="Arial" w:eastAsia="Arial" w:hAnsi="Arial" w:cs="Arial"/>
                <w:b/>
                <w:bCs/>
                <w:sz w:val="24"/>
                <w:szCs w:val="24"/>
              </w:rPr>
            </w:pPr>
          </w:p>
          <w:p w:rsidR="00747C7A" w:rsidRPr="001612BC" w:rsidRDefault="00747C7A" w:rsidP="00FE2B37">
            <w:pPr>
              <w:pStyle w:val="TableParagraph"/>
              <w:spacing w:line="247" w:lineRule="auto"/>
              <w:ind w:left="82" w:right="217"/>
              <w:rPr>
                <w:rFonts w:ascii="Arial" w:eastAsia="Arial" w:hAnsi="Arial" w:cs="Arial"/>
                <w:sz w:val="24"/>
                <w:szCs w:val="24"/>
              </w:rPr>
            </w:pPr>
            <w:r w:rsidRPr="001612BC">
              <w:rPr>
                <w:rFonts w:ascii="Arial" w:hAnsi="Arial" w:cs="Arial"/>
                <w:sz w:val="24"/>
              </w:rPr>
              <w:t>As such, in that capacity, the Corporation shall determine</w:t>
            </w:r>
            <w:r w:rsidRPr="001612BC">
              <w:rPr>
                <w:rFonts w:ascii="Arial" w:hAnsi="Arial" w:cs="Arial"/>
                <w:spacing w:val="-9"/>
                <w:sz w:val="24"/>
              </w:rPr>
              <w:t xml:space="preserve"> </w:t>
            </w:r>
            <w:r w:rsidRPr="001612BC">
              <w:rPr>
                <w:rFonts w:ascii="Arial" w:hAnsi="Arial" w:cs="Arial"/>
                <w:sz w:val="24"/>
              </w:rPr>
              <w:t>all matters relating to the appointment, suspension and</w:t>
            </w:r>
            <w:r w:rsidRPr="001612BC">
              <w:rPr>
                <w:rFonts w:ascii="Arial" w:hAnsi="Arial" w:cs="Arial"/>
                <w:spacing w:val="-7"/>
                <w:sz w:val="24"/>
              </w:rPr>
              <w:t xml:space="preserve"> </w:t>
            </w:r>
            <w:r w:rsidRPr="001612BC">
              <w:rPr>
                <w:rFonts w:ascii="Arial" w:hAnsi="Arial" w:cs="Arial"/>
                <w:sz w:val="24"/>
              </w:rPr>
              <w:t>termination of</w:t>
            </w:r>
            <w:r w:rsidRPr="001612BC">
              <w:rPr>
                <w:rFonts w:ascii="Arial" w:hAnsi="Arial" w:cs="Arial"/>
                <w:spacing w:val="-1"/>
                <w:sz w:val="24"/>
              </w:rPr>
              <w:t xml:space="preserve"> </w:t>
            </w:r>
            <w:r w:rsidRPr="001612BC">
              <w:rPr>
                <w:rFonts w:ascii="Arial" w:hAnsi="Arial" w:cs="Arial"/>
                <w:sz w:val="24"/>
              </w:rPr>
              <w:t>office.</w:t>
            </w:r>
          </w:p>
        </w:tc>
        <w:tc>
          <w:tcPr>
            <w:tcW w:w="1871"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rPr>
                <w:rFonts w:ascii="Arial" w:eastAsia="Arial" w:hAnsi="Arial" w:cs="Arial"/>
                <w:b/>
                <w:bCs/>
                <w:sz w:val="24"/>
                <w:szCs w:val="24"/>
              </w:rPr>
            </w:pPr>
          </w:p>
          <w:p w:rsidR="00747C7A" w:rsidRPr="001612BC" w:rsidRDefault="00747C7A" w:rsidP="009E33EF">
            <w:pPr>
              <w:pStyle w:val="TableParagraph"/>
              <w:spacing w:line="247" w:lineRule="auto"/>
              <w:ind w:right="342"/>
              <w:rPr>
                <w:rFonts w:ascii="Arial" w:eastAsia="Arial" w:hAnsi="Arial" w:cs="Arial"/>
                <w:sz w:val="24"/>
                <w:szCs w:val="24"/>
              </w:rPr>
            </w:pPr>
            <w:r w:rsidRPr="001612BC">
              <w:rPr>
                <w:rFonts w:ascii="Arial" w:hAnsi="Arial" w:cs="Arial"/>
                <w:sz w:val="24"/>
              </w:rPr>
              <w:t>See clauses</w:t>
            </w:r>
            <w:r w:rsidRPr="001612BC">
              <w:rPr>
                <w:rFonts w:ascii="Arial" w:hAnsi="Arial" w:cs="Arial"/>
                <w:spacing w:val="-2"/>
                <w:sz w:val="24"/>
              </w:rPr>
              <w:t xml:space="preserve"> </w:t>
            </w:r>
            <w:r w:rsidRPr="001612BC">
              <w:rPr>
                <w:rFonts w:ascii="Arial" w:hAnsi="Arial" w:cs="Arial"/>
                <w:sz w:val="24"/>
              </w:rPr>
              <w:t>4 and 7 of</w:t>
            </w:r>
            <w:r w:rsidRPr="001612BC">
              <w:rPr>
                <w:rFonts w:ascii="Arial" w:hAnsi="Arial" w:cs="Arial"/>
                <w:spacing w:val="-3"/>
                <w:sz w:val="24"/>
              </w:rPr>
              <w:t xml:space="preserve"> </w:t>
            </w:r>
            <w:r w:rsidRPr="001612BC">
              <w:rPr>
                <w:rFonts w:ascii="Arial" w:hAnsi="Arial" w:cs="Arial"/>
                <w:sz w:val="24"/>
              </w:rPr>
              <w:t>the Instrument</w:t>
            </w:r>
            <w:r w:rsidRPr="001612BC">
              <w:rPr>
                <w:rFonts w:ascii="Arial" w:hAnsi="Arial" w:cs="Arial"/>
                <w:spacing w:val="-1"/>
                <w:sz w:val="24"/>
              </w:rPr>
              <w:t xml:space="preserve"> </w:t>
            </w:r>
            <w:r w:rsidRPr="001612BC">
              <w:rPr>
                <w:rFonts w:ascii="Arial" w:hAnsi="Arial" w:cs="Arial"/>
                <w:sz w:val="24"/>
              </w:rPr>
              <w:t>of Government</w:t>
            </w:r>
          </w:p>
        </w:tc>
      </w:tr>
      <w:tr w:rsidR="00747C7A" w:rsidRPr="001612BC" w:rsidTr="00BD3BFF">
        <w:trPr>
          <w:trHeight w:hRule="exact" w:val="4592"/>
        </w:trPr>
        <w:tc>
          <w:tcPr>
            <w:tcW w:w="567"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jc w:val="center"/>
              <w:rPr>
                <w:rFonts w:ascii="Arial" w:eastAsia="Arial" w:hAnsi="Arial" w:cs="Arial"/>
                <w:b/>
                <w:bCs/>
                <w:sz w:val="24"/>
                <w:szCs w:val="24"/>
              </w:rPr>
            </w:pPr>
          </w:p>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sz w:val="24"/>
              </w:rPr>
              <w:t>C3</w:t>
            </w:r>
          </w:p>
        </w:tc>
        <w:tc>
          <w:tcPr>
            <w:tcW w:w="7540" w:type="dxa"/>
            <w:tcBorders>
              <w:top w:val="single" w:sz="6" w:space="0" w:color="000000"/>
              <w:left w:val="single" w:sz="6" w:space="0" w:color="000000"/>
              <w:bottom w:val="single" w:sz="6" w:space="0" w:color="000000"/>
              <w:right w:val="single" w:sz="6" w:space="0" w:color="000000"/>
            </w:tcBorders>
          </w:tcPr>
          <w:p w:rsidR="00997397" w:rsidRPr="001612BC" w:rsidRDefault="00997397" w:rsidP="00747C7A">
            <w:pPr>
              <w:pStyle w:val="TableParagraph"/>
              <w:spacing w:line="247" w:lineRule="auto"/>
              <w:ind w:right="471"/>
              <w:rPr>
                <w:rFonts w:ascii="Arial" w:hAnsi="Arial" w:cs="Arial"/>
                <w:sz w:val="24"/>
              </w:rPr>
            </w:pPr>
          </w:p>
          <w:p w:rsidR="00747C7A" w:rsidRPr="001612BC" w:rsidRDefault="00747C7A" w:rsidP="00997397">
            <w:pPr>
              <w:pStyle w:val="TableParagraph"/>
              <w:spacing w:line="247" w:lineRule="auto"/>
              <w:ind w:left="79" w:right="471"/>
              <w:rPr>
                <w:rFonts w:ascii="Arial" w:eastAsia="Arial" w:hAnsi="Arial" w:cs="Arial"/>
                <w:sz w:val="24"/>
                <w:szCs w:val="24"/>
              </w:rPr>
            </w:pPr>
            <w:r w:rsidRPr="001612BC">
              <w:rPr>
                <w:rFonts w:ascii="Arial" w:hAnsi="Arial" w:cs="Arial"/>
                <w:sz w:val="24"/>
              </w:rPr>
              <w:t>Terms of office and tenure of Board members shall</w:t>
            </w:r>
            <w:r w:rsidRPr="001612BC">
              <w:rPr>
                <w:rFonts w:ascii="Arial" w:hAnsi="Arial" w:cs="Arial"/>
                <w:spacing w:val="-9"/>
                <w:sz w:val="24"/>
              </w:rPr>
              <w:t xml:space="preserve"> be </w:t>
            </w:r>
            <w:r w:rsidRPr="001612BC">
              <w:rPr>
                <w:rFonts w:ascii="Arial" w:hAnsi="Arial" w:cs="Arial"/>
                <w:sz w:val="24"/>
              </w:rPr>
              <w:t>determined by the</w:t>
            </w:r>
            <w:r w:rsidRPr="001612BC">
              <w:rPr>
                <w:rFonts w:ascii="Arial" w:hAnsi="Arial" w:cs="Arial"/>
                <w:spacing w:val="-3"/>
                <w:sz w:val="24"/>
              </w:rPr>
              <w:t xml:space="preserve"> </w:t>
            </w:r>
            <w:r w:rsidRPr="001612BC">
              <w:rPr>
                <w:rFonts w:ascii="Arial" w:hAnsi="Arial" w:cs="Arial"/>
                <w:sz w:val="24"/>
              </w:rPr>
              <w:t>Corporation.</w:t>
            </w:r>
          </w:p>
          <w:p w:rsidR="00747C7A" w:rsidRPr="001612BC" w:rsidRDefault="00747C7A" w:rsidP="00FE2B37">
            <w:pPr>
              <w:pStyle w:val="TableParagraph"/>
              <w:spacing w:before="10"/>
              <w:rPr>
                <w:rFonts w:ascii="Arial" w:eastAsia="Arial" w:hAnsi="Arial" w:cs="Arial"/>
                <w:b/>
                <w:bCs/>
                <w:sz w:val="24"/>
                <w:szCs w:val="24"/>
              </w:rPr>
            </w:pPr>
          </w:p>
          <w:p w:rsidR="00747C7A" w:rsidRPr="001612BC" w:rsidRDefault="00747C7A"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The first term of office of an independent Board</w:t>
            </w:r>
            <w:r w:rsidRPr="001612BC">
              <w:rPr>
                <w:rFonts w:ascii="Arial" w:hAnsi="Arial" w:cs="Arial"/>
                <w:spacing w:val="-9"/>
                <w:sz w:val="24"/>
              </w:rPr>
              <w:t xml:space="preserve"> </w:t>
            </w:r>
            <w:r w:rsidRPr="001612BC">
              <w:rPr>
                <w:rFonts w:ascii="Arial" w:hAnsi="Arial" w:cs="Arial"/>
                <w:sz w:val="24"/>
              </w:rPr>
              <w:t>member should be for a period of up to four</w:t>
            </w:r>
            <w:r w:rsidRPr="001612BC">
              <w:rPr>
                <w:rFonts w:ascii="Arial" w:hAnsi="Arial" w:cs="Arial"/>
                <w:spacing w:val="-9"/>
                <w:sz w:val="24"/>
              </w:rPr>
              <w:t xml:space="preserve"> </w:t>
            </w:r>
            <w:r w:rsidRPr="001612BC">
              <w:rPr>
                <w:rFonts w:ascii="Arial" w:hAnsi="Arial" w:cs="Arial"/>
                <w:sz w:val="24"/>
              </w:rPr>
              <w:t>years</w:t>
            </w:r>
          </w:p>
          <w:p w:rsidR="00747C7A" w:rsidRPr="001612BC" w:rsidRDefault="00747C7A"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Before reappointment of a Corporation member is</w:t>
            </w:r>
            <w:r w:rsidRPr="001612BC">
              <w:rPr>
                <w:rFonts w:ascii="Arial" w:hAnsi="Arial" w:cs="Arial"/>
                <w:spacing w:val="-7"/>
                <w:sz w:val="24"/>
              </w:rPr>
              <w:t xml:space="preserve"> </w:t>
            </w:r>
            <w:r w:rsidRPr="001612BC">
              <w:rPr>
                <w:rFonts w:ascii="Arial" w:hAnsi="Arial" w:cs="Arial"/>
                <w:sz w:val="24"/>
              </w:rPr>
              <w:t>proposed, the Governance Committee shall carry out</w:t>
            </w:r>
            <w:r w:rsidRPr="001612BC">
              <w:rPr>
                <w:rFonts w:ascii="Arial" w:hAnsi="Arial" w:cs="Arial"/>
                <w:spacing w:val="-8"/>
                <w:sz w:val="24"/>
              </w:rPr>
              <w:t xml:space="preserve"> </w:t>
            </w:r>
            <w:r w:rsidRPr="001612BC">
              <w:rPr>
                <w:rFonts w:ascii="Arial" w:hAnsi="Arial" w:cs="Arial"/>
                <w:sz w:val="24"/>
              </w:rPr>
              <w:t>an evaluation of the contribution made by that</w:t>
            </w:r>
            <w:r w:rsidRPr="001612BC">
              <w:rPr>
                <w:rFonts w:ascii="Arial" w:hAnsi="Arial" w:cs="Arial"/>
                <w:spacing w:val="-7"/>
                <w:sz w:val="24"/>
              </w:rPr>
              <w:t xml:space="preserve"> </w:t>
            </w:r>
            <w:r w:rsidRPr="001612BC">
              <w:rPr>
                <w:rFonts w:ascii="Arial" w:hAnsi="Arial" w:cs="Arial"/>
                <w:sz w:val="24"/>
              </w:rPr>
              <w:t>member</w:t>
            </w:r>
          </w:p>
          <w:p w:rsidR="00747C7A" w:rsidRPr="001612BC" w:rsidRDefault="00747C7A"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After the initial term, further appointments will be</w:t>
            </w:r>
            <w:r w:rsidRPr="001612BC">
              <w:rPr>
                <w:rFonts w:ascii="Arial" w:hAnsi="Arial" w:cs="Arial"/>
                <w:spacing w:val="-8"/>
                <w:sz w:val="24"/>
              </w:rPr>
              <w:t xml:space="preserve"> </w:t>
            </w:r>
            <w:r w:rsidRPr="001612BC">
              <w:rPr>
                <w:rFonts w:ascii="Arial" w:hAnsi="Arial" w:cs="Arial"/>
                <w:sz w:val="24"/>
              </w:rPr>
              <w:t>considered by the Governance Committee and</w:t>
            </w:r>
            <w:r w:rsidRPr="001612BC">
              <w:rPr>
                <w:rFonts w:ascii="Arial" w:hAnsi="Arial" w:cs="Arial"/>
                <w:spacing w:val="-7"/>
                <w:sz w:val="24"/>
              </w:rPr>
              <w:t xml:space="preserve"> </w:t>
            </w:r>
            <w:r w:rsidRPr="001612BC">
              <w:rPr>
                <w:rFonts w:ascii="Arial" w:hAnsi="Arial" w:cs="Arial"/>
                <w:sz w:val="24"/>
              </w:rPr>
              <w:t>the appointment must be endorsed by the Corporation in</w:t>
            </w:r>
            <w:r w:rsidRPr="001612BC">
              <w:rPr>
                <w:rFonts w:ascii="Arial" w:hAnsi="Arial" w:cs="Arial"/>
                <w:spacing w:val="-8"/>
                <w:sz w:val="24"/>
              </w:rPr>
              <w:t xml:space="preserve"> </w:t>
            </w:r>
            <w:r w:rsidRPr="001612BC">
              <w:rPr>
                <w:rFonts w:ascii="Arial" w:hAnsi="Arial" w:cs="Arial"/>
                <w:sz w:val="24"/>
              </w:rPr>
              <w:t>the usual</w:t>
            </w:r>
            <w:r w:rsidRPr="001612BC">
              <w:rPr>
                <w:rFonts w:ascii="Arial" w:hAnsi="Arial" w:cs="Arial"/>
                <w:spacing w:val="-1"/>
                <w:sz w:val="24"/>
              </w:rPr>
              <w:t xml:space="preserve"> </w:t>
            </w:r>
            <w:r w:rsidRPr="001612BC">
              <w:rPr>
                <w:rFonts w:ascii="Arial" w:hAnsi="Arial" w:cs="Arial"/>
                <w:sz w:val="24"/>
              </w:rPr>
              <w:t>way</w:t>
            </w:r>
          </w:p>
          <w:p w:rsidR="00747C7A" w:rsidRPr="001612BC" w:rsidRDefault="00747C7A" w:rsidP="00B52413">
            <w:pPr>
              <w:pStyle w:val="TableParagraph"/>
              <w:numPr>
                <w:ilvl w:val="0"/>
                <w:numId w:val="1"/>
              </w:numPr>
              <w:tabs>
                <w:tab w:val="left" w:pos="803"/>
              </w:tabs>
              <w:spacing w:before="9"/>
              <w:rPr>
                <w:rFonts w:ascii="Arial" w:hAnsi="Arial" w:cs="Arial"/>
              </w:rPr>
            </w:pPr>
            <w:r w:rsidRPr="001612BC">
              <w:rPr>
                <w:rFonts w:ascii="Arial" w:hAnsi="Arial" w:cs="Arial"/>
                <w:sz w:val="24"/>
              </w:rPr>
              <w:t>In agreeing additional terms of office, steps should be</w:t>
            </w:r>
            <w:r w:rsidRPr="001612BC">
              <w:rPr>
                <w:rFonts w:ascii="Arial" w:hAnsi="Arial" w:cs="Arial"/>
                <w:spacing w:val="-9"/>
                <w:sz w:val="24"/>
              </w:rPr>
              <w:t xml:space="preserve"> </w:t>
            </w:r>
            <w:r w:rsidRPr="001612BC">
              <w:rPr>
                <w:rFonts w:ascii="Arial" w:hAnsi="Arial" w:cs="Arial"/>
                <w:sz w:val="24"/>
              </w:rPr>
              <w:t>taken by the Governance Committee (in</w:t>
            </w:r>
            <w:r w:rsidRPr="001612BC">
              <w:rPr>
                <w:rFonts w:ascii="Arial" w:hAnsi="Arial" w:cs="Arial"/>
                <w:spacing w:val="-7"/>
                <w:sz w:val="24"/>
              </w:rPr>
              <w:t xml:space="preserve"> </w:t>
            </w:r>
            <w:r w:rsidRPr="001612BC">
              <w:rPr>
                <w:rFonts w:ascii="Arial" w:hAnsi="Arial" w:cs="Arial"/>
                <w:sz w:val="24"/>
              </w:rPr>
              <w:t>consultation with the Clerk) to avoid expiry of the terms of office of</w:t>
            </w:r>
            <w:r w:rsidRPr="001612BC">
              <w:rPr>
                <w:rFonts w:ascii="Arial" w:hAnsi="Arial" w:cs="Arial"/>
                <w:spacing w:val="-12"/>
                <w:sz w:val="24"/>
              </w:rPr>
              <w:t xml:space="preserve"> </w:t>
            </w:r>
            <w:r w:rsidRPr="001612BC">
              <w:rPr>
                <w:rFonts w:ascii="Arial" w:hAnsi="Arial" w:cs="Arial"/>
                <w:sz w:val="24"/>
              </w:rPr>
              <w:t>several Board members at the same</w:t>
            </w:r>
            <w:r w:rsidRPr="001612BC">
              <w:rPr>
                <w:rFonts w:ascii="Arial" w:hAnsi="Arial" w:cs="Arial"/>
                <w:spacing w:val="-5"/>
                <w:sz w:val="24"/>
              </w:rPr>
              <w:t xml:space="preserve"> </w:t>
            </w:r>
            <w:r w:rsidRPr="001612BC">
              <w:rPr>
                <w:rFonts w:ascii="Arial" w:hAnsi="Arial" w:cs="Arial"/>
                <w:sz w:val="24"/>
              </w:rPr>
              <w:t>time.</w:t>
            </w:r>
          </w:p>
        </w:tc>
        <w:tc>
          <w:tcPr>
            <w:tcW w:w="1871"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rPr>
                <w:rFonts w:ascii="Arial" w:eastAsia="Arial" w:hAnsi="Arial" w:cs="Arial"/>
                <w:b/>
                <w:bCs/>
                <w:sz w:val="24"/>
                <w:szCs w:val="24"/>
              </w:rPr>
            </w:pPr>
          </w:p>
          <w:p w:rsidR="00747C7A" w:rsidRPr="001612BC" w:rsidRDefault="00747C7A" w:rsidP="003B05A7">
            <w:pPr>
              <w:pStyle w:val="TableParagraph"/>
              <w:spacing w:line="247" w:lineRule="auto"/>
              <w:ind w:left="142" w:right="197" w:firstLine="1"/>
              <w:rPr>
                <w:rFonts w:ascii="Arial" w:eastAsia="Arial" w:hAnsi="Arial" w:cs="Arial"/>
                <w:sz w:val="24"/>
                <w:szCs w:val="24"/>
              </w:rPr>
            </w:pPr>
            <w:r w:rsidRPr="001612BC">
              <w:rPr>
                <w:rFonts w:ascii="Arial" w:hAnsi="Arial" w:cs="Arial"/>
                <w:sz w:val="24"/>
              </w:rPr>
              <w:t>See clause 8</w:t>
            </w:r>
            <w:r w:rsidRPr="001612BC">
              <w:rPr>
                <w:rFonts w:ascii="Arial" w:hAnsi="Arial" w:cs="Arial"/>
                <w:spacing w:val="-3"/>
                <w:sz w:val="24"/>
              </w:rPr>
              <w:t xml:space="preserve"> </w:t>
            </w:r>
            <w:r w:rsidRPr="001612BC">
              <w:rPr>
                <w:rFonts w:ascii="Arial" w:hAnsi="Arial" w:cs="Arial"/>
                <w:sz w:val="24"/>
              </w:rPr>
              <w:t>of the Instrument</w:t>
            </w:r>
            <w:r w:rsidRPr="001612BC">
              <w:rPr>
                <w:rFonts w:ascii="Arial" w:hAnsi="Arial" w:cs="Arial"/>
                <w:spacing w:val="-2"/>
                <w:sz w:val="24"/>
              </w:rPr>
              <w:t xml:space="preserve"> </w:t>
            </w:r>
            <w:r w:rsidRPr="001612BC">
              <w:rPr>
                <w:rFonts w:ascii="Arial" w:hAnsi="Arial" w:cs="Arial"/>
                <w:sz w:val="24"/>
              </w:rPr>
              <w:t>of Government</w:t>
            </w:r>
            <w:r w:rsidRPr="001612BC">
              <w:rPr>
                <w:rFonts w:ascii="Arial" w:hAnsi="Arial" w:cs="Arial"/>
                <w:spacing w:val="-1"/>
                <w:sz w:val="24"/>
              </w:rPr>
              <w:t xml:space="preserve"> </w:t>
            </w:r>
            <w:r w:rsidRPr="001612BC">
              <w:rPr>
                <w:rFonts w:ascii="Arial" w:hAnsi="Arial" w:cs="Arial"/>
                <w:sz w:val="24"/>
              </w:rPr>
              <w:t>and Article</w:t>
            </w:r>
            <w:r w:rsidRPr="001612BC">
              <w:rPr>
                <w:rFonts w:ascii="Arial" w:hAnsi="Arial" w:cs="Arial"/>
                <w:spacing w:val="-1"/>
                <w:sz w:val="24"/>
              </w:rPr>
              <w:t xml:space="preserve"> </w:t>
            </w:r>
            <w:r w:rsidRPr="001612BC">
              <w:rPr>
                <w:rFonts w:ascii="Arial" w:hAnsi="Arial" w:cs="Arial"/>
                <w:sz w:val="24"/>
              </w:rPr>
              <w:t>23</w:t>
            </w:r>
          </w:p>
          <w:p w:rsidR="00747C7A" w:rsidRPr="001612BC" w:rsidRDefault="00747C7A" w:rsidP="00747C7A">
            <w:pPr>
              <w:rPr>
                <w:rFonts w:ascii="Arial" w:hAnsi="Arial" w:cs="Arial"/>
                <w:lang w:val="en-US"/>
              </w:rPr>
            </w:pPr>
          </w:p>
          <w:p w:rsidR="00747C7A" w:rsidRPr="001612BC" w:rsidRDefault="00747C7A" w:rsidP="00747C7A">
            <w:pPr>
              <w:rPr>
                <w:rFonts w:ascii="Arial" w:hAnsi="Arial" w:cs="Arial"/>
                <w:lang w:val="en-US"/>
              </w:rPr>
            </w:pPr>
          </w:p>
          <w:p w:rsidR="00747C7A" w:rsidRPr="001612BC" w:rsidRDefault="00747C7A" w:rsidP="00747C7A">
            <w:pPr>
              <w:rPr>
                <w:rFonts w:ascii="Arial" w:hAnsi="Arial" w:cs="Arial"/>
                <w:lang w:val="en-US"/>
              </w:rPr>
            </w:pPr>
          </w:p>
          <w:p w:rsidR="00747C7A" w:rsidRPr="001612BC" w:rsidRDefault="00747C7A" w:rsidP="00747C7A">
            <w:pPr>
              <w:rPr>
                <w:rFonts w:ascii="Arial" w:hAnsi="Arial" w:cs="Arial"/>
                <w:lang w:val="en-US"/>
              </w:rPr>
            </w:pPr>
          </w:p>
          <w:p w:rsidR="00747C7A" w:rsidRPr="001612BC" w:rsidRDefault="00747C7A" w:rsidP="00747C7A">
            <w:pPr>
              <w:rPr>
                <w:rFonts w:ascii="Arial" w:hAnsi="Arial" w:cs="Arial"/>
                <w:lang w:val="en-US"/>
              </w:rPr>
            </w:pPr>
          </w:p>
          <w:p w:rsidR="00747C7A" w:rsidRPr="001612BC" w:rsidRDefault="00747C7A" w:rsidP="00747C7A">
            <w:pPr>
              <w:rPr>
                <w:rFonts w:ascii="Arial" w:hAnsi="Arial" w:cs="Arial"/>
                <w:lang w:val="en-US"/>
              </w:rPr>
            </w:pPr>
          </w:p>
          <w:p w:rsidR="00747C7A" w:rsidRPr="001612BC" w:rsidRDefault="00747C7A" w:rsidP="00747C7A">
            <w:pPr>
              <w:rPr>
                <w:rFonts w:ascii="Arial" w:hAnsi="Arial" w:cs="Arial"/>
                <w:lang w:val="en-US"/>
              </w:rPr>
            </w:pPr>
          </w:p>
          <w:p w:rsidR="00747C7A" w:rsidRPr="001612BC" w:rsidRDefault="00747C7A" w:rsidP="00747C7A">
            <w:pPr>
              <w:rPr>
                <w:rFonts w:ascii="Arial" w:hAnsi="Arial" w:cs="Arial"/>
                <w:lang w:val="en-US"/>
              </w:rPr>
            </w:pPr>
          </w:p>
          <w:p w:rsidR="00747C7A" w:rsidRPr="001612BC" w:rsidRDefault="00747C7A" w:rsidP="00747C7A">
            <w:pPr>
              <w:ind w:firstLine="720"/>
              <w:rPr>
                <w:rFonts w:ascii="Arial" w:hAnsi="Arial" w:cs="Arial"/>
                <w:lang w:val="en-US"/>
              </w:rPr>
            </w:pPr>
          </w:p>
        </w:tc>
      </w:tr>
      <w:tr w:rsidR="00747C7A" w:rsidRPr="001612BC" w:rsidTr="00BD3BFF">
        <w:trPr>
          <w:trHeight w:hRule="exact" w:val="4139"/>
        </w:trPr>
        <w:tc>
          <w:tcPr>
            <w:tcW w:w="567"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ind w:left="82"/>
              <w:jc w:val="center"/>
              <w:rPr>
                <w:rFonts w:ascii="Arial" w:hAnsi="Arial" w:cs="Arial"/>
                <w:sz w:val="24"/>
              </w:rPr>
            </w:pPr>
          </w:p>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sz w:val="24"/>
              </w:rPr>
              <w:t>C4</w:t>
            </w:r>
          </w:p>
        </w:tc>
        <w:tc>
          <w:tcPr>
            <w:tcW w:w="7540"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rPr>
                <w:rFonts w:ascii="Arial" w:eastAsia="Arial" w:hAnsi="Arial" w:cs="Arial"/>
                <w:b/>
                <w:bCs/>
                <w:sz w:val="24"/>
                <w:szCs w:val="24"/>
              </w:rPr>
            </w:pPr>
          </w:p>
          <w:p w:rsidR="00747C7A" w:rsidRPr="001612BC" w:rsidRDefault="00747C7A" w:rsidP="00997397">
            <w:pPr>
              <w:pStyle w:val="TableParagraph"/>
              <w:spacing w:line="247" w:lineRule="auto"/>
              <w:ind w:left="79" w:right="136"/>
              <w:rPr>
                <w:rFonts w:ascii="Arial" w:hAnsi="Arial" w:cs="Arial"/>
                <w:sz w:val="24"/>
              </w:rPr>
            </w:pPr>
            <w:r w:rsidRPr="001612BC">
              <w:rPr>
                <w:rFonts w:ascii="Arial" w:hAnsi="Arial" w:cs="Arial"/>
                <w:sz w:val="24"/>
              </w:rPr>
              <w:t>The Board has determined that external Governors shall</w:t>
            </w:r>
            <w:r w:rsidRPr="001612BC">
              <w:rPr>
                <w:rFonts w:ascii="Arial" w:hAnsi="Arial" w:cs="Arial"/>
                <w:spacing w:val="-8"/>
                <w:sz w:val="24"/>
              </w:rPr>
              <w:t xml:space="preserve"> </w:t>
            </w:r>
            <w:r w:rsidRPr="001612BC">
              <w:rPr>
                <w:rFonts w:ascii="Arial" w:hAnsi="Arial" w:cs="Arial"/>
                <w:sz w:val="24"/>
              </w:rPr>
              <w:t>not serve for more than eight years unless</w:t>
            </w:r>
            <w:r w:rsidRPr="001612BC">
              <w:rPr>
                <w:rFonts w:ascii="Arial" w:hAnsi="Arial" w:cs="Arial"/>
                <w:spacing w:val="-7"/>
                <w:sz w:val="24"/>
              </w:rPr>
              <w:t xml:space="preserve"> </w:t>
            </w:r>
            <w:r w:rsidRPr="001612BC">
              <w:rPr>
                <w:rFonts w:ascii="Arial" w:hAnsi="Arial" w:cs="Arial"/>
                <w:sz w:val="24"/>
              </w:rPr>
              <w:t>exceptional circumstances are considered applicable and the extension is approved by the full Board having received the advice of the Governance Committee and Clerk. Any additional appointment will be for a maximum of 1 year after which time</w:t>
            </w:r>
            <w:r w:rsidRPr="001612BC">
              <w:rPr>
                <w:rFonts w:ascii="Arial" w:hAnsi="Arial" w:cs="Arial"/>
              </w:rPr>
              <w:t xml:space="preserve"> </w:t>
            </w:r>
            <w:r w:rsidRPr="001612BC">
              <w:rPr>
                <w:rFonts w:ascii="Arial" w:hAnsi="Arial" w:cs="Arial"/>
                <w:sz w:val="24"/>
              </w:rPr>
              <w:t xml:space="preserve">the Governance Committee will review the appointment again and provide advice to the full Board. </w:t>
            </w:r>
            <w:r w:rsidRPr="001612BC">
              <w:rPr>
                <w:rFonts w:ascii="Arial" w:eastAsia="Arial" w:hAnsi="Arial" w:cs="Arial"/>
                <w:sz w:val="24"/>
                <w:szCs w:val="24"/>
              </w:rPr>
              <w:t>Any subsequent appointments should again only</w:t>
            </w:r>
            <w:r w:rsidRPr="001612BC">
              <w:rPr>
                <w:rFonts w:ascii="Arial" w:eastAsia="Arial" w:hAnsi="Arial" w:cs="Arial"/>
                <w:spacing w:val="-7"/>
                <w:sz w:val="24"/>
                <w:szCs w:val="24"/>
              </w:rPr>
              <w:t xml:space="preserve"> </w:t>
            </w:r>
            <w:r w:rsidRPr="001612BC">
              <w:rPr>
                <w:rFonts w:ascii="Arial" w:eastAsia="Arial" w:hAnsi="Arial" w:cs="Arial"/>
                <w:sz w:val="24"/>
                <w:szCs w:val="24"/>
              </w:rPr>
              <w:t>be made in exceptional circumstances and will also be limited to</w:t>
            </w:r>
            <w:r w:rsidRPr="001612BC">
              <w:rPr>
                <w:rFonts w:ascii="Arial" w:eastAsia="Arial" w:hAnsi="Arial" w:cs="Arial"/>
                <w:spacing w:val="-10"/>
                <w:sz w:val="24"/>
                <w:szCs w:val="24"/>
              </w:rPr>
              <w:t xml:space="preserve"> </w:t>
            </w:r>
            <w:r w:rsidR="0011786D">
              <w:rPr>
                <w:rFonts w:ascii="Arial" w:eastAsia="Arial" w:hAnsi="Arial" w:cs="Arial"/>
                <w:spacing w:val="-10"/>
                <w:sz w:val="24"/>
                <w:szCs w:val="24"/>
              </w:rPr>
              <w:t xml:space="preserve">a </w:t>
            </w:r>
            <w:proofErr w:type="gramStart"/>
            <w:r w:rsidRPr="001612BC">
              <w:rPr>
                <w:rFonts w:ascii="Arial" w:eastAsia="Arial" w:hAnsi="Arial" w:cs="Arial"/>
                <w:sz w:val="24"/>
                <w:szCs w:val="24"/>
              </w:rPr>
              <w:t>1 year</w:t>
            </w:r>
            <w:proofErr w:type="gramEnd"/>
            <w:r w:rsidRPr="001612BC">
              <w:rPr>
                <w:rFonts w:ascii="Arial" w:eastAsia="Arial" w:hAnsi="Arial" w:cs="Arial"/>
                <w:sz w:val="24"/>
                <w:szCs w:val="24"/>
              </w:rPr>
              <w:t xml:space="preserve"> period with a maximum term of office of no longer than 12 years. It is the Board’s expectation that steps will</w:t>
            </w:r>
            <w:r w:rsidRPr="001612BC">
              <w:rPr>
                <w:rFonts w:ascii="Arial" w:eastAsia="Arial" w:hAnsi="Arial" w:cs="Arial"/>
                <w:spacing w:val="-10"/>
                <w:sz w:val="24"/>
                <w:szCs w:val="24"/>
              </w:rPr>
              <w:t xml:space="preserve"> </w:t>
            </w:r>
            <w:r w:rsidRPr="001612BC">
              <w:rPr>
                <w:rFonts w:ascii="Arial" w:eastAsia="Arial" w:hAnsi="Arial" w:cs="Arial"/>
                <w:sz w:val="24"/>
                <w:szCs w:val="24"/>
              </w:rPr>
              <w:t xml:space="preserve">be </w:t>
            </w:r>
            <w:r w:rsidRPr="001612BC">
              <w:rPr>
                <w:rFonts w:ascii="Arial" w:hAnsi="Arial" w:cs="Arial"/>
                <w:sz w:val="24"/>
              </w:rPr>
              <w:t>taken to address any exceptional circumstances identified</w:t>
            </w:r>
            <w:r w:rsidRPr="001612BC">
              <w:rPr>
                <w:rFonts w:ascii="Arial" w:hAnsi="Arial" w:cs="Arial"/>
                <w:spacing w:val="-7"/>
                <w:sz w:val="24"/>
              </w:rPr>
              <w:t xml:space="preserve"> </w:t>
            </w:r>
            <w:r w:rsidRPr="001612BC">
              <w:rPr>
                <w:rFonts w:ascii="Arial" w:hAnsi="Arial" w:cs="Arial"/>
                <w:sz w:val="24"/>
              </w:rPr>
              <w:t>by either the Board and/or the Governance</w:t>
            </w:r>
            <w:r w:rsidRPr="001612BC">
              <w:rPr>
                <w:rFonts w:ascii="Arial" w:hAnsi="Arial" w:cs="Arial"/>
                <w:spacing w:val="-8"/>
                <w:sz w:val="24"/>
              </w:rPr>
              <w:t xml:space="preserve"> </w:t>
            </w:r>
            <w:r w:rsidRPr="001612BC">
              <w:rPr>
                <w:rFonts w:ascii="Arial" w:hAnsi="Arial" w:cs="Arial"/>
                <w:sz w:val="24"/>
              </w:rPr>
              <w:t>Committee, to reduce such appointments to a</w:t>
            </w:r>
            <w:r w:rsidRPr="001612BC">
              <w:rPr>
                <w:rFonts w:ascii="Arial" w:hAnsi="Arial" w:cs="Arial"/>
                <w:spacing w:val="-6"/>
                <w:sz w:val="24"/>
              </w:rPr>
              <w:t xml:space="preserve"> </w:t>
            </w:r>
            <w:r w:rsidRPr="001612BC">
              <w:rPr>
                <w:rFonts w:ascii="Arial" w:hAnsi="Arial" w:cs="Arial"/>
                <w:sz w:val="24"/>
              </w:rPr>
              <w:t>minimum.</w:t>
            </w:r>
          </w:p>
          <w:p w:rsidR="00747C7A" w:rsidRPr="001612BC" w:rsidRDefault="00747C7A" w:rsidP="00FE2B37">
            <w:pPr>
              <w:pStyle w:val="TableParagraph"/>
              <w:spacing w:line="247" w:lineRule="auto"/>
              <w:ind w:left="82" w:right="258"/>
              <w:rPr>
                <w:rFonts w:ascii="Arial" w:hAnsi="Arial" w:cs="Arial"/>
                <w:sz w:val="24"/>
              </w:rPr>
            </w:pPr>
          </w:p>
          <w:p w:rsidR="00747C7A" w:rsidRPr="001612BC" w:rsidRDefault="00747C7A" w:rsidP="00FE2B37">
            <w:pPr>
              <w:pStyle w:val="TableParagraph"/>
              <w:spacing w:line="247" w:lineRule="auto"/>
              <w:ind w:left="82" w:right="258"/>
              <w:rPr>
                <w:rFonts w:ascii="Arial" w:hAnsi="Arial" w:cs="Arial"/>
                <w:sz w:val="24"/>
              </w:rPr>
            </w:pPr>
          </w:p>
          <w:p w:rsidR="00747C7A" w:rsidRPr="001612BC" w:rsidRDefault="00747C7A" w:rsidP="00FE2B37">
            <w:pPr>
              <w:pStyle w:val="TableParagraph"/>
              <w:spacing w:line="247" w:lineRule="auto"/>
              <w:ind w:left="82" w:right="258"/>
              <w:rPr>
                <w:rFonts w:ascii="Arial" w:hAnsi="Arial" w:cs="Arial"/>
                <w:sz w:val="24"/>
              </w:rPr>
            </w:pPr>
            <w:r w:rsidRPr="001612BC">
              <w:rPr>
                <w:rFonts w:ascii="Arial" w:hAnsi="Arial" w:cs="Arial"/>
                <w:sz w:val="24"/>
              </w:rPr>
              <w:t xml:space="preserve"> </w:t>
            </w:r>
          </w:p>
          <w:p w:rsidR="00747C7A" w:rsidRPr="001612BC" w:rsidRDefault="00747C7A" w:rsidP="00FE2B37">
            <w:pPr>
              <w:pStyle w:val="TableParagraph"/>
              <w:spacing w:line="247" w:lineRule="auto"/>
              <w:ind w:left="82" w:right="258"/>
              <w:rPr>
                <w:rFonts w:ascii="Arial" w:hAnsi="Arial" w:cs="Arial"/>
                <w:sz w:val="24"/>
              </w:rPr>
            </w:pPr>
          </w:p>
          <w:p w:rsidR="00747C7A" w:rsidRPr="001612BC" w:rsidRDefault="00747C7A" w:rsidP="00FE2B37">
            <w:pPr>
              <w:pStyle w:val="TableParagraph"/>
              <w:spacing w:line="247" w:lineRule="auto"/>
              <w:ind w:left="82" w:right="258"/>
              <w:rPr>
                <w:rFonts w:ascii="Arial" w:hAnsi="Arial" w:cs="Arial"/>
                <w:sz w:val="24"/>
              </w:rPr>
            </w:pPr>
          </w:p>
          <w:p w:rsidR="00747C7A" w:rsidRPr="001612BC" w:rsidRDefault="00747C7A" w:rsidP="00FE2B37">
            <w:pPr>
              <w:pStyle w:val="TableParagraph"/>
              <w:spacing w:line="247" w:lineRule="auto"/>
              <w:ind w:left="82" w:right="258"/>
              <w:rPr>
                <w:rFonts w:ascii="Arial" w:hAnsi="Arial" w:cs="Arial"/>
                <w:sz w:val="24"/>
              </w:rPr>
            </w:pPr>
          </w:p>
        </w:tc>
        <w:tc>
          <w:tcPr>
            <w:tcW w:w="1871"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rPr>
                <w:rFonts w:ascii="Arial" w:eastAsia="Arial" w:hAnsi="Arial" w:cs="Arial"/>
                <w:b/>
                <w:bCs/>
                <w:sz w:val="24"/>
                <w:szCs w:val="24"/>
              </w:rPr>
            </w:pPr>
          </w:p>
        </w:tc>
      </w:tr>
      <w:tr w:rsidR="00747C7A" w:rsidRPr="001612BC" w:rsidTr="00BD3BFF">
        <w:trPr>
          <w:trHeight w:hRule="exact" w:val="4535"/>
        </w:trPr>
        <w:tc>
          <w:tcPr>
            <w:tcW w:w="567"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jc w:val="center"/>
              <w:rPr>
                <w:rFonts w:ascii="Arial" w:eastAsia="Times New Roman" w:hAnsi="Arial" w:cs="Arial"/>
                <w:sz w:val="24"/>
                <w:szCs w:val="24"/>
              </w:rPr>
            </w:pPr>
          </w:p>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sz w:val="24"/>
              </w:rPr>
              <w:t>C5</w:t>
            </w:r>
          </w:p>
        </w:tc>
        <w:tc>
          <w:tcPr>
            <w:tcW w:w="7540" w:type="dxa"/>
            <w:tcBorders>
              <w:top w:val="single" w:sz="6" w:space="0" w:color="000000"/>
              <w:left w:val="single" w:sz="6" w:space="0" w:color="000000"/>
              <w:bottom w:val="single" w:sz="6" w:space="0" w:color="000000"/>
              <w:right w:val="single" w:sz="6" w:space="0" w:color="000000"/>
            </w:tcBorders>
          </w:tcPr>
          <w:p w:rsidR="00747C7A" w:rsidRDefault="00AD29EF" w:rsidP="009B632F">
            <w:pPr>
              <w:pStyle w:val="TableParagraph"/>
              <w:spacing w:line="247" w:lineRule="auto"/>
              <w:ind w:left="79" w:right="113"/>
              <w:jc w:val="both"/>
              <w:rPr>
                <w:rFonts w:ascii="Arial" w:hAnsi="Arial" w:cs="Arial"/>
                <w:sz w:val="24"/>
              </w:rPr>
            </w:pPr>
            <w:r w:rsidRPr="001612BC">
              <w:rPr>
                <w:rFonts w:ascii="Arial" w:hAnsi="Arial" w:cs="Arial"/>
                <w:sz w:val="24"/>
              </w:rPr>
              <w:br/>
            </w:r>
            <w:r w:rsidR="00747C7A" w:rsidRPr="001612BC">
              <w:rPr>
                <w:rFonts w:ascii="Arial" w:hAnsi="Arial" w:cs="Arial"/>
                <w:sz w:val="24"/>
              </w:rPr>
              <w:t>The staff Board members will be elected by the</w:t>
            </w:r>
            <w:r w:rsidR="00747C7A" w:rsidRPr="001612BC">
              <w:rPr>
                <w:rFonts w:ascii="Arial" w:hAnsi="Arial" w:cs="Arial"/>
                <w:spacing w:val="-9"/>
                <w:sz w:val="24"/>
              </w:rPr>
              <w:t xml:space="preserve"> </w:t>
            </w:r>
            <w:r w:rsidR="00747C7A" w:rsidRPr="001612BC">
              <w:rPr>
                <w:rFonts w:ascii="Arial" w:hAnsi="Arial" w:cs="Arial"/>
                <w:sz w:val="24"/>
              </w:rPr>
              <w:t>college staff and will be appointed for a period of up to two years</w:t>
            </w:r>
            <w:r w:rsidR="00747C7A" w:rsidRPr="001612BC">
              <w:rPr>
                <w:rFonts w:ascii="Arial" w:hAnsi="Arial" w:cs="Arial"/>
                <w:i/>
                <w:sz w:val="24"/>
              </w:rPr>
              <w:t>,</w:t>
            </w:r>
            <w:r w:rsidR="00747C7A" w:rsidRPr="001612BC">
              <w:rPr>
                <w:rFonts w:ascii="Arial" w:hAnsi="Arial" w:cs="Arial"/>
                <w:i/>
                <w:spacing w:val="-13"/>
                <w:sz w:val="24"/>
              </w:rPr>
              <w:t xml:space="preserve"> </w:t>
            </w:r>
            <w:r w:rsidR="00747C7A" w:rsidRPr="001612BC">
              <w:rPr>
                <w:rFonts w:ascii="Arial" w:hAnsi="Arial" w:cs="Arial"/>
                <w:sz w:val="24"/>
              </w:rPr>
              <w:t>unless the Board decides</w:t>
            </w:r>
            <w:r w:rsidR="00747C7A" w:rsidRPr="001612BC">
              <w:rPr>
                <w:rFonts w:ascii="Arial" w:hAnsi="Arial" w:cs="Arial"/>
                <w:spacing w:val="-3"/>
                <w:sz w:val="24"/>
              </w:rPr>
              <w:t xml:space="preserve"> </w:t>
            </w:r>
            <w:r w:rsidR="00747C7A" w:rsidRPr="001612BC">
              <w:rPr>
                <w:rFonts w:ascii="Arial" w:hAnsi="Arial" w:cs="Arial"/>
                <w:sz w:val="24"/>
              </w:rPr>
              <w:t>otherwise.</w:t>
            </w:r>
          </w:p>
          <w:p w:rsidR="0011786D" w:rsidRPr="001612BC" w:rsidRDefault="0011786D" w:rsidP="009B632F">
            <w:pPr>
              <w:pStyle w:val="TableParagraph"/>
              <w:spacing w:line="247" w:lineRule="auto"/>
              <w:ind w:left="79" w:right="113"/>
              <w:jc w:val="both"/>
              <w:rPr>
                <w:rFonts w:ascii="Arial" w:eastAsia="Arial" w:hAnsi="Arial" w:cs="Arial"/>
                <w:sz w:val="24"/>
                <w:szCs w:val="24"/>
              </w:rPr>
            </w:pPr>
          </w:p>
          <w:p w:rsidR="00747C7A" w:rsidRPr="001612BC" w:rsidRDefault="00747C7A" w:rsidP="009B632F">
            <w:pPr>
              <w:pStyle w:val="TableParagraph"/>
              <w:spacing w:line="247" w:lineRule="auto"/>
              <w:ind w:left="79" w:right="113"/>
              <w:jc w:val="both"/>
              <w:rPr>
                <w:rFonts w:ascii="Arial" w:eastAsia="Arial" w:hAnsi="Arial" w:cs="Arial"/>
                <w:sz w:val="24"/>
                <w:szCs w:val="24"/>
              </w:rPr>
            </w:pPr>
            <w:r w:rsidRPr="001612BC">
              <w:rPr>
                <w:rFonts w:ascii="Arial" w:eastAsia="Arial" w:hAnsi="Arial" w:cs="Arial"/>
                <w:sz w:val="24"/>
                <w:szCs w:val="24"/>
              </w:rPr>
              <w:t xml:space="preserve">Staff standing for election should be from grades below director / vice principal level to ensure the Corporation has regard to views from the widest possible group of staff </w:t>
            </w:r>
          </w:p>
          <w:p w:rsidR="00747C7A" w:rsidRPr="001612BC" w:rsidRDefault="00747C7A" w:rsidP="009B632F">
            <w:pPr>
              <w:pStyle w:val="TableParagraph"/>
              <w:spacing w:before="10"/>
              <w:ind w:left="79" w:right="113"/>
              <w:rPr>
                <w:rFonts w:ascii="Arial" w:eastAsia="Times New Roman" w:hAnsi="Arial" w:cs="Arial"/>
                <w:sz w:val="24"/>
                <w:szCs w:val="24"/>
              </w:rPr>
            </w:pPr>
          </w:p>
          <w:p w:rsidR="00747C7A" w:rsidRPr="001612BC" w:rsidRDefault="00747C7A" w:rsidP="009B632F">
            <w:pPr>
              <w:pStyle w:val="TableParagraph"/>
              <w:spacing w:line="247" w:lineRule="auto"/>
              <w:ind w:left="79" w:right="113"/>
              <w:rPr>
                <w:rFonts w:ascii="Arial" w:eastAsia="Arial" w:hAnsi="Arial" w:cs="Arial"/>
                <w:sz w:val="24"/>
                <w:szCs w:val="24"/>
              </w:rPr>
            </w:pPr>
            <w:r w:rsidRPr="001612BC">
              <w:rPr>
                <w:rFonts w:ascii="Arial" w:hAnsi="Arial" w:cs="Arial"/>
                <w:sz w:val="24"/>
              </w:rPr>
              <w:t>The student governors will be elected by the student body</w:t>
            </w:r>
            <w:r w:rsidRPr="001612BC">
              <w:rPr>
                <w:rFonts w:ascii="Arial" w:hAnsi="Arial" w:cs="Arial"/>
                <w:spacing w:val="-10"/>
                <w:sz w:val="24"/>
              </w:rPr>
              <w:t xml:space="preserve"> </w:t>
            </w:r>
            <w:r w:rsidRPr="001612BC">
              <w:rPr>
                <w:rFonts w:ascii="Arial" w:hAnsi="Arial" w:cs="Arial"/>
                <w:sz w:val="24"/>
              </w:rPr>
              <w:t>and will be appointed for a period of one year unless the</w:t>
            </w:r>
            <w:r w:rsidRPr="001612BC">
              <w:rPr>
                <w:rFonts w:ascii="Arial" w:hAnsi="Arial" w:cs="Arial"/>
                <w:spacing w:val="-11"/>
                <w:sz w:val="24"/>
              </w:rPr>
              <w:t xml:space="preserve"> </w:t>
            </w:r>
            <w:r w:rsidRPr="001612BC">
              <w:rPr>
                <w:rFonts w:ascii="Arial" w:hAnsi="Arial" w:cs="Arial"/>
                <w:sz w:val="24"/>
              </w:rPr>
              <w:t>Board decides</w:t>
            </w:r>
            <w:r w:rsidRPr="001612BC">
              <w:rPr>
                <w:rFonts w:ascii="Arial" w:hAnsi="Arial" w:cs="Arial"/>
                <w:spacing w:val="-1"/>
                <w:sz w:val="24"/>
              </w:rPr>
              <w:t xml:space="preserve"> </w:t>
            </w:r>
            <w:r w:rsidRPr="001612BC">
              <w:rPr>
                <w:rFonts w:ascii="Arial" w:hAnsi="Arial" w:cs="Arial"/>
                <w:sz w:val="24"/>
              </w:rPr>
              <w:t>otherwise.</w:t>
            </w:r>
          </w:p>
          <w:p w:rsidR="00747C7A" w:rsidRPr="001612BC" w:rsidRDefault="00747C7A" w:rsidP="009B632F">
            <w:pPr>
              <w:pStyle w:val="TableParagraph"/>
              <w:spacing w:before="10"/>
              <w:ind w:left="79" w:right="113"/>
              <w:rPr>
                <w:rFonts w:ascii="Arial" w:eastAsia="Times New Roman" w:hAnsi="Arial" w:cs="Arial"/>
                <w:sz w:val="24"/>
                <w:szCs w:val="24"/>
              </w:rPr>
            </w:pPr>
          </w:p>
          <w:p w:rsidR="00747C7A" w:rsidRPr="001612BC" w:rsidRDefault="00747C7A" w:rsidP="009B632F">
            <w:pPr>
              <w:pStyle w:val="TableParagraph"/>
              <w:spacing w:line="247" w:lineRule="auto"/>
              <w:ind w:left="79" w:right="113"/>
              <w:rPr>
                <w:rFonts w:ascii="Arial" w:hAnsi="Arial" w:cs="Arial"/>
                <w:sz w:val="24"/>
              </w:rPr>
            </w:pPr>
            <w:r w:rsidRPr="001612BC">
              <w:rPr>
                <w:rFonts w:ascii="Arial" w:hAnsi="Arial" w:cs="Arial"/>
                <w:sz w:val="24"/>
              </w:rPr>
              <w:t>The Chief Executive is automatically appointed as a</w:t>
            </w:r>
            <w:r w:rsidRPr="001612BC">
              <w:rPr>
                <w:rFonts w:ascii="Arial" w:hAnsi="Arial" w:cs="Arial"/>
                <w:spacing w:val="-8"/>
                <w:sz w:val="24"/>
              </w:rPr>
              <w:t xml:space="preserve"> </w:t>
            </w:r>
            <w:r w:rsidRPr="001612BC">
              <w:rPr>
                <w:rFonts w:ascii="Arial" w:hAnsi="Arial" w:cs="Arial"/>
                <w:sz w:val="24"/>
              </w:rPr>
              <w:t>Board Member by virtue of his or her office unless he or she</w:t>
            </w:r>
            <w:r w:rsidRPr="001612BC">
              <w:rPr>
                <w:rFonts w:ascii="Arial" w:hAnsi="Arial" w:cs="Arial"/>
                <w:spacing w:val="-12"/>
                <w:sz w:val="24"/>
              </w:rPr>
              <w:t xml:space="preserve"> </w:t>
            </w:r>
            <w:r w:rsidRPr="001612BC">
              <w:rPr>
                <w:rFonts w:ascii="Arial" w:hAnsi="Arial" w:cs="Arial"/>
                <w:sz w:val="24"/>
              </w:rPr>
              <w:t>chooses not to serve as Board</w:t>
            </w:r>
            <w:r w:rsidRPr="001612BC">
              <w:rPr>
                <w:rFonts w:ascii="Arial" w:hAnsi="Arial" w:cs="Arial"/>
                <w:spacing w:val="-5"/>
                <w:sz w:val="24"/>
              </w:rPr>
              <w:t xml:space="preserve"> </w:t>
            </w:r>
            <w:r w:rsidRPr="001612BC">
              <w:rPr>
                <w:rFonts w:ascii="Arial" w:hAnsi="Arial" w:cs="Arial"/>
                <w:sz w:val="24"/>
              </w:rPr>
              <w:t>Member.</w:t>
            </w:r>
          </w:p>
          <w:p w:rsidR="00747C7A" w:rsidRPr="001612BC" w:rsidRDefault="00747C7A" w:rsidP="00FE2B37">
            <w:pPr>
              <w:pStyle w:val="TableParagraph"/>
              <w:spacing w:line="247" w:lineRule="auto"/>
              <w:ind w:left="82" w:right="378"/>
              <w:rPr>
                <w:rFonts w:ascii="Arial" w:eastAsia="Arial" w:hAnsi="Arial" w:cs="Arial"/>
                <w:sz w:val="24"/>
                <w:szCs w:val="24"/>
              </w:rPr>
            </w:pPr>
          </w:p>
        </w:tc>
        <w:tc>
          <w:tcPr>
            <w:tcW w:w="1871"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rPr>
                <w:rFonts w:ascii="Arial" w:hAnsi="Arial" w:cs="Arial"/>
              </w:rPr>
            </w:pPr>
          </w:p>
        </w:tc>
      </w:tr>
      <w:tr w:rsidR="009779A4" w:rsidRPr="001612BC" w:rsidTr="00AD29EF">
        <w:trPr>
          <w:trHeight w:hRule="exact" w:val="9241"/>
        </w:trPr>
        <w:tc>
          <w:tcPr>
            <w:tcW w:w="567"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9"/>
              <w:jc w:val="center"/>
              <w:rPr>
                <w:rFonts w:ascii="Arial" w:eastAsia="Times New Roman" w:hAnsi="Arial" w:cs="Arial"/>
                <w:sz w:val="24"/>
                <w:szCs w:val="24"/>
              </w:rPr>
            </w:pPr>
            <w:r w:rsidRPr="001612BC">
              <w:rPr>
                <w:rFonts w:ascii="Arial" w:eastAsia="Times New Roman" w:hAnsi="Arial" w:cs="Arial"/>
                <w:sz w:val="24"/>
                <w:szCs w:val="24"/>
              </w:rPr>
              <w:t>C6</w:t>
            </w:r>
          </w:p>
          <w:p w:rsidR="009779A4" w:rsidRPr="001612BC" w:rsidRDefault="009779A4" w:rsidP="009779A4">
            <w:pPr>
              <w:pStyle w:val="TableParagraph"/>
              <w:spacing w:before="9"/>
              <w:jc w:val="center"/>
              <w:rPr>
                <w:rFonts w:ascii="Arial" w:eastAsia="Times New Roman" w:hAnsi="Arial" w:cs="Arial"/>
                <w:sz w:val="24"/>
                <w:szCs w:val="24"/>
              </w:rPr>
            </w:pPr>
          </w:p>
        </w:tc>
        <w:tc>
          <w:tcPr>
            <w:tcW w:w="7540"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240" w:line="247" w:lineRule="auto"/>
              <w:ind w:left="82" w:right="324"/>
              <w:rPr>
                <w:rFonts w:ascii="Arial" w:eastAsia="Arial" w:hAnsi="Arial" w:cs="Arial"/>
                <w:sz w:val="24"/>
                <w:szCs w:val="24"/>
              </w:rPr>
            </w:pPr>
            <w:r w:rsidRPr="001612BC">
              <w:rPr>
                <w:rFonts w:ascii="Arial" w:hAnsi="Arial" w:cs="Arial"/>
                <w:sz w:val="24"/>
              </w:rPr>
              <w:t>The following rules will apply to the appointment of a Chair</w:t>
            </w:r>
            <w:r w:rsidRPr="001612BC">
              <w:rPr>
                <w:rFonts w:ascii="Arial" w:hAnsi="Arial" w:cs="Arial"/>
                <w:spacing w:val="-10"/>
                <w:sz w:val="24"/>
              </w:rPr>
              <w:t xml:space="preserve"> </w:t>
            </w:r>
            <w:r w:rsidRPr="001612BC">
              <w:rPr>
                <w:rFonts w:ascii="Arial" w:hAnsi="Arial" w:cs="Arial"/>
                <w:sz w:val="24"/>
              </w:rPr>
              <w:t>and Vice-Chair of the</w:t>
            </w:r>
            <w:r w:rsidRPr="001612BC">
              <w:rPr>
                <w:rFonts w:ascii="Arial" w:hAnsi="Arial" w:cs="Arial"/>
                <w:spacing w:val="-3"/>
                <w:sz w:val="24"/>
              </w:rPr>
              <w:t xml:space="preserve"> </w:t>
            </w:r>
            <w:r w:rsidRPr="001612BC">
              <w:rPr>
                <w:rFonts w:ascii="Arial" w:hAnsi="Arial" w:cs="Arial"/>
                <w:sz w:val="24"/>
              </w:rPr>
              <w:t>Board.</w:t>
            </w:r>
          </w:p>
          <w:p w:rsidR="009779A4" w:rsidRPr="001612BC" w:rsidRDefault="009779A4"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The appointment of Chair and Vice Chair shall be for a</w:t>
            </w:r>
            <w:r w:rsidRPr="001612BC">
              <w:rPr>
                <w:rFonts w:ascii="Arial" w:hAnsi="Arial" w:cs="Arial"/>
                <w:spacing w:val="-10"/>
                <w:sz w:val="24"/>
              </w:rPr>
              <w:t xml:space="preserve"> </w:t>
            </w:r>
            <w:r w:rsidRPr="001612BC">
              <w:rPr>
                <w:rFonts w:ascii="Arial" w:hAnsi="Arial" w:cs="Arial"/>
                <w:sz w:val="24"/>
              </w:rPr>
              <w:t>period up to</w:t>
            </w:r>
            <w:r w:rsidRPr="001612BC">
              <w:rPr>
                <w:rFonts w:ascii="Arial" w:hAnsi="Arial" w:cs="Arial"/>
                <w:color w:val="1FA05D"/>
                <w:sz w:val="24"/>
              </w:rPr>
              <w:t xml:space="preserve"> </w:t>
            </w:r>
            <w:r w:rsidRPr="001612BC">
              <w:rPr>
                <w:rFonts w:ascii="Arial" w:hAnsi="Arial" w:cs="Arial"/>
                <w:sz w:val="24"/>
              </w:rPr>
              <w:t>two years. The Governance Committee may recommend to the Corporation that</w:t>
            </w:r>
            <w:r w:rsidRPr="001612BC">
              <w:rPr>
                <w:rFonts w:ascii="Arial" w:hAnsi="Arial" w:cs="Arial"/>
                <w:spacing w:val="-7"/>
                <w:sz w:val="24"/>
              </w:rPr>
              <w:t xml:space="preserve"> </w:t>
            </w:r>
            <w:r w:rsidRPr="001612BC">
              <w:rPr>
                <w:rFonts w:ascii="Arial" w:hAnsi="Arial" w:cs="Arial"/>
                <w:sz w:val="24"/>
              </w:rPr>
              <w:t>external candidates for the role of Chair should be considered and</w:t>
            </w:r>
            <w:r w:rsidRPr="001612BC">
              <w:rPr>
                <w:rFonts w:ascii="Arial" w:hAnsi="Arial" w:cs="Arial"/>
                <w:spacing w:val="-9"/>
                <w:sz w:val="24"/>
              </w:rPr>
              <w:t xml:space="preserve"> </w:t>
            </w:r>
            <w:r w:rsidRPr="001612BC">
              <w:rPr>
                <w:rFonts w:ascii="Arial" w:hAnsi="Arial" w:cs="Arial"/>
                <w:sz w:val="24"/>
              </w:rPr>
              <w:t>the process shall be determined by the Governance Committee. The Chief Executive, staff and student</w:t>
            </w:r>
            <w:r w:rsidRPr="001612BC">
              <w:rPr>
                <w:rFonts w:ascii="Arial" w:hAnsi="Arial" w:cs="Arial"/>
                <w:spacing w:val="-7"/>
                <w:sz w:val="24"/>
              </w:rPr>
              <w:t xml:space="preserve"> </w:t>
            </w:r>
            <w:r w:rsidRPr="001612BC">
              <w:rPr>
                <w:rFonts w:ascii="Arial" w:hAnsi="Arial" w:cs="Arial"/>
                <w:sz w:val="24"/>
              </w:rPr>
              <w:t>members are not eligible to stand but may participate in the process</w:t>
            </w:r>
            <w:r w:rsidRPr="001612BC">
              <w:rPr>
                <w:rFonts w:ascii="Arial" w:hAnsi="Arial" w:cs="Arial"/>
                <w:spacing w:val="-11"/>
                <w:sz w:val="24"/>
              </w:rPr>
              <w:t xml:space="preserve"> </w:t>
            </w:r>
            <w:r w:rsidRPr="001612BC">
              <w:rPr>
                <w:rFonts w:ascii="Arial" w:hAnsi="Arial" w:cs="Arial"/>
                <w:sz w:val="24"/>
              </w:rPr>
              <w:t>of appointment.</w:t>
            </w:r>
          </w:p>
          <w:p w:rsidR="009779A4" w:rsidRPr="001612BC" w:rsidRDefault="009779A4"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Where external candidates are included in the</w:t>
            </w:r>
            <w:r w:rsidRPr="001612BC">
              <w:rPr>
                <w:rFonts w:ascii="Arial" w:hAnsi="Arial" w:cs="Arial"/>
                <w:spacing w:val="-7"/>
                <w:sz w:val="24"/>
              </w:rPr>
              <w:t xml:space="preserve"> </w:t>
            </w:r>
            <w:r w:rsidRPr="001612BC">
              <w:rPr>
                <w:rFonts w:ascii="Arial" w:hAnsi="Arial" w:cs="Arial"/>
                <w:sz w:val="24"/>
              </w:rPr>
              <w:t>application process determined all candidates (internal and external) will follow the</w:t>
            </w:r>
            <w:r w:rsidRPr="001612BC">
              <w:rPr>
                <w:rFonts w:ascii="Arial" w:hAnsi="Arial" w:cs="Arial"/>
                <w:spacing w:val="-7"/>
                <w:sz w:val="24"/>
              </w:rPr>
              <w:t xml:space="preserve"> </w:t>
            </w:r>
            <w:r w:rsidRPr="001612BC">
              <w:rPr>
                <w:rFonts w:ascii="Arial" w:hAnsi="Arial" w:cs="Arial"/>
                <w:sz w:val="24"/>
              </w:rPr>
              <w:t>same application</w:t>
            </w:r>
            <w:r w:rsidRPr="001612BC">
              <w:rPr>
                <w:rFonts w:ascii="Arial" w:hAnsi="Arial" w:cs="Arial"/>
                <w:spacing w:val="-1"/>
                <w:sz w:val="24"/>
              </w:rPr>
              <w:t xml:space="preserve"> </w:t>
            </w:r>
            <w:r w:rsidRPr="001612BC">
              <w:rPr>
                <w:rFonts w:ascii="Arial" w:hAnsi="Arial" w:cs="Arial"/>
                <w:sz w:val="24"/>
              </w:rPr>
              <w:t xml:space="preserve">process. </w:t>
            </w:r>
          </w:p>
          <w:p w:rsidR="009779A4" w:rsidRPr="001612BC" w:rsidRDefault="009779A4"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Where external candidates are not included in the</w:t>
            </w:r>
            <w:r w:rsidRPr="001612BC">
              <w:rPr>
                <w:rFonts w:ascii="Arial" w:hAnsi="Arial" w:cs="Arial"/>
                <w:spacing w:val="-8"/>
                <w:sz w:val="24"/>
              </w:rPr>
              <w:t xml:space="preserve"> </w:t>
            </w:r>
            <w:r w:rsidRPr="001612BC">
              <w:rPr>
                <w:rFonts w:ascii="Arial" w:hAnsi="Arial" w:cs="Arial"/>
                <w:sz w:val="24"/>
              </w:rPr>
              <w:t>application process</w:t>
            </w:r>
            <w:r w:rsidRPr="001612BC">
              <w:rPr>
                <w:rFonts w:ascii="Arial" w:hAnsi="Arial" w:cs="Arial"/>
                <w:spacing w:val="-1"/>
                <w:sz w:val="24"/>
              </w:rPr>
              <w:t xml:space="preserve"> </w:t>
            </w:r>
            <w:r w:rsidRPr="001612BC">
              <w:rPr>
                <w:rFonts w:ascii="Arial" w:hAnsi="Arial" w:cs="Arial"/>
                <w:sz w:val="24"/>
              </w:rPr>
              <w:t>determined;</w:t>
            </w:r>
          </w:p>
          <w:p w:rsidR="009779A4" w:rsidRPr="001612BC" w:rsidRDefault="009779A4" w:rsidP="00B52413">
            <w:pPr>
              <w:pStyle w:val="TableParagraph"/>
              <w:numPr>
                <w:ilvl w:val="1"/>
                <w:numId w:val="13"/>
              </w:numPr>
              <w:tabs>
                <w:tab w:val="left" w:pos="803"/>
              </w:tabs>
              <w:spacing w:before="1" w:line="247" w:lineRule="auto"/>
              <w:ind w:right="351"/>
              <w:rPr>
                <w:rFonts w:ascii="Arial" w:eastAsia="Arial" w:hAnsi="Arial" w:cs="Arial"/>
                <w:sz w:val="24"/>
                <w:szCs w:val="24"/>
              </w:rPr>
            </w:pPr>
            <w:r w:rsidRPr="001612BC">
              <w:rPr>
                <w:rFonts w:ascii="Arial" w:hAnsi="Arial" w:cs="Arial"/>
                <w:sz w:val="24"/>
              </w:rPr>
              <w:t>The Clerk will seek nominations from Board members</w:t>
            </w:r>
            <w:r w:rsidRPr="001612BC">
              <w:rPr>
                <w:rFonts w:ascii="Arial" w:hAnsi="Arial" w:cs="Arial"/>
                <w:spacing w:val="-8"/>
                <w:sz w:val="24"/>
              </w:rPr>
              <w:t xml:space="preserve"> </w:t>
            </w:r>
            <w:r w:rsidRPr="001612BC">
              <w:rPr>
                <w:rFonts w:ascii="Arial" w:hAnsi="Arial" w:cs="Arial"/>
                <w:sz w:val="24"/>
              </w:rPr>
              <w:t>at least four weeks prior to the appointment date</w:t>
            </w:r>
            <w:r w:rsidRPr="001612BC">
              <w:rPr>
                <w:rFonts w:ascii="Arial" w:hAnsi="Arial" w:cs="Arial"/>
                <w:spacing w:val="-8"/>
                <w:sz w:val="24"/>
              </w:rPr>
              <w:t xml:space="preserve"> </w:t>
            </w:r>
          </w:p>
          <w:p w:rsidR="009779A4" w:rsidRPr="001612BC" w:rsidRDefault="009779A4" w:rsidP="00B52413">
            <w:pPr>
              <w:pStyle w:val="TableParagraph"/>
              <w:numPr>
                <w:ilvl w:val="1"/>
                <w:numId w:val="13"/>
              </w:numPr>
              <w:tabs>
                <w:tab w:val="left" w:pos="803"/>
              </w:tabs>
              <w:spacing w:before="1" w:line="247" w:lineRule="auto"/>
              <w:ind w:right="351"/>
              <w:rPr>
                <w:rFonts w:ascii="Arial" w:eastAsia="Arial" w:hAnsi="Arial" w:cs="Arial"/>
                <w:sz w:val="24"/>
                <w:szCs w:val="24"/>
              </w:rPr>
            </w:pPr>
            <w:r w:rsidRPr="001612BC">
              <w:rPr>
                <w:rFonts w:ascii="Arial" w:hAnsi="Arial" w:cs="Arial"/>
                <w:sz w:val="24"/>
              </w:rPr>
              <w:t xml:space="preserve"> Where there is more than one nomination</w:t>
            </w:r>
            <w:r w:rsidRPr="001612BC">
              <w:rPr>
                <w:rFonts w:ascii="Arial" w:hAnsi="Arial" w:cs="Arial"/>
                <w:color w:val="1FA05D"/>
                <w:sz w:val="24"/>
              </w:rPr>
              <w:t xml:space="preserve"> </w:t>
            </w:r>
            <w:r w:rsidRPr="001612BC">
              <w:rPr>
                <w:rFonts w:ascii="Arial" w:hAnsi="Arial" w:cs="Arial"/>
                <w:sz w:val="24"/>
              </w:rPr>
              <w:t>a secret</w:t>
            </w:r>
            <w:r w:rsidRPr="001612BC">
              <w:rPr>
                <w:rFonts w:ascii="Arial" w:hAnsi="Arial" w:cs="Arial"/>
                <w:spacing w:val="-9"/>
                <w:sz w:val="24"/>
              </w:rPr>
              <w:t xml:space="preserve"> </w:t>
            </w:r>
            <w:r w:rsidRPr="001612BC">
              <w:rPr>
                <w:rFonts w:ascii="Arial" w:hAnsi="Arial" w:cs="Arial"/>
                <w:sz w:val="24"/>
              </w:rPr>
              <w:t>ballot will be arranged by the</w:t>
            </w:r>
            <w:r w:rsidRPr="001612BC">
              <w:rPr>
                <w:rFonts w:ascii="Arial" w:hAnsi="Arial" w:cs="Arial"/>
                <w:spacing w:val="-5"/>
                <w:sz w:val="24"/>
              </w:rPr>
              <w:t xml:space="preserve"> </w:t>
            </w:r>
            <w:r w:rsidRPr="001612BC">
              <w:rPr>
                <w:rFonts w:ascii="Arial" w:hAnsi="Arial" w:cs="Arial"/>
                <w:sz w:val="24"/>
              </w:rPr>
              <w:t>Clerk</w:t>
            </w:r>
          </w:p>
          <w:p w:rsidR="009779A4" w:rsidRPr="001612BC" w:rsidRDefault="009779A4"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If both the Chair and Vice-Chair are absent from</w:t>
            </w:r>
            <w:r w:rsidRPr="001612BC">
              <w:rPr>
                <w:rFonts w:ascii="Arial" w:hAnsi="Arial" w:cs="Arial"/>
                <w:spacing w:val="-9"/>
                <w:sz w:val="24"/>
              </w:rPr>
              <w:t xml:space="preserve"> </w:t>
            </w:r>
            <w:r w:rsidRPr="001612BC">
              <w:rPr>
                <w:rFonts w:ascii="Arial" w:hAnsi="Arial" w:cs="Arial"/>
                <w:sz w:val="24"/>
              </w:rPr>
              <w:t>any meetings of the Corporation, the members present</w:t>
            </w:r>
            <w:r w:rsidRPr="001612BC">
              <w:rPr>
                <w:rFonts w:ascii="Arial" w:hAnsi="Arial" w:cs="Arial"/>
                <w:spacing w:val="-7"/>
                <w:sz w:val="24"/>
              </w:rPr>
              <w:t xml:space="preserve"> </w:t>
            </w:r>
            <w:r w:rsidRPr="001612BC">
              <w:rPr>
                <w:rFonts w:ascii="Arial" w:hAnsi="Arial" w:cs="Arial"/>
                <w:sz w:val="24"/>
              </w:rPr>
              <w:t>shall choose one of their number to act as</w:t>
            </w:r>
            <w:r w:rsidRPr="001612BC">
              <w:rPr>
                <w:rFonts w:ascii="Arial" w:hAnsi="Arial" w:cs="Arial"/>
                <w:spacing w:val="-8"/>
                <w:sz w:val="24"/>
              </w:rPr>
              <w:t xml:space="preserve"> </w:t>
            </w:r>
            <w:r w:rsidRPr="001612BC">
              <w:rPr>
                <w:rFonts w:ascii="Arial" w:hAnsi="Arial" w:cs="Arial"/>
                <w:sz w:val="24"/>
              </w:rPr>
              <w:t>Chair</w:t>
            </w:r>
          </w:p>
          <w:p w:rsidR="009779A4" w:rsidRPr="001612BC" w:rsidRDefault="009779A4"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The Chair or Vice-Chair may resign his/her office at any time by giving notice in writing to the Clerk- Where the membership of the Chair or Vice-Chair</w:t>
            </w:r>
            <w:r w:rsidRPr="001612BC">
              <w:rPr>
                <w:rFonts w:ascii="Arial" w:hAnsi="Arial" w:cs="Arial"/>
                <w:spacing w:val="-8"/>
                <w:sz w:val="24"/>
              </w:rPr>
              <w:t xml:space="preserve"> </w:t>
            </w:r>
            <w:r w:rsidRPr="001612BC">
              <w:rPr>
                <w:rFonts w:ascii="Arial" w:hAnsi="Arial" w:cs="Arial"/>
                <w:sz w:val="24"/>
              </w:rPr>
              <w:t>is terminated or suspended in accordance with clause 9 of</w:t>
            </w:r>
            <w:r w:rsidRPr="001612BC">
              <w:rPr>
                <w:rFonts w:ascii="Arial" w:hAnsi="Arial" w:cs="Arial"/>
                <w:spacing w:val="-8"/>
                <w:sz w:val="24"/>
              </w:rPr>
              <w:t xml:space="preserve"> </w:t>
            </w:r>
            <w:r w:rsidRPr="001612BC">
              <w:rPr>
                <w:rFonts w:ascii="Arial" w:hAnsi="Arial" w:cs="Arial"/>
                <w:sz w:val="24"/>
              </w:rPr>
              <w:t>the Instrument of Government or where for any reason the Corporation is satisfied that the Chair or Vice-Chair is</w:t>
            </w:r>
            <w:r w:rsidRPr="001612BC">
              <w:rPr>
                <w:rFonts w:ascii="Arial" w:hAnsi="Arial" w:cs="Arial"/>
                <w:spacing w:val="-8"/>
                <w:sz w:val="24"/>
              </w:rPr>
              <w:t xml:space="preserve"> </w:t>
            </w:r>
            <w:r w:rsidRPr="001612BC">
              <w:rPr>
                <w:rFonts w:ascii="Arial" w:hAnsi="Arial" w:cs="Arial"/>
                <w:sz w:val="24"/>
              </w:rPr>
              <w:t>unable or unfit to discharge his/her functions, the Corporation</w:t>
            </w:r>
            <w:r w:rsidRPr="001612BC">
              <w:rPr>
                <w:rFonts w:ascii="Arial" w:hAnsi="Arial" w:cs="Arial"/>
                <w:spacing w:val="-8"/>
                <w:sz w:val="24"/>
              </w:rPr>
              <w:t xml:space="preserve"> </w:t>
            </w:r>
            <w:r w:rsidRPr="001612BC">
              <w:rPr>
                <w:rFonts w:ascii="Arial" w:hAnsi="Arial" w:cs="Arial"/>
                <w:sz w:val="24"/>
              </w:rPr>
              <w:t>may remove him/her from office by notice in writing; in this</w:t>
            </w:r>
            <w:r w:rsidRPr="001612BC">
              <w:rPr>
                <w:rFonts w:ascii="Arial" w:hAnsi="Arial" w:cs="Arial"/>
                <w:spacing w:val="-10"/>
                <w:sz w:val="24"/>
              </w:rPr>
              <w:t xml:space="preserve"> </w:t>
            </w:r>
            <w:r w:rsidRPr="001612BC">
              <w:rPr>
                <w:rFonts w:ascii="Arial" w:hAnsi="Arial" w:cs="Arial"/>
                <w:sz w:val="24"/>
              </w:rPr>
              <w:t>case, an interim appointment shall be made at the</w:t>
            </w:r>
            <w:r w:rsidRPr="001612BC">
              <w:rPr>
                <w:rFonts w:ascii="Arial" w:hAnsi="Arial" w:cs="Arial"/>
                <w:spacing w:val="-8"/>
                <w:sz w:val="24"/>
              </w:rPr>
              <w:t xml:space="preserve"> </w:t>
            </w:r>
            <w:r w:rsidRPr="001612BC">
              <w:rPr>
                <w:rFonts w:ascii="Arial" w:hAnsi="Arial" w:cs="Arial"/>
                <w:sz w:val="24"/>
              </w:rPr>
              <w:t>meeting following the removal from office until such time as</w:t>
            </w:r>
            <w:r w:rsidRPr="001612BC">
              <w:rPr>
                <w:rFonts w:ascii="Arial" w:hAnsi="Arial" w:cs="Arial"/>
                <w:spacing w:val="-9"/>
                <w:sz w:val="24"/>
              </w:rPr>
              <w:t xml:space="preserve"> </w:t>
            </w:r>
            <w:r w:rsidRPr="001612BC">
              <w:rPr>
                <w:rFonts w:ascii="Arial" w:hAnsi="Arial" w:cs="Arial"/>
                <w:sz w:val="24"/>
              </w:rPr>
              <w:t>an application process is</w:t>
            </w:r>
            <w:r w:rsidRPr="001612BC">
              <w:rPr>
                <w:rFonts w:ascii="Arial" w:hAnsi="Arial" w:cs="Arial"/>
                <w:spacing w:val="-3"/>
                <w:sz w:val="24"/>
              </w:rPr>
              <w:t xml:space="preserve"> </w:t>
            </w:r>
            <w:r w:rsidRPr="001612BC">
              <w:rPr>
                <w:rFonts w:ascii="Arial" w:hAnsi="Arial" w:cs="Arial"/>
                <w:sz w:val="24"/>
              </w:rPr>
              <w:t>determined.</w:t>
            </w:r>
          </w:p>
          <w:p w:rsidR="009779A4" w:rsidRPr="001612BC" w:rsidRDefault="009779A4" w:rsidP="009779A4">
            <w:pPr>
              <w:pStyle w:val="TableParagraph"/>
              <w:spacing w:line="247" w:lineRule="auto"/>
              <w:ind w:left="79" w:right="113"/>
              <w:jc w:val="both"/>
              <w:rPr>
                <w:rFonts w:ascii="Arial" w:hAnsi="Arial" w:cs="Arial"/>
                <w:sz w:val="24"/>
              </w:rPr>
            </w:pPr>
          </w:p>
        </w:tc>
        <w:tc>
          <w:tcPr>
            <w:tcW w:w="1871"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rPr>
                <w:rFonts w:ascii="Arial" w:hAnsi="Arial" w:cs="Arial"/>
              </w:rPr>
            </w:pPr>
          </w:p>
        </w:tc>
      </w:tr>
      <w:tr w:rsidR="009779A4" w:rsidRPr="001612BC" w:rsidTr="00AD29EF">
        <w:trPr>
          <w:trHeight w:hRule="exact" w:val="1587"/>
        </w:trPr>
        <w:tc>
          <w:tcPr>
            <w:tcW w:w="567"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9"/>
              <w:rPr>
                <w:rFonts w:ascii="Arial" w:eastAsia="Times New Roman" w:hAnsi="Arial" w:cs="Arial"/>
                <w:sz w:val="24"/>
                <w:szCs w:val="24"/>
              </w:rPr>
            </w:pPr>
          </w:p>
          <w:p w:rsidR="009779A4" w:rsidRPr="001612BC" w:rsidRDefault="009779A4" w:rsidP="009779A4">
            <w:pPr>
              <w:pStyle w:val="TableParagraph"/>
              <w:ind w:left="82"/>
              <w:jc w:val="center"/>
              <w:rPr>
                <w:rFonts w:ascii="Arial" w:eastAsia="Arial" w:hAnsi="Arial" w:cs="Arial"/>
                <w:sz w:val="24"/>
                <w:szCs w:val="24"/>
              </w:rPr>
            </w:pPr>
            <w:r w:rsidRPr="001612BC">
              <w:rPr>
                <w:rFonts w:ascii="Arial" w:hAnsi="Arial" w:cs="Arial"/>
                <w:sz w:val="24"/>
              </w:rPr>
              <w:t>C7</w:t>
            </w:r>
          </w:p>
        </w:tc>
        <w:tc>
          <w:tcPr>
            <w:tcW w:w="7540" w:type="dxa"/>
            <w:tcBorders>
              <w:top w:val="single" w:sz="6" w:space="0" w:color="000000"/>
              <w:left w:val="single" w:sz="6" w:space="0" w:color="000000"/>
              <w:bottom w:val="single" w:sz="6" w:space="0" w:color="000000"/>
              <w:right w:val="single" w:sz="6" w:space="0" w:color="000000"/>
            </w:tcBorders>
          </w:tcPr>
          <w:p w:rsidR="009779A4" w:rsidRPr="001612BC" w:rsidRDefault="00AD29EF" w:rsidP="009779A4">
            <w:pPr>
              <w:pStyle w:val="TableParagraph"/>
              <w:spacing w:line="247" w:lineRule="auto"/>
              <w:ind w:left="79" w:right="113"/>
              <w:rPr>
                <w:rFonts w:ascii="Arial" w:eastAsia="Arial" w:hAnsi="Arial" w:cs="Arial"/>
                <w:sz w:val="24"/>
                <w:szCs w:val="24"/>
              </w:rPr>
            </w:pPr>
            <w:r w:rsidRPr="001612BC">
              <w:rPr>
                <w:rFonts w:ascii="Arial" w:hAnsi="Arial" w:cs="Arial"/>
                <w:sz w:val="24"/>
              </w:rPr>
              <w:br/>
            </w:r>
            <w:r w:rsidR="009779A4" w:rsidRPr="001612BC">
              <w:rPr>
                <w:rFonts w:ascii="Arial" w:hAnsi="Arial" w:cs="Arial"/>
                <w:sz w:val="24"/>
              </w:rPr>
              <w:t>A member of the Corporation must be eligible to be</w:t>
            </w:r>
            <w:r w:rsidR="009779A4" w:rsidRPr="001612BC">
              <w:rPr>
                <w:rFonts w:ascii="Arial" w:hAnsi="Arial" w:cs="Arial"/>
                <w:spacing w:val="-9"/>
                <w:sz w:val="24"/>
              </w:rPr>
              <w:t xml:space="preserve"> </w:t>
            </w:r>
            <w:r w:rsidR="009779A4" w:rsidRPr="001612BC">
              <w:rPr>
                <w:rFonts w:ascii="Arial" w:hAnsi="Arial" w:cs="Arial"/>
                <w:sz w:val="24"/>
              </w:rPr>
              <w:t>appointed under the terms of the Instrument of</w:t>
            </w:r>
            <w:r w:rsidR="009779A4" w:rsidRPr="001612BC">
              <w:rPr>
                <w:rFonts w:ascii="Arial" w:hAnsi="Arial" w:cs="Arial"/>
                <w:spacing w:val="-7"/>
                <w:sz w:val="24"/>
              </w:rPr>
              <w:t xml:space="preserve"> </w:t>
            </w:r>
            <w:r w:rsidR="009779A4" w:rsidRPr="001612BC">
              <w:rPr>
                <w:rFonts w:ascii="Arial" w:hAnsi="Arial" w:cs="Arial"/>
                <w:sz w:val="24"/>
              </w:rPr>
              <w:t>Government.</w:t>
            </w:r>
          </w:p>
          <w:p w:rsidR="009779A4" w:rsidRPr="001612BC" w:rsidRDefault="009779A4" w:rsidP="009779A4">
            <w:pPr>
              <w:pStyle w:val="TableParagraph"/>
              <w:spacing w:line="247" w:lineRule="auto"/>
              <w:ind w:left="79" w:right="113"/>
              <w:rPr>
                <w:rFonts w:ascii="Arial" w:hAnsi="Arial" w:cs="Arial"/>
                <w:sz w:val="24"/>
              </w:rPr>
            </w:pPr>
            <w:r w:rsidRPr="001612BC">
              <w:rPr>
                <w:rFonts w:ascii="Arial" w:hAnsi="Arial" w:cs="Arial"/>
                <w:sz w:val="24"/>
              </w:rPr>
              <w:t>A member may at any time resign his office by notice in</w:t>
            </w:r>
            <w:r w:rsidRPr="001612BC">
              <w:rPr>
                <w:rFonts w:ascii="Arial" w:hAnsi="Arial" w:cs="Arial"/>
                <w:spacing w:val="-12"/>
                <w:sz w:val="24"/>
              </w:rPr>
              <w:t xml:space="preserve"> </w:t>
            </w:r>
            <w:r w:rsidRPr="001612BC">
              <w:rPr>
                <w:rFonts w:ascii="Arial" w:hAnsi="Arial" w:cs="Arial"/>
                <w:sz w:val="24"/>
              </w:rPr>
              <w:t>writing to the Clerk to the</w:t>
            </w:r>
            <w:r w:rsidRPr="001612BC">
              <w:rPr>
                <w:rFonts w:ascii="Arial" w:hAnsi="Arial" w:cs="Arial"/>
                <w:spacing w:val="-5"/>
                <w:sz w:val="24"/>
              </w:rPr>
              <w:t xml:space="preserve"> </w:t>
            </w:r>
            <w:r w:rsidRPr="001612BC">
              <w:rPr>
                <w:rFonts w:ascii="Arial" w:hAnsi="Arial" w:cs="Arial"/>
                <w:sz w:val="24"/>
              </w:rPr>
              <w:t>Corporation.</w:t>
            </w:r>
          </w:p>
        </w:tc>
        <w:tc>
          <w:tcPr>
            <w:tcW w:w="1871"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line="247" w:lineRule="auto"/>
              <w:ind w:right="342"/>
              <w:rPr>
                <w:rFonts w:ascii="Arial" w:eastAsia="Arial" w:hAnsi="Arial" w:cs="Arial"/>
                <w:sz w:val="24"/>
                <w:szCs w:val="24"/>
              </w:rPr>
            </w:pPr>
            <w:r w:rsidRPr="001612BC">
              <w:rPr>
                <w:rFonts w:ascii="Arial" w:hAnsi="Arial" w:cs="Arial"/>
                <w:sz w:val="24"/>
              </w:rPr>
              <w:t>See clauses</w:t>
            </w:r>
            <w:r w:rsidRPr="001612BC">
              <w:rPr>
                <w:rFonts w:ascii="Arial" w:hAnsi="Arial" w:cs="Arial"/>
                <w:spacing w:val="-2"/>
                <w:sz w:val="24"/>
              </w:rPr>
              <w:t xml:space="preserve"> </w:t>
            </w:r>
            <w:r w:rsidRPr="001612BC">
              <w:rPr>
                <w:rFonts w:ascii="Arial" w:hAnsi="Arial" w:cs="Arial"/>
                <w:sz w:val="24"/>
              </w:rPr>
              <w:t>7 and 9 of</w:t>
            </w:r>
            <w:r w:rsidRPr="001612BC">
              <w:rPr>
                <w:rFonts w:ascii="Arial" w:hAnsi="Arial" w:cs="Arial"/>
                <w:spacing w:val="-3"/>
                <w:sz w:val="24"/>
              </w:rPr>
              <w:t xml:space="preserve"> </w:t>
            </w:r>
            <w:r w:rsidRPr="001612BC">
              <w:rPr>
                <w:rFonts w:ascii="Arial" w:hAnsi="Arial" w:cs="Arial"/>
                <w:sz w:val="24"/>
              </w:rPr>
              <w:t>the Instrument</w:t>
            </w:r>
            <w:r w:rsidRPr="001612BC">
              <w:rPr>
                <w:rFonts w:ascii="Arial" w:hAnsi="Arial" w:cs="Arial"/>
                <w:spacing w:val="-1"/>
                <w:sz w:val="24"/>
              </w:rPr>
              <w:t xml:space="preserve"> </w:t>
            </w:r>
            <w:r w:rsidRPr="001612BC">
              <w:rPr>
                <w:rFonts w:ascii="Arial" w:hAnsi="Arial" w:cs="Arial"/>
                <w:sz w:val="24"/>
              </w:rPr>
              <w:t>of Government</w:t>
            </w:r>
          </w:p>
        </w:tc>
      </w:tr>
      <w:tr w:rsidR="009779A4" w:rsidRPr="001612BC" w:rsidTr="00BD3BFF">
        <w:trPr>
          <w:trHeight w:hRule="exact" w:val="5443"/>
        </w:trPr>
        <w:tc>
          <w:tcPr>
            <w:tcW w:w="567"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9"/>
              <w:rPr>
                <w:rFonts w:ascii="Arial" w:eastAsia="Times New Roman" w:hAnsi="Arial" w:cs="Arial"/>
                <w:sz w:val="20"/>
                <w:szCs w:val="24"/>
              </w:rPr>
            </w:pPr>
          </w:p>
          <w:p w:rsidR="009779A4" w:rsidRPr="001612BC" w:rsidRDefault="009779A4" w:rsidP="009779A4">
            <w:pPr>
              <w:pStyle w:val="TableParagraph"/>
              <w:spacing w:before="9"/>
              <w:jc w:val="center"/>
              <w:rPr>
                <w:rFonts w:ascii="Arial" w:eastAsia="Times New Roman" w:hAnsi="Arial" w:cs="Arial"/>
                <w:sz w:val="24"/>
                <w:szCs w:val="24"/>
              </w:rPr>
            </w:pPr>
            <w:r w:rsidRPr="001612BC">
              <w:rPr>
                <w:rFonts w:ascii="Arial" w:eastAsia="Times New Roman" w:hAnsi="Arial" w:cs="Arial"/>
                <w:sz w:val="24"/>
                <w:szCs w:val="24"/>
              </w:rPr>
              <w:t>C8</w:t>
            </w:r>
          </w:p>
        </w:tc>
        <w:tc>
          <w:tcPr>
            <w:tcW w:w="7540"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240" w:line="247" w:lineRule="auto"/>
              <w:ind w:left="79" w:right="258"/>
              <w:rPr>
                <w:rFonts w:ascii="Arial" w:eastAsia="Arial" w:hAnsi="Arial" w:cs="Arial"/>
                <w:sz w:val="24"/>
                <w:szCs w:val="24"/>
              </w:rPr>
            </w:pPr>
            <w:r w:rsidRPr="001612BC">
              <w:rPr>
                <w:rFonts w:ascii="Arial" w:hAnsi="Arial" w:cs="Arial"/>
                <w:sz w:val="24"/>
              </w:rPr>
              <w:t>Members may be suspended and or removed from office as</w:t>
            </w:r>
            <w:r w:rsidRPr="001612BC">
              <w:rPr>
                <w:rFonts w:ascii="Arial" w:hAnsi="Arial" w:cs="Arial"/>
                <w:spacing w:val="-10"/>
                <w:sz w:val="24"/>
              </w:rPr>
              <w:t xml:space="preserve"> </w:t>
            </w:r>
            <w:r w:rsidRPr="001612BC">
              <w:rPr>
                <w:rFonts w:ascii="Arial" w:hAnsi="Arial" w:cs="Arial"/>
                <w:sz w:val="24"/>
              </w:rPr>
              <w:t>set out in the Instrument of</w:t>
            </w:r>
            <w:r w:rsidRPr="001612BC">
              <w:rPr>
                <w:rFonts w:ascii="Arial" w:hAnsi="Arial" w:cs="Arial"/>
                <w:spacing w:val="-5"/>
                <w:sz w:val="24"/>
              </w:rPr>
              <w:t xml:space="preserve"> </w:t>
            </w:r>
            <w:r w:rsidRPr="001612BC">
              <w:rPr>
                <w:rFonts w:ascii="Arial" w:hAnsi="Arial" w:cs="Arial"/>
                <w:sz w:val="24"/>
              </w:rPr>
              <w:t>Government.</w:t>
            </w:r>
          </w:p>
          <w:p w:rsidR="009779A4" w:rsidRPr="001612BC" w:rsidRDefault="009779A4" w:rsidP="009779A4">
            <w:pPr>
              <w:pStyle w:val="TableParagraph"/>
              <w:spacing w:before="240" w:line="247" w:lineRule="auto"/>
              <w:ind w:left="79" w:right="111"/>
              <w:rPr>
                <w:rFonts w:ascii="Arial" w:eastAsia="Arial" w:hAnsi="Arial" w:cs="Arial"/>
                <w:sz w:val="24"/>
                <w:szCs w:val="24"/>
              </w:rPr>
            </w:pPr>
            <w:r w:rsidRPr="001612BC">
              <w:rPr>
                <w:rFonts w:ascii="Arial" w:eastAsia="Arial" w:hAnsi="Arial" w:cs="Arial"/>
                <w:sz w:val="24"/>
                <w:szCs w:val="24"/>
              </w:rPr>
              <w:t>The Corporation may use the power to suspend and or remove</w:t>
            </w:r>
            <w:r w:rsidRPr="001612BC">
              <w:rPr>
                <w:rFonts w:ascii="Arial" w:eastAsia="Arial" w:hAnsi="Arial" w:cs="Arial"/>
                <w:spacing w:val="-10"/>
                <w:sz w:val="24"/>
                <w:szCs w:val="24"/>
              </w:rPr>
              <w:t xml:space="preserve"> </w:t>
            </w:r>
            <w:r w:rsidRPr="001612BC">
              <w:rPr>
                <w:rFonts w:ascii="Arial" w:eastAsia="Arial" w:hAnsi="Arial" w:cs="Arial"/>
                <w:sz w:val="24"/>
                <w:szCs w:val="24"/>
              </w:rPr>
              <w:t>a member under clause 9 of the Instrument of Government.</w:t>
            </w:r>
            <w:r w:rsidRPr="001612BC">
              <w:rPr>
                <w:rFonts w:ascii="Arial" w:eastAsia="Arial" w:hAnsi="Arial" w:cs="Arial"/>
                <w:spacing w:val="-9"/>
                <w:sz w:val="24"/>
                <w:szCs w:val="24"/>
              </w:rPr>
              <w:t xml:space="preserve"> </w:t>
            </w:r>
            <w:r w:rsidRPr="001612BC">
              <w:rPr>
                <w:rFonts w:ascii="Arial" w:eastAsia="Arial" w:hAnsi="Arial" w:cs="Arial"/>
                <w:sz w:val="24"/>
                <w:szCs w:val="24"/>
              </w:rPr>
              <w:t xml:space="preserve"> </w:t>
            </w:r>
          </w:p>
          <w:p w:rsidR="009779A4" w:rsidRPr="001612BC" w:rsidRDefault="009779A4" w:rsidP="009779A4">
            <w:pPr>
              <w:pStyle w:val="TableParagraph"/>
              <w:spacing w:before="240" w:line="247" w:lineRule="auto"/>
              <w:ind w:left="79" w:right="111"/>
              <w:rPr>
                <w:rFonts w:ascii="Arial" w:hAnsi="Arial" w:cs="Arial"/>
                <w:sz w:val="24"/>
              </w:rPr>
            </w:pPr>
            <w:r w:rsidRPr="001612BC">
              <w:rPr>
                <w:rFonts w:ascii="Arial" w:eastAsia="Arial" w:hAnsi="Arial" w:cs="Arial"/>
                <w:sz w:val="24"/>
                <w:szCs w:val="24"/>
              </w:rPr>
              <w:t>A decision to suspend should not</w:t>
            </w:r>
            <w:r w:rsidRPr="001612BC">
              <w:rPr>
                <w:rFonts w:ascii="Arial" w:eastAsia="Arial" w:hAnsi="Arial" w:cs="Arial"/>
                <w:spacing w:val="-8"/>
                <w:sz w:val="24"/>
                <w:szCs w:val="24"/>
              </w:rPr>
              <w:t xml:space="preserve"> </w:t>
            </w:r>
            <w:r w:rsidRPr="001612BC">
              <w:rPr>
                <w:rFonts w:ascii="Arial" w:eastAsia="Arial" w:hAnsi="Arial" w:cs="Arial"/>
                <w:sz w:val="24"/>
                <w:szCs w:val="24"/>
              </w:rPr>
              <w:t>be regarded as a punishment but as a neutral act intended</w:t>
            </w:r>
            <w:r w:rsidRPr="001612BC">
              <w:rPr>
                <w:rFonts w:ascii="Arial" w:eastAsia="Arial" w:hAnsi="Arial" w:cs="Arial"/>
                <w:spacing w:val="18"/>
                <w:sz w:val="24"/>
                <w:szCs w:val="24"/>
              </w:rPr>
              <w:t xml:space="preserve"> </w:t>
            </w:r>
            <w:r w:rsidRPr="001612BC">
              <w:rPr>
                <w:rFonts w:ascii="Arial" w:eastAsia="Arial" w:hAnsi="Arial" w:cs="Arial"/>
                <w:sz w:val="24"/>
                <w:szCs w:val="24"/>
              </w:rPr>
              <w:t>to protect the College’s reputation and/or to ensure it can</w:t>
            </w:r>
            <w:r w:rsidRPr="001612BC">
              <w:rPr>
                <w:rFonts w:ascii="Arial" w:eastAsia="Arial" w:hAnsi="Arial" w:cs="Arial"/>
                <w:spacing w:val="-9"/>
                <w:sz w:val="24"/>
                <w:szCs w:val="24"/>
              </w:rPr>
              <w:t xml:space="preserve"> </w:t>
            </w:r>
            <w:r w:rsidRPr="001612BC">
              <w:rPr>
                <w:rFonts w:ascii="Arial" w:eastAsia="Arial" w:hAnsi="Arial" w:cs="Arial"/>
                <w:sz w:val="24"/>
                <w:szCs w:val="24"/>
              </w:rPr>
              <w:t>properly exercise its powers and discharge its legal duties to internal</w:t>
            </w:r>
            <w:r w:rsidRPr="001612BC">
              <w:rPr>
                <w:rFonts w:ascii="Arial" w:eastAsia="Arial" w:hAnsi="Arial" w:cs="Arial"/>
                <w:spacing w:val="-9"/>
                <w:sz w:val="24"/>
                <w:szCs w:val="24"/>
              </w:rPr>
              <w:t xml:space="preserve"> </w:t>
            </w:r>
            <w:r w:rsidRPr="001612BC">
              <w:rPr>
                <w:rFonts w:ascii="Arial" w:eastAsia="Arial" w:hAnsi="Arial" w:cs="Arial"/>
                <w:sz w:val="24"/>
                <w:szCs w:val="24"/>
              </w:rPr>
              <w:t>and external stakeholders. The Corporation will undertake</w:t>
            </w:r>
            <w:r w:rsidRPr="001612BC">
              <w:rPr>
                <w:rFonts w:ascii="Arial" w:eastAsia="Arial" w:hAnsi="Arial" w:cs="Arial"/>
                <w:spacing w:val="-5"/>
                <w:sz w:val="24"/>
                <w:szCs w:val="24"/>
              </w:rPr>
              <w:t xml:space="preserve"> </w:t>
            </w:r>
            <w:r w:rsidRPr="001612BC">
              <w:rPr>
                <w:rFonts w:ascii="Arial" w:eastAsia="Arial" w:hAnsi="Arial" w:cs="Arial"/>
                <w:sz w:val="24"/>
                <w:szCs w:val="24"/>
              </w:rPr>
              <w:t xml:space="preserve">such </w:t>
            </w:r>
            <w:r w:rsidRPr="001612BC">
              <w:rPr>
                <w:rFonts w:ascii="Arial" w:hAnsi="Arial" w:cs="Arial"/>
                <w:sz w:val="24"/>
              </w:rPr>
              <w:t>steps to consider the concern as they consider</w:t>
            </w:r>
            <w:r w:rsidRPr="001612BC">
              <w:rPr>
                <w:rFonts w:ascii="Arial" w:hAnsi="Arial" w:cs="Arial"/>
                <w:spacing w:val="-8"/>
                <w:sz w:val="24"/>
              </w:rPr>
              <w:t xml:space="preserve"> </w:t>
            </w:r>
            <w:r w:rsidRPr="001612BC">
              <w:rPr>
                <w:rFonts w:ascii="Arial" w:hAnsi="Arial" w:cs="Arial"/>
                <w:sz w:val="24"/>
              </w:rPr>
              <w:t>appropriate,</w:t>
            </w:r>
          </w:p>
          <w:p w:rsidR="009779A4" w:rsidRPr="001612BC" w:rsidRDefault="009779A4" w:rsidP="009779A4">
            <w:pPr>
              <w:pStyle w:val="TableParagraph"/>
              <w:spacing w:line="247" w:lineRule="auto"/>
              <w:ind w:left="79" w:right="378"/>
              <w:rPr>
                <w:rFonts w:ascii="Arial" w:hAnsi="Arial" w:cs="Arial"/>
                <w:sz w:val="24"/>
              </w:rPr>
            </w:pPr>
          </w:p>
          <w:p w:rsidR="009779A4" w:rsidRPr="001612BC" w:rsidRDefault="009779A4" w:rsidP="009779A4">
            <w:pPr>
              <w:pStyle w:val="TableParagraph"/>
              <w:spacing w:line="247" w:lineRule="auto"/>
              <w:ind w:left="79" w:right="378"/>
              <w:rPr>
                <w:rFonts w:ascii="Arial" w:hAnsi="Arial" w:cs="Arial"/>
                <w:sz w:val="24"/>
              </w:rPr>
            </w:pPr>
            <w:r w:rsidRPr="001612BC">
              <w:rPr>
                <w:rFonts w:ascii="Arial" w:hAnsi="Arial" w:cs="Arial"/>
                <w:sz w:val="24"/>
              </w:rPr>
              <w:t>The Chair of the Corporation may,</w:t>
            </w:r>
            <w:r w:rsidRPr="001612BC">
              <w:rPr>
                <w:rFonts w:ascii="Arial" w:hAnsi="Arial" w:cs="Arial"/>
                <w:color w:val="1FA05D"/>
                <w:sz w:val="24"/>
              </w:rPr>
              <w:t xml:space="preserve"> </w:t>
            </w:r>
            <w:r w:rsidRPr="001612BC">
              <w:rPr>
                <w:rFonts w:ascii="Arial" w:hAnsi="Arial" w:cs="Arial"/>
                <w:sz w:val="24"/>
              </w:rPr>
              <w:t>where it is in the</w:t>
            </w:r>
            <w:r w:rsidRPr="001612BC">
              <w:rPr>
                <w:rFonts w:ascii="Arial" w:hAnsi="Arial" w:cs="Arial"/>
                <w:spacing w:val="-11"/>
                <w:sz w:val="24"/>
              </w:rPr>
              <w:t xml:space="preserve"> </w:t>
            </w:r>
            <w:r w:rsidRPr="001612BC">
              <w:rPr>
                <w:rFonts w:ascii="Arial" w:hAnsi="Arial" w:cs="Arial"/>
                <w:sz w:val="24"/>
              </w:rPr>
              <w:t>best    interests of the Corporation,</w:t>
            </w:r>
            <w:r w:rsidRPr="001612BC">
              <w:rPr>
                <w:rFonts w:ascii="Arial" w:hAnsi="Arial" w:cs="Arial"/>
                <w:color w:val="1FA05D"/>
                <w:sz w:val="24"/>
              </w:rPr>
              <w:t xml:space="preserve"> </w:t>
            </w:r>
            <w:r w:rsidRPr="001612BC">
              <w:rPr>
                <w:rFonts w:ascii="Arial" w:hAnsi="Arial" w:cs="Arial"/>
                <w:sz w:val="24"/>
              </w:rPr>
              <w:t>grant a member permission to</w:t>
            </w:r>
            <w:r w:rsidRPr="001612BC">
              <w:rPr>
                <w:rFonts w:ascii="Arial" w:hAnsi="Arial" w:cs="Arial"/>
                <w:spacing w:val="-9"/>
                <w:sz w:val="24"/>
              </w:rPr>
              <w:t xml:space="preserve"> be </w:t>
            </w:r>
            <w:r w:rsidRPr="001612BC">
              <w:rPr>
                <w:rFonts w:ascii="Arial" w:hAnsi="Arial" w:cs="Arial"/>
                <w:sz w:val="24"/>
              </w:rPr>
              <w:t>absent for a period of up to 6 months, this</w:t>
            </w:r>
            <w:r w:rsidRPr="001612BC">
              <w:rPr>
                <w:rFonts w:ascii="Arial" w:hAnsi="Arial" w:cs="Arial"/>
                <w:spacing w:val="-10"/>
                <w:sz w:val="24"/>
              </w:rPr>
              <w:t xml:space="preserve"> </w:t>
            </w:r>
            <w:r w:rsidRPr="001612BC">
              <w:rPr>
                <w:rFonts w:ascii="Arial" w:hAnsi="Arial" w:cs="Arial"/>
                <w:sz w:val="24"/>
              </w:rPr>
              <w:t>should then be reported at the next Board meeting and monitored</w:t>
            </w:r>
            <w:r w:rsidRPr="001612BC">
              <w:rPr>
                <w:rFonts w:ascii="Arial" w:hAnsi="Arial" w:cs="Arial"/>
                <w:spacing w:val="-10"/>
                <w:sz w:val="24"/>
              </w:rPr>
              <w:t xml:space="preserve"> </w:t>
            </w:r>
            <w:r w:rsidRPr="001612BC">
              <w:rPr>
                <w:rFonts w:ascii="Arial" w:hAnsi="Arial" w:cs="Arial"/>
                <w:sz w:val="24"/>
              </w:rPr>
              <w:t>by the Governance</w:t>
            </w:r>
            <w:r w:rsidRPr="001612BC">
              <w:rPr>
                <w:rFonts w:ascii="Arial" w:hAnsi="Arial" w:cs="Arial"/>
                <w:spacing w:val="-4"/>
                <w:sz w:val="24"/>
              </w:rPr>
              <w:t xml:space="preserve"> </w:t>
            </w:r>
            <w:r w:rsidRPr="001612BC">
              <w:rPr>
                <w:rFonts w:ascii="Arial" w:hAnsi="Arial" w:cs="Arial"/>
                <w:sz w:val="24"/>
              </w:rPr>
              <w:t>Committee.</w:t>
            </w:r>
          </w:p>
          <w:p w:rsidR="009779A4" w:rsidRPr="001612BC" w:rsidRDefault="009779A4" w:rsidP="009779A4">
            <w:pPr>
              <w:pStyle w:val="TableParagraph"/>
              <w:spacing w:before="240" w:line="247" w:lineRule="auto"/>
              <w:ind w:left="79" w:right="111"/>
              <w:rPr>
                <w:rFonts w:ascii="Arial" w:eastAsia="Arial" w:hAnsi="Arial" w:cs="Arial"/>
                <w:sz w:val="24"/>
                <w:szCs w:val="24"/>
              </w:rPr>
            </w:pPr>
          </w:p>
          <w:p w:rsidR="009779A4" w:rsidRPr="001612BC" w:rsidRDefault="009779A4" w:rsidP="009779A4">
            <w:pPr>
              <w:pStyle w:val="TableParagraph"/>
              <w:spacing w:before="9"/>
              <w:ind w:left="79"/>
              <w:rPr>
                <w:rFonts w:ascii="Arial" w:eastAsia="Times New Roman" w:hAnsi="Arial" w:cs="Arial"/>
                <w:sz w:val="24"/>
                <w:szCs w:val="24"/>
              </w:rPr>
            </w:pPr>
          </w:p>
          <w:p w:rsidR="009779A4" w:rsidRPr="001612BC" w:rsidRDefault="009779A4" w:rsidP="009779A4">
            <w:pPr>
              <w:pStyle w:val="TableParagraph"/>
              <w:spacing w:before="9"/>
              <w:ind w:left="79"/>
              <w:rPr>
                <w:rFonts w:ascii="Arial" w:eastAsia="Times New Roman" w:hAnsi="Arial" w:cs="Arial"/>
                <w:sz w:val="24"/>
                <w:szCs w:val="24"/>
              </w:rPr>
            </w:pPr>
          </w:p>
        </w:tc>
        <w:tc>
          <w:tcPr>
            <w:tcW w:w="1871"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9"/>
              <w:jc w:val="center"/>
              <w:rPr>
                <w:rFonts w:ascii="Arial" w:hAnsi="Arial" w:cs="Arial"/>
                <w:sz w:val="24"/>
              </w:rPr>
            </w:pPr>
          </w:p>
          <w:p w:rsidR="009779A4" w:rsidRPr="001612BC" w:rsidRDefault="009779A4" w:rsidP="009779A4">
            <w:pPr>
              <w:pStyle w:val="TableParagraph"/>
              <w:spacing w:before="9"/>
              <w:rPr>
                <w:rFonts w:ascii="Arial" w:eastAsia="Times New Roman" w:hAnsi="Arial" w:cs="Arial"/>
                <w:sz w:val="24"/>
                <w:szCs w:val="24"/>
              </w:rPr>
            </w:pPr>
            <w:r w:rsidRPr="001612BC">
              <w:rPr>
                <w:rFonts w:ascii="Arial" w:hAnsi="Arial" w:cs="Arial"/>
                <w:sz w:val="24"/>
              </w:rPr>
              <w:t>See Instrument</w:t>
            </w:r>
            <w:r w:rsidRPr="001612BC">
              <w:rPr>
                <w:rFonts w:ascii="Arial" w:hAnsi="Arial" w:cs="Arial"/>
                <w:spacing w:val="-2"/>
                <w:sz w:val="24"/>
              </w:rPr>
              <w:t xml:space="preserve"> </w:t>
            </w:r>
            <w:r w:rsidRPr="001612BC">
              <w:rPr>
                <w:rFonts w:ascii="Arial" w:hAnsi="Arial" w:cs="Arial"/>
                <w:sz w:val="24"/>
              </w:rPr>
              <w:t>of Government clause</w:t>
            </w:r>
            <w:r w:rsidRPr="001612BC">
              <w:rPr>
                <w:rFonts w:ascii="Arial" w:hAnsi="Arial" w:cs="Arial"/>
                <w:spacing w:val="-1"/>
                <w:sz w:val="24"/>
              </w:rPr>
              <w:t xml:space="preserve"> </w:t>
            </w:r>
            <w:r w:rsidRPr="001612BC">
              <w:rPr>
                <w:rFonts w:ascii="Arial" w:hAnsi="Arial" w:cs="Arial"/>
                <w:sz w:val="24"/>
              </w:rPr>
              <w:t>9</w:t>
            </w:r>
          </w:p>
        </w:tc>
      </w:tr>
      <w:tr w:rsidR="009779A4" w:rsidRPr="001612BC" w:rsidTr="00AD29EF">
        <w:trPr>
          <w:trHeight w:hRule="exact" w:val="1417"/>
        </w:trPr>
        <w:tc>
          <w:tcPr>
            <w:tcW w:w="567"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9"/>
              <w:rPr>
                <w:rFonts w:ascii="Arial" w:eastAsia="Times New Roman" w:hAnsi="Arial" w:cs="Arial"/>
                <w:sz w:val="24"/>
                <w:szCs w:val="24"/>
              </w:rPr>
            </w:pPr>
          </w:p>
          <w:p w:rsidR="009779A4" w:rsidRPr="001612BC" w:rsidRDefault="009779A4" w:rsidP="009779A4">
            <w:pPr>
              <w:pStyle w:val="TableParagraph"/>
              <w:spacing w:before="9"/>
              <w:rPr>
                <w:rFonts w:ascii="Arial" w:eastAsia="Times New Roman" w:hAnsi="Arial" w:cs="Arial"/>
                <w:sz w:val="24"/>
                <w:szCs w:val="24"/>
              </w:rPr>
            </w:pPr>
            <w:r w:rsidRPr="001612BC">
              <w:rPr>
                <w:rFonts w:ascii="Arial" w:eastAsia="Times New Roman" w:hAnsi="Arial" w:cs="Arial"/>
                <w:sz w:val="24"/>
                <w:szCs w:val="24"/>
              </w:rPr>
              <w:t>C9</w:t>
            </w:r>
          </w:p>
        </w:tc>
        <w:tc>
          <w:tcPr>
            <w:tcW w:w="7540"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240" w:line="247" w:lineRule="auto"/>
              <w:ind w:left="79" w:right="113"/>
              <w:rPr>
                <w:rFonts w:ascii="Arial" w:hAnsi="Arial" w:cs="Arial"/>
                <w:sz w:val="24"/>
              </w:rPr>
            </w:pPr>
            <w:r w:rsidRPr="001612BC">
              <w:rPr>
                <w:rFonts w:ascii="Arial" w:hAnsi="Arial" w:cs="Arial"/>
                <w:sz w:val="24"/>
              </w:rPr>
              <w:t>There is an expectation that Governors will rotate around committees, normally spending no more than four years on any one committee.</w:t>
            </w: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p w:rsidR="009779A4" w:rsidRPr="001612BC" w:rsidRDefault="009779A4" w:rsidP="009779A4">
            <w:pPr>
              <w:pStyle w:val="TableParagraph"/>
              <w:spacing w:before="240" w:line="247" w:lineRule="auto"/>
              <w:ind w:right="258"/>
              <w:rPr>
                <w:rFonts w:ascii="Arial" w:hAnsi="Arial" w:cs="Arial"/>
                <w:sz w:val="24"/>
              </w:rPr>
            </w:pPr>
          </w:p>
        </w:tc>
        <w:tc>
          <w:tcPr>
            <w:tcW w:w="1871"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9"/>
              <w:jc w:val="center"/>
              <w:rPr>
                <w:rFonts w:ascii="Arial" w:hAnsi="Arial" w:cs="Arial"/>
                <w:sz w:val="24"/>
              </w:rPr>
            </w:pPr>
          </w:p>
          <w:p w:rsidR="009779A4" w:rsidRPr="001612BC" w:rsidRDefault="009779A4" w:rsidP="009779A4">
            <w:pPr>
              <w:pStyle w:val="TableParagraph"/>
              <w:spacing w:before="9"/>
              <w:rPr>
                <w:rFonts w:ascii="Arial" w:hAnsi="Arial" w:cs="Arial"/>
                <w:sz w:val="24"/>
              </w:rPr>
            </w:pPr>
            <w:r w:rsidRPr="001612BC">
              <w:rPr>
                <w:rFonts w:ascii="Arial" w:hAnsi="Arial" w:cs="Arial"/>
                <w:sz w:val="24"/>
              </w:rPr>
              <w:t>See minutes of the Board</w:t>
            </w:r>
          </w:p>
          <w:p w:rsidR="009779A4" w:rsidRPr="001612BC" w:rsidRDefault="009779A4" w:rsidP="009779A4">
            <w:pPr>
              <w:pStyle w:val="TableParagraph"/>
              <w:spacing w:before="9"/>
              <w:rPr>
                <w:rFonts w:ascii="Arial" w:hAnsi="Arial" w:cs="Arial"/>
                <w:sz w:val="24"/>
              </w:rPr>
            </w:pPr>
            <w:r w:rsidRPr="001612BC">
              <w:rPr>
                <w:rFonts w:ascii="Arial" w:hAnsi="Arial" w:cs="Arial"/>
                <w:sz w:val="24"/>
              </w:rPr>
              <w:t>meeting July 2014</w:t>
            </w:r>
          </w:p>
        </w:tc>
      </w:tr>
      <w:tr w:rsidR="009779A4" w:rsidRPr="001612BC" w:rsidTr="00BD3BFF">
        <w:trPr>
          <w:trHeight w:hRule="exact" w:val="1417"/>
        </w:trPr>
        <w:tc>
          <w:tcPr>
            <w:tcW w:w="567"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9"/>
              <w:rPr>
                <w:rFonts w:ascii="Arial" w:eastAsia="Times New Roman" w:hAnsi="Arial" w:cs="Arial"/>
                <w:sz w:val="24"/>
                <w:szCs w:val="24"/>
              </w:rPr>
            </w:pPr>
          </w:p>
          <w:p w:rsidR="009779A4" w:rsidRPr="001612BC" w:rsidRDefault="009779A4" w:rsidP="009779A4">
            <w:pPr>
              <w:pStyle w:val="TableParagraph"/>
              <w:spacing w:before="9"/>
              <w:rPr>
                <w:rFonts w:ascii="Arial" w:eastAsia="Times New Roman" w:hAnsi="Arial" w:cs="Arial"/>
                <w:sz w:val="24"/>
                <w:szCs w:val="24"/>
              </w:rPr>
            </w:pPr>
            <w:r w:rsidRPr="001612BC">
              <w:rPr>
                <w:rFonts w:ascii="Arial" w:eastAsia="Times New Roman" w:hAnsi="Arial" w:cs="Arial"/>
                <w:sz w:val="24"/>
                <w:szCs w:val="24"/>
              </w:rPr>
              <w:t>C10</w:t>
            </w:r>
          </w:p>
        </w:tc>
        <w:tc>
          <w:tcPr>
            <w:tcW w:w="7540"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240" w:line="247" w:lineRule="auto"/>
              <w:ind w:left="79" w:right="113"/>
              <w:rPr>
                <w:rFonts w:ascii="Arial" w:hAnsi="Arial" w:cs="Arial"/>
                <w:sz w:val="24"/>
              </w:rPr>
            </w:pPr>
            <w:r w:rsidRPr="001612BC">
              <w:rPr>
                <w:rFonts w:ascii="Arial" w:hAnsi="Arial" w:cs="Arial"/>
                <w:sz w:val="24"/>
              </w:rPr>
              <w:t>Committee Chairs will normally be appointed in each post for a period up to two years by the Board. Vice Chairs will normally be appointed by Committees at their first meeting of the academic year.</w:t>
            </w:r>
          </w:p>
          <w:p w:rsidR="009779A4" w:rsidRPr="001612BC" w:rsidRDefault="009779A4" w:rsidP="009779A4">
            <w:pPr>
              <w:pStyle w:val="TableParagraph"/>
              <w:spacing w:before="240" w:line="247" w:lineRule="auto"/>
              <w:ind w:left="82" w:right="258"/>
              <w:rPr>
                <w:rFonts w:ascii="Arial" w:hAnsi="Arial" w:cs="Arial"/>
                <w:sz w:val="24"/>
              </w:rPr>
            </w:pPr>
          </w:p>
        </w:tc>
        <w:tc>
          <w:tcPr>
            <w:tcW w:w="1871"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9"/>
              <w:jc w:val="center"/>
              <w:rPr>
                <w:rFonts w:ascii="Arial" w:hAnsi="Arial" w:cs="Arial"/>
                <w:sz w:val="24"/>
              </w:rPr>
            </w:pPr>
          </w:p>
          <w:p w:rsidR="009779A4" w:rsidRPr="001612BC" w:rsidRDefault="009779A4" w:rsidP="009779A4">
            <w:pPr>
              <w:pStyle w:val="TableParagraph"/>
              <w:spacing w:before="9"/>
              <w:jc w:val="center"/>
              <w:rPr>
                <w:rFonts w:ascii="Arial" w:hAnsi="Arial" w:cs="Arial"/>
                <w:sz w:val="24"/>
              </w:rPr>
            </w:pPr>
          </w:p>
          <w:p w:rsidR="009779A4" w:rsidRPr="001612BC" w:rsidRDefault="009779A4" w:rsidP="009779A4">
            <w:pPr>
              <w:pStyle w:val="TableParagraph"/>
              <w:spacing w:before="9"/>
              <w:jc w:val="center"/>
              <w:rPr>
                <w:rFonts w:ascii="Arial" w:hAnsi="Arial" w:cs="Arial"/>
                <w:sz w:val="24"/>
              </w:rPr>
            </w:pPr>
          </w:p>
          <w:p w:rsidR="009779A4" w:rsidRPr="001612BC" w:rsidRDefault="009779A4" w:rsidP="009779A4">
            <w:pPr>
              <w:pStyle w:val="TableParagraph"/>
              <w:spacing w:before="9"/>
              <w:jc w:val="center"/>
              <w:rPr>
                <w:rFonts w:ascii="Arial" w:hAnsi="Arial" w:cs="Arial"/>
                <w:sz w:val="24"/>
              </w:rPr>
            </w:pPr>
          </w:p>
          <w:p w:rsidR="009779A4" w:rsidRPr="001612BC" w:rsidRDefault="009779A4" w:rsidP="009779A4">
            <w:pPr>
              <w:pStyle w:val="TableParagraph"/>
              <w:spacing w:before="9"/>
              <w:jc w:val="center"/>
              <w:rPr>
                <w:rFonts w:ascii="Arial" w:hAnsi="Arial" w:cs="Arial"/>
                <w:sz w:val="24"/>
              </w:rPr>
            </w:pPr>
          </w:p>
          <w:p w:rsidR="009779A4" w:rsidRPr="001612BC" w:rsidRDefault="009779A4" w:rsidP="009779A4">
            <w:pPr>
              <w:pStyle w:val="TableParagraph"/>
              <w:spacing w:before="9"/>
              <w:jc w:val="center"/>
              <w:rPr>
                <w:rFonts w:ascii="Arial" w:hAnsi="Arial" w:cs="Arial"/>
                <w:sz w:val="24"/>
              </w:rPr>
            </w:pPr>
          </w:p>
        </w:tc>
      </w:tr>
      <w:tr w:rsidR="009779A4" w:rsidRPr="001612BC" w:rsidTr="00BD3BFF">
        <w:trPr>
          <w:trHeight w:hRule="exact" w:val="1474"/>
        </w:trPr>
        <w:tc>
          <w:tcPr>
            <w:tcW w:w="567"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9"/>
              <w:rPr>
                <w:rFonts w:ascii="Arial" w:eastAsia="Times New Roman" w:hAnsi="Arial" w:cs="Arial"/>
                <w:sz w:val="24"/>
                <w:szCs w:val="24"/>
              </w:rPr>
            </w:pPr>
          </w:p>
          <w:p w:rsidR="009779A4" w:rsidRPr="001612BC" w:rsidRDefault="009779A4" w:rsidP="009779A4">
            <w:pPr>
              <w:pStyle w:val="TableParagraph"/>
              <w:spacing w:before="9"/>
              <w:rPr>
                <w:rFonts w:ascii="Arial" w:eastAsia="Times New Roman" w:hAnsi="Arial" w:cs="Arial"/>
                <w:sz w:val="24"/>
                <w:szCs w:val="24"/>
              </w:rPr>
            </w:pPr>
            <w:r w:rsidRPr="001612BC">
              <w:rPr>
                <w:rFonts w:ascii="Arial" w:eastAsia="Times New Roman" w:hAnsi="Arial" w:cs="Arial"/>
                <w:sz w:val="24"/>
                <w:szCs w:val="24"/>
              </w:rPr>
              <w:t>C11</w:t>
            </w:r>
          </w:p>
        </w:tc>
        <w:tc>
          <w:tcPr>
            <w:tcW w:w="7540"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240" w:line="247" w:lineRule="auto"/>
              <w:ind w:left="79" w:right="113"/>
              <w:rPr>
                <w:rFonts w:ascii="Arial" w:hAnsi="Arial" w:cs="Arial"/>
                <w:sz w:val="24"/>
              </w:rPr>
            </w:pPr>
            <w:r w:rsidRPr="001612BC">
              <w:rPr>
                <w:rFonts w:ascii="Arial" w:hAnsi="Arial" w:cs="Arial"/>
                <w:sz w:val="24"/>
              </w:rPr>
              <w:t>Governors do not need prior experience on the relevant committee before being appointed as a Chair or Vice-Chair.</w:t>
            </w:r>
          </w:p>
        </w:tc>
        <w:tc>
          <w:tcPr>
            <w:tcW w:w="1871"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9"/>
              <w:jc w:val="center"/>
              <w:rPr>
                <w:rFonts w:ascii="Arial" w:hAnsi="Arial" w:cs="Arial"/>
                <w:sz w:val="24"/>
              </w:rPr>
            </w:pPr>
          </w:p>
          <w:p w:rsidR="009779A4" w:rsidRPr="001612BC" w:rsidRDefault="009779A4" w:rsidP="009779A4">
            <w:pPr>
              <w:pStyle w:val="TableParagraph"/>
              <w:spacing w:before="9"/>
              <w:rPr>
                <w:rFonts w:ascii="Arial" w:hAnsi="Arial" w:cs="Arial"/>
                <w:sz w:val="24"/>
              </w:rPr>
            </w:pPr>
            <w:r w:rsidRPr="001612BC">
              <w:rPr>
                <w:rFonts w:ascii="Arial" w:hAnsi="Arial" w:cs="Arial"/>
                <w:sz w:val="24"/>
              </w:rPr>
              <w:t>See minutes of the Board</w:t>
            </w:r>
          </w:p>
          <w:p w:rsidR="009779A4" w:rsidRPr="001612BC" w:rsidRDefault="009779A4" w:rsidP="009779A4">
            <w:pPr>
              <w:pStyle w:val="TableParagraph"/>
              <w:spacing w:before="9"/>
              <w:rPr>
                <w:rFonts w:ascii="Arial" w:hAnsi="Arial" w:cs="Arial"/>
                <w:sz w:val="24"/>
              </w:rPr>
            </w:pPr>
            <w:r w:rsidRPr="001612BC">
              <w:rPr>
                <w:rFonts w:ascii="Arial" w:hAnsi="Arial" w:cs="Arial"/>
                <w:sz w:val="24"/>
              </w:rPr>
              <w:t>meeting July 2014</w:t>
            </w:r>
          </w:p>
        </w:tc>
      </w:tr>
      <w:tr w:rsidR="009779A4" w:rsidRPr="001612BC" w:rsidTr="00AD29EF">
        <w:trPr>
          <w:trHeight w:hRule="exact" w:val="1814"/>
        </w:trPr>
        <w:tc>
          <w:tcPr>
            <w:tcW w:w="567"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9"/>
              <w:rPr>
                <w:rFonts w:ascii="Arial" w:eastAsia="Times New Roman" w:hAnsi="Arial" w:cs="Arial"/>
                <w:sz w:val="24"/>
                <w:szCs w:val="24"/>
              </w:rPr>
            </w:pPr>
          </w:p>
          <w:p w:rsidR="009779A4" w:rsidRPr="001612BC" w:rsidRDefault="009779A4" w:rsidP="009779A4">
            <w:pPr>
              <w:pStyle w:val="TableParagraph"/>
              <w:spacing w:before="9"/>
              <w:rPr>
                <w:rFonts w:ascii="Arial" w:eastAsia="Times New Roman" w:hAnsi="Arial" w:cs="Arial"/>
                <w:sz w:val="24"/>
                <w:szCs w:val="24"/>
              </w:rPr>
            </w:pPr>
            <w:r w:rsidRPr="001612BC">
              <w:rPr>
                <w:rFonts w:ascii="Arial" w:eastAsia="Times New Roman" w:hAnsi="Arial" w:cs="Arial"/>
                <w:sz w:val="24"/>
                <w:szCs w:val="24"/>
              </w:rPr>
              <w:t>C12</w:t>
            </w:r>
          </w:p>
        </w:tc>
        <w:tc>
          <w:tcPr>
            <w:tcW w:w="7540"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240" w:line="247" w:lineRule="auto"/>
              <w:ind w:right="258"/>
              <w:rPr>
                <w:rFonts w:ascii="Arial" w:hAnsi="Arial" w:cs="Arial"/>
                <w:sz w:val="24"/>
              </w:rPr>
            </w:pPr>
            <w:r w:rsidRPr="001612BC">
              <w:rPr>
                <w:rFonts w:ascii="Arial" w:hAnsi="Arial" w:cs="Arial"/>
                <w:sz w:val="24"/>
              </w:rPr>
              <w:t xml:space="preserve">Committee Chairs will be expected to broadly agree the committee work </w:t>
            </w:r>
            <w:proofErr w:type="spellStart"/>
            <w:r w:rsidRPr="001612BC">
              <w:rPr>
                <w:rFonts w:ascii="Arial" w:hAnsi="Arial" w:cs="Arial"/>
                <w:sz w:val="24"/>
              </w:rPr>
              <w:t>programme</w:t>
            </w:r>
            <w:proofErr w:type="spellEnd"/>
            <w:r w:rsidRPr="001612BC">
              <w:rPr>
                <w:rFonts w:ascii="Arial" w:hAnsi="Arial" w:cs="Arial"/>
                <w:sz w:val="24"/>
              </w:rPr>
              <w:t>, approve draft minutes, provide a rag rated summary of each meeting and ensure that all Governors are able to contribute at meetings and that the meeting is kept to a reasonable length.</w:t>
            </w:r>
          </w:p>
        </w:tc>
        <w:tc>
          <w:tcPr>
            <w:tcW w:w="1871"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9"/>
              <w:jc w:val="center"/>
              <w:rPr>
                <w:rFonts w:ascii="Arial" w:hAnsi="Arial" w:cs="Arial"/>
                <w:sz w:val="24"/>
              </w:rPr>
            </w:pPr>
          </w:p>
          <w:p w:rsidR="009779A4" w:rsidRPr="001612BC" w:rsidRDefault="009779A4" w:rsidP="009779A4">
            <w:pPr>
              <w:pStyle w:val="TableParagraph"/>
              <w:spacing w:before="9"/>
              <w:rPr>
                <w:rFonts w:ascii="Arial" w:hAnsi="Arial" w:cs="Arial"/>
                <w:sz w:val="24"/>
              </w:rPr>
            </w:pPr>
            <w:r w:rsidRPr="001612BC">
              <w:rPr>
                <w:rFonts w:ascii="Arial" w:hAnsi="Arial" w:cs="Arial"/>
                <w:sz w:val="24"/>
              </w:rPr>
              <w:t>See minutes of the Board meeting July 2014</w:t>
            </w:r>
          </w:p>
        </w:tc>
      </w:tr>
      <w:tr w:rsidR="009779A4" w:rsidRPr="001612BC" w:rsidTr="00AD29EF">
        <w:trPr>
          <w:trHeight w:hRule="exact" w:val="1361"/>
        </w:trPr>
        <w:tc>
          <w:tcPr>
            <w:tcW w:w="567"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9"/>
              <w:rPr>
                <w:rFonts w:ascii="Arial" w:eastAsia="Times New Roman" w:hAnsi="Arial" w:cs="Arial"/>
                <w:sz w:val="20"/>
                <w:szCs w:val="24"/>
              </w:rPr>
            </w:pPr>
          </w:p>
          <w:p w:rsidR="009779A4" w:rsidRPr="001612BC" w:rsidRDefault="009779A4" w:rsidP="009779A4">
            <w:pPr>
              <w:pStyle w:val="TableParagraph"/>
              <w:spacing w:before="9"/>
              <w:rPr>
                <w:rFonts w:ascii="Arial" w:eastAsia="Times New Roman" w:hAnsi="Arial" w:cs="Arial"/>
                <w:sz w:val="24"/>
                <w:szCs w:val="24"/>
              </w:rPr>
            </w:pPr>
            <w:r w:rsidRPr="001612BC">
              <w:rPr>
                <w:rFonts w:ascii="Arial" w:eastAsia="Times New Roman" w:hAnsi="Arial" w:cs="Arial"/>
                <w:sz w:val="24"/>
                <w:szCs w:val="24"/>
              </w:rPr>
              <w:t>C13</w:t>
            </w:r>
          </w:p>
        </w:tc>
        <w:tc>
          <w:tcPr>
            <w:tcW w:w="7540"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240" w:line="247" w:lineRule="auto"/>
              <w:ind w:right="258"/>
              <w:rPr>
                <w:rFonts w:ascii="Arial" w:hAnsi="Arial" w:cs="Arial"/>
                <w:sz w:val="24"/>
              </w:rPr>
            </w:pPr>
            <w:r w:rsidRPr="001612BC">
              <w:rPr>
                <w:rFonts w:ascii="Arial" w:hAnsi="Arial" w:cs="Arial"/>
                <w:sz w:val="24"/>
              </w:rPr>
              <w:t>Committee Vice-Chairs will be broadly expected to act as a mentor to newly appointed Governors on their committee and to assume the responsibilities of the Chair in their absence.</w:t>
            </w:r>
          </w:p>
        </w:tc>
        <w:tc>
          <w:tcPr>
            <w:tcW w:w="1871" w:type="dxa"/>
            <w:tcBorders>
              <w:top w:val="single" w:sz="6" w:space="0" w:color="000000"/>
              <w:left w:val="single" w:sz="6" w:space="0" w:color="000000"/>
              <w:bottom w:val="single" w:sz="6" w:space="0" w:color="000000"/>
              <w:right w:val="single" w:sz="6" w:space="0" w:color="000000"/>
            </w:tcBorders>
          </w:tcPr>
          <w:p w:rsidR="009779A4" w:rsidRPr="001612BC" w:rsidRDefault="009779A4" w:rsidP="009779A4">
            <w:pPr>
              <w:pStyle w:val="TableParagraph"/>
              <w:spacing w:before="9"/>
              <w:rPr>
                <w:rFonts w:ascii="Arial" w:hAnsi="Arial" w:cs="Arial"/>
                <w:sz w:val="24"/>
              </w:rPr>
            </w:pPr>
          </w:p>
          <w:p w:rsidR="009779A4" w:rsidRPr="001612BC" w:rsidRDefault="009779A4" w:rsidP="009779A4">
            <w:pPr>
              <w:pStyle w:val="TableParagraph"/>
              <w:spacing w:before="9"/>
              <w:rPr>
                <w:rFonts w:ascii="Arial" w:hAnsi="Arial" w:cs="Arial"/>
                <w:sz w:val="24"/>
              </w:rPr>
            </w:pPr>
            <w:r w:rsidRPr="001612BC">
              <w:rPr>
                <w:rFonts w:ascii="Arial" w:hAnsi="Arial" w:cs="Arial"/>
                <w:sz w:val="24"/>
              </w:rPr>
              <w:t>See minutes of the Board meeting July 2014</w:t>
            </w:r>
          </w:p>
        </w:tc>
      </w:tr>
    </w:tbl>
    <w:p w:rsidR="00747C7A" w:rsidRPr="001612BC" w:rsidRDefault="00747C7A" w:rsidP="00747C7A">
      <w:pPr>
        <w:spacing w:before="6"/>
        <w:rPr>
          <w:rFonts w:ascii="Arial" w:eastAsia="Times New Roman" w:hAnsi="Arial" w:cs="Arial"/>
          <w:sz w:val="6"/>
          <w:szCs w:val="6"/>
        </w:rPr>
      </w:pPr>
    </w:p>
    <w:p w:rsidR="00B82BC6" w:rsidRPr="001612BC" w:rsidRDefault="00B82BC6">
      <w:pPr>
        <w:rPr>
          <w:rFonts w:ascii="Arial" w:hAnsi="Arial" w:cs="Arial"/>
          <w:b/>
          <w:sz w:val="32"/>
        </w:rPr>
      </w:pPr>
      <w:r w:rsidRPr="001612BC">
        <w:rPr>
          <w:rFonts w:ascii="Arial" w:hAnsi="Arial" w:cs="Arial"/>
          <w:b/>
          <w:sz w:val="32"/>
        </w:rPr>
        <w:br w:type="page"/>
      </w:r>
    </w:p>
    <w:p w:rsidR="00747C7A" w:rsidRPr="001612BC" w:rsidRDefault="00747C7A" w:rsidP="00747C7A">
      <w:pPr>
        <w:spacing w:before="59" w:line="254" w:lineRule="auto"/>
        <w:ind w:left="197" w:right="222"/>
        <w:rPr>
          <w:rFonts w:ascii="Arial" w:eastAsia="Arial" w:hAnsi="Arial" w:cs="Arial"/>
          <w:sz w:val="32"/>
          <w:szCs w:val="32"/>
        </w:rPr>
      </w:pPr>
      <w:r w:rsidRPr="001612BC">
        <w:rPr>
          <w:rFonts w:ascii="Arial" w:hAnsi="Arial" w:cs="Arial"/>
          <w:b/>
          <w:sz w:val="32"/>
        </w:rPr>
        <w:t>Section D: Appointment and Management of</w:t>
      </w:r>
      <w:r w:rsidRPr="001612BC">
        <w:rPr>
          <w:rFonts w:ascii="Arial" w:hAnsi="Arial" w:cs="Arial"/>
          <w:b/>
          <w:spacing w:val="-12"/>
          <w:sz w:val="32"/>
        </w:rPr>
        <w:t xml:space="preserve"> </w:t>
      </w:r>
      <w:r w:rsidRPr="001612BC">
        <w:rPr>
          <w:rFonts w:ascii="Arial" w:hAnsi="Arial" w:cs="Arial"/>
          <w:b/>
          <w:sz w:val="32"/>
        </w:rPr>
        <w:t>Senior Post-holders</w:t>
      </w:r>
    </w:p>
    <w:tbl>
      <w:tblPr>
        <w:tblW w:w="9818" w:type="dxa"/>
        <w:tblInd w:w="100" w:type="dxa"/>
        <w:tblLayout w:type="fixed"/>
        <w:tblCellMar>
          <w:left w:w="0" w:type="dxa"/>
          <w:right w:w="0" w:type="dxa"/>
        </w:tblCellMar>
        <w:tblLook w:val="01E0" w:firstRow="1" w:lastRow="1" w:firstColumn="1" w:lastColumn="1" w:noHBand="0" w:noVBand="0"/>
      </w:tblPr>
      <w:tblGrid>
        <w:gridCol w:w="604"/>
        <w:gridCol w:w="7371"/>
        <w:gridCol w:w="1843"/>
      </w:tblGrid>
      <w:tr w:rsidR="00747C7A" w:rsidRPr="001612BC" w:rsidTr="00C15A6E">
        <w:trPr>
          <w:trHeight w:hRule="exact" w:val="274"/>
        </w:trPr>
        <w:tc>
          <w:tcPr>
            <w:tcW w:w="604" w:type="dxa"/>
            <w:tcBorders>
              <w:top w:val="single" w:sz="4" w:space="0" w:color="auto"/>
              <w:left w:val="single" w:sz="4" w:space="0" w:color="auto"/>
              <w:bottom w:val="single" w:sz="4" w:space="0" w:color="auto"/>
              <w:right w:val="single" w:sz="4" w:space="0" w:color="auto"/>
            </w:tcBorders>
          </w:tcPr>
          <w:p w:rsidR="00747C7A" w:rsidRPr="001612BC" w:rsidRDefault="00747C7A" w:rsidP="00FE2B37">
            <w:pPr>
              <w:pStyle w:val="TableParagraph"/>
              <w:spacing w:before="9"/>
              <w:jc w:val="center"/>
              <w:rPr>
                <w:rFonts w:ascii="Arial" w:eastAsia="Arial" w:hAnsi="Arial" w:cs="Arial"/>
                <w:b/>
                <w:bCs/>
                <w:sz w:val="24"/>
                <w:szCs w:val="24"/>
              </w:rPr>
            </w:pPr>
            <w:r w:rsidRPr="001612BC">
              <w:rPr>
                <w:rFonts w:ascii="Arial" w:eastAsia="Arial" w:hAnsi="Arial" w:cs="Arial"/>
                <w:b/>
                <w:bCs/>
                <w:sz w:val="24"/>
                <w:szCs w:val="24"/>
              </w:rPr>
              <w:t>No.</w:t>
            </w:r>
          </w:p>
        </w:tc>
        <w:tc>
          <w:tcPr>
            <w:tcW w:w="7371" w:type="dxa"/>
            <w:tcBorders>
              <w:top w:val="single" w:sz="4" w:space="0" w:color="auto"/>
              <w:left w:val="single" w:sz="4" w:space="0" w:color="auto"/>
              <w:bottom w:val="single" w:sz="4" w:space="0" w:color="auto"/>
              <w:right w:val="single" w:sz="4" w:space="0" w:color="auto"/>
            </w:tcBorders>
          </w:tcPr>
          <w:p w:rsidR="00747C7A" w:rsidRPr="001612BC" w:rsidRDefault="00747C7A" w:rsidP="00FE2B37">
            <w:pPr>
              <w:pStyle w:val="TableParagraph"/>
              <w:spacing w:before="9"/>
              <w:jc w:val="center"/>
              <w:rPr>
                <w:rFonts w:ascii="Arial" w:eastAsia="Arial" w:hAnsi="Arial" w:cs="Arial"/>
                <w:b/>
                <w:bCs/>
                <w:sz w:val="24"/>
                <w:szCs w:val="24"/>
              </w:rPr>
            </w:pPr>
            <w:r w:rsidRPr="001612BC">
              <w:rPr>
                <w:rFonts w:ascii="Arial" w:eastAsia="Arial" w:hAnsi="Arial" w:cs="Arial"/>
                <w:b/>
                <w:bCs/>
                <w:sz w:val="24"/>
                <w:szCs w:val="24"/>
              </w:rPr>
              <w:t>Standing Order</w:t>
            </w:r>
          </w:p>
        </w:tc>
        <w:tc>
          <w:tcPr>
            <w:tcW w:w="1843" w:type="dxa"/>
            <w:tcBorders>
              <w:top w:val="single" w:sz="4" w:space="0" w:color="auto"/>
              <w:left w:val="single" w:sz="4" w:space="0" w:color="auto"/>
              <w:bottom w:val="single" w:sz="4" w:space="0" w:color="auto"/>
              <w:right w:val="single" w:sz="4" w:space="0" w:color="auto"/>
            </w:tcBorders>
          </w:tcPr>
          <w:p w:rsidR="00747C7A" w:rsidRPr="001612BC" w:rsidRDefault="00747C7A" w:rsidP="00FE2B37">
            <w:pPr>
              <w:jc w:val="center"/>
              <w:rPr>
                <w:rFonts w:ascii="Arial" w:hAnsi="Arial" w:cs="Arial"/>
              </w:rPr>
            </w:pPr>
            <w:r w:rsidRPr="001612BC">
              <w:rPr>
                <w:rFonts w:ascii="Arial" w:eastAsia="Arial" w:hAnsi="Arial" w:cs="Arial"/>
                <w:b/>
                <w:bCs/>
                <w:sz w:val="24"/>
                <w:szCs w:val="24"/>
              </w:rPr>
              <w:t>Additional Info</w:t>
            </w:r>
          </w:p>
        </w:tc>
      </w:tr>
      <w:tr w:rsidR="00747C7A" w:rsidRPr="001612BC" w:rsidTr="00AD29EF">
        <w:trPr>
          <w:trHeight w:hRule="exact" w:val="2154"/>
        </w:trPr>
        <w:tc>
          <w:tcPr>
            <w:tcW w:w="604" w:type="dxa"/>
            <w:tcBorders>
              <w:top w:val="single" w:sz="4" w:space="0" w:color="auto"/>
              <w:left w:val="single" w:sz="4" w:space="0" w:color="auto"/>
              <w:bottom w:val="single" w:sz="4" w:space="0" w:color="auto"/>
              <w:right w:val="single" w:sz="4" w:space="0" w:color="auto"/>
            </w:tcBorders>
          </w:tcPr>
          <w:p w:rsidR="00747C7A" w:rsidRPr="001612BC" w:rsidRDefault="00747C7A" w:rsidP="00FE2B37">
            <w:pPr>
              <w:pStyle w:val="TableParagraph"/>
              <w:spacing w:before="9"/>
              <w:jc w:val="center"/>
              <w:rPr>
                <w:rFonts w:ascii="Arial" w:eastAsia="Arial" w:hAnsi="Arial" w:cs="Arial"/>
                <w:b/>
                <w:bCs/>
                <w:sz w:val="24"/>
                <w:szCs w:val="24"/>
              </w:rPr>
            </w:pPr>
          </w:p>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sz w:val="24"/>
              </w:rPr>
              <w:t>D1</w:t>
            </w:r>
          </w:p>
        </w:tc>
        <w:tc>
          <w:tcPr>
            <w:tcW w:w="7371" w:type="dxa"/>
            <w:tcBorders>
              <w:top w:val="single" w:sz="4" w:space="0" w:color="auto"/>
              <w:left w:val="single" w:sz="4" w:space="0" w:color="auto"/>
              <w:bottom w:val="single" w:sz="4" w:space="0" w:color="auto"/>
              <w:right w:val="single" w:sz="4" w:space="0" w:color="auto"/>
            </w:tcBorders>
          </w:tcPr>
          <w:p w:rsidR="00747C7A" w:rsidRPr="001612BC" w:rsidRDefault="00AD29EF" w:rsidP="00747C7A">
            <w:pPr>
              <w:pStyle w:val="TableParagraph"/>
              <w:spacing w:line="247" w:lineRule="auto"/>
              <w:ind w:right="294"/>
              <w:rPr>
                <w:rFonts w:ascii="Arial" w:hAnsi="Arial" w:cs="Arial"/>
                <w:sz w:val="24"/>
              </w:rPr>
            </w:pPr>
            <w:r w:rsidRPr="001612BC">
              <w:rPr>
                <w:rFonts w:ascii="Arial" w:hAnsi="Arial" w:cs="Arial"/>
                <w:sz w:val="24"/>
              </w:rPr>
              <w:br/>
            </w:r>
            <w:r w:rsidR="00747C7A" w:rsidRPr="001612BC">
              <w:rPr>
                <w:rFonts w:ascii="Arial" w:hAnsi="Arial" w:cs="Arial"/>
                <w:sz w:val="24"/>
              </w:rPr>
              <w:t>The Chief Executive, the Executive lead responsible for Finance, the Executive lead responsible for Quality of Education, the Group Director of Governance in their role as Clerk to the Corporation, the Executive lead for Human Resources, and any individuals formally acknowledged by the Corporation are designated</w:t>
            </w:r>
            <w:r w:rsidR="00747C7A" w:rsidRPr="001612BC">
              <w:rPr>
                <w:rFonts w:ascii="Arial" w:hAnsi="Arial" w:cs="Arial"/>
                <w:spacing w:val="-8"/>
                <w:sz w:val="24"/>
              </w:rPr>
              <w:t xml:space="preserve"> </w:t>
            </w:r>
            <w:r w:rsidR="00747C7A" w:rsidRPr="001612BC">
              <w:rPr>
                <w:rFonts w:ascii="Arial" w:hAnsi="Arial" w:cs="Arial"/>
                <w:sz w:val="24"/>
              </w:rPr>
              <w:t>Senior Post-holders.</w:t>
            </w:r>
          </w:p>
          <w:p w:rsidR="00747C7A" w:rsidRPr="001612BC" w:rsidRDefault="00747C7A" w:rsidP="00FE2B37">
            <w:pPr>
              <w:pStyle w:val="TableParagraph"/>
              <w:spacing w:line="247" w:lineRule="auto"/>
              <w:ind w:left="82" w:right="294"/>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tcPr>
          <w:p w:rsidR="00747C7A" w:rsidRPr="001612BC" w:rsidRDefault="00747C7A" w:rsidP="00FE2B37">
            <w:pPr>
              <w:rPr>
                <w:rFonts w:ascii="Arial" w:hAnsi="Arial" w:cs="Arial"/>
              </w:rPr>
            </w:pPr>
          </w:p>
        </w:tc>
      </w:tr>
      <w:tr w:rsidR="00747C7A" w:rsidRPr="001612BC" w:rsidTr="00AD29EF">
        <w:trPr>
          <w:trHeight w:hRule="exact" w:val="1474"/>
        </w:trPr>
        <w:tc>
          <w:tcPr>
            <w:tcW w:w="604" w:type="dxa"/>
            <w:tcBorders>
              <w:top w:val="single" w:sz="4" w:space="0" w:color="auto"/>
              <w:left w:val="single" w:sz="6" w:space="0" w:color="000000"/>
              <w:bottom w:val="single" w:sz="6" w:space="0" w:color="000000"/>
              <w:right w:val="single" w:sz="6" w:space="0" w:color="000000"/>
            </w:tcBorders>
          </w:tcPr>
          <w:p w:rsidR="00747C7A" w:rsidRPr="001612BC" w:rsidRDefault="00747C7A" w:rsidP="00FE2B37">
            <w:pPr>
              <w:pStyle w:val="TableParagraph"/>
              <w:spacing w:before="9"/>
              <w:jc w:val="center"/>
              <w:rPr>
                <w:rFonts w:ascii="Arial" w:eastAsia="Arial" w:hAnsi="Arial" w:cs="Arial"/>
                <w:b/>
                <w:bCs/>
                <w:sz w:val="24"/>
                <w:szCs w:val="24"/>
              </w:rPr>
            </w:pPr>
          </w:p>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sz w:val="24"/>
              </w:rPr>
              <w:t>D2</w:t>
            </w:r>
          </w:p>
        </w:tc>
        <w:tc>
          <w:tcPr>
            <w:tcW w:w="7371" w:type="dxa"/>
            <w:tcBorders>
              <w:top w:val="single" w:sz="4" w:space="0" w:color="auto"/>
              <w:left w:val="single" w:sz="6" w:space="0" w:color="000000"/>
              <w:bottom w:val="single" w:sz="6" w:space="0" w:color="000000"/>
              <w:right w:val="single" w:sz="6" w:space="0" w:color="000000"/>
            </w:tcBorders>
          </w:tcPr>
          <w:p w:rsidR="00747C7A" w:rsidRPr="001612BC" w:rsidRDefault="00AD29EF" w:rsidP="00747C7A">
            <w:pPr>
              <w:pStyle w:val="TableParagraph"/>
              <w:spacing w:line="247" w:lineRule="auto"/>
              <w:ind w:right="174"/>
              <w:rPr>
                <w:rFonts w:ascii="Arial" w:hAnsi="Arial" w:cs="Arial"/>
                <w:sz w:val="24"/>
              </w:rPr>
            </w:pPr>
            <w:r w:rsidRPr="001612BC">
              <w:rPr>
                <w:rFonts w:ascii="Arial" w:hAnsi="Arial" w:cs="Arial"/>
                <w:sz w:val="24"/>
              </w:rPr>
              <w:br/>
            </w:r>
            <w:r w:rsidR="00747C7A" w:rsidRPr="001612BC">
              <w:rPr>
                <w:rFonts w:ascii="Arial" w:hAnsi="Arial" w:cs="Arial"/>
                <w:sz w:val="24"/>
              </w:rPr>
              <w:t xml:space="preserve">Where there is a vacancy for a Senior Post-holder </w:t>
            </w:r>
            <w:r w:rsidR="007E133E">
              <w:rPr>
                <w:rFonts w:ascii="Arial" w:hAnsi="Arial" w:cs="Arial"/>
                <w:sz w:val="24"/>
              </w:rPr>
              <w:t xml:space="preserve">(“SPH”) </w:t>
            </w:r>
            <w:r w:rsidR="00747C7A" w:rsidRPr="001612BC">
              <w:rPr>
                <w:rFonts w:ascii="Arial" w:hAnsi="Arial" w:cs="Arial"/>
                <w:sz w:val="24"/>
              </w:rPr>
              <w:t>then the</w:t>
            </w:r>
            <w:r w:rsidR="00747C7A" w:rsidRPr="001612BC">
              <w:rPr>
                <w:rFonts w:ascii="Arial" w:hAnsi="Arial" w:cs="Arial"/>
                <w:spacing w:val="-11"/>
                <w:sz w:val="24"/>
              </w:rPr>
              <w:t xml:space="preserve"> </w:t>
            </w:r>
            <w:r w:rsidR="007E133E">
              <w:rPr>
                <w:rFonts w:ascii="Arial" w:hAnsi="Arial" w:cs="Arial"/>
                <w:sz w:val="24"/>
              </w:rPr>
              <w:t>Corporation shall act in accordance with the SPH</w:t>
            </w:r>
            <w:r w:rsidR="00747C7A" w:rsidRPr="001612BC">
              <w:rPr>
                <w:rFonts w:ascii="Arial" w:hAnsi="Arial" w:cs="Arial"/>
                <w:sz w:val="24"/>
              </w:rPr>
              <w:t xml:space="preserve"> </w:t>
            </w:r>
            <w:r w:rsidR="007E133E">
              <w:rPr>
                <w:rFonts w:ascii="Arial" w:hAnsi="Arial" w:cs="Arial"/>
                <w:sz w:val="24"/>
              </w:rPr>
              <w:t>Recruitment process as approved by the Board.</w:t>
            </w:r>
          </w:p>
          <w:p w:rsidR="00747C7A" w:rsidRPr="001612BC" w:rsidRDefault="00747C7A" w:rsidP="00FE2B37">
            <w:pPr>
              <w:pStyle w:val="TableParagraph"/>
              <w:spacing w:line="247" w:lineRule="auto"/>
              <w:ind w:left="82" w:right="174"/>
              <w:rPr>
                <w:rFonts w:ascii="Arial" w:hAnsi="Arial" w:cs="Arial"/>
                <w:sz w:val="24"/>
              </w:rPr>
            </w:pPr>
          </w:p>
          <w:p w:rsidR="00747C7A" w:rsidRPr="001612BC" w:rsidRDefault="00747C7A" w:rsidP="00FE2B37">
            <w:pPr>
              <w:pStyle w:val="TableParagraph"/>
              <w:spacing w:line="247" w:lineRule="auto"/>
              <w:ind w:left="82" w:right="174"/>
              <w:rPr>
                <w:rFonts w:ascii="Arial" w:hAnsi="Arial" w:cs="Arial"/>
                <w:sz w:val="24"/>
              </w:rPr>
            </w:pPr>
          </w:p>
          <w:p w:rsidR="00747C7A" w:rsidRPr="001612BC" w:rsidRDefault="00747C7A" w:rsidP="00FE2B37">
            <w:pPr>
              <w:pStyle w:val="TableParagraph"/>
              <w:spacing w:line="247" w:lineRule="auto"/>
              <w:ind w:left="82" w:right="174"/>
              <w:rPr>
                <w:rFonts w:ascii="Arial" w:hAnsi="Arial" w:cs="Arial"/>
                <w:sz w:val="24"/>
              </w:rPr>
            </w:pPr>
          </w:p>
          <w:p w:rsidR="00747C7A" w:rsidRPr="001612BC" w:rsidRDefault="00747C7A" w:rsidP="00FE2B37">
            <w:pPr>
              <w:pStyle w:val="TableParagraph"/>
              <w:spacing w:line="247" w:lineRule="auto"/>
              <w:ind w:left="82" w:right="174"/>
              <w:rPr>
                <w:rFonts w:ascii="Arial" w:hAnsi="Arial" w:cs="Arial"/>
                <w:sz w:val="24"/>
              </w:rPr>
            </w:pPr>
          </w:p>
          <w:p w:rsidR="00747C7A" w:rsidRPr="001612BC" w:rsidRDefault="00747C7A" w:rsidP="00FE2B37">
            <w:pPr>
              <w:pStyle w:val="TableParagraph"/>
              <w:spacing w:line="247" w:lineRule="auto"/>
              <w:ind w:left="82" w:right="174"/>
              <w:rPr>
                <w:rFonts w:ascii="Arial" w:hAnsi="Arial" w:cs="Arial"/>
                <w:sz w:val="24"/>
              </w:rPr>
            </w:pPr>
          </w:p>
          <w:p w:rsidR="00747C7A" w:rsidRPr="001612BC" w:rsidRDefault="00747C7A" w:rsidP="00FE2B37">
            <w:pPr>
              <w:pStyle w:val="TableParagraph"/>
              <w:spacing w:line="247" w:lineRule="auto"/>
              <w:ind w:left="82" w:right="174"/>
              <w:rPr>
                <w:rFonts w:ascii="Arial" w:eastAsia="Arial" w:hAnsi="Arial" w:cs="Arial"/>
                <w:sz w:val="24"/>
                <w:szCs w:val="24"/>
              </w:rPr>
            </w:pPr>
          </w:p>
        </w:tc>
        <w:tc>
          <w:tcPr>
            <w:tcW w:w="1843" w:type="dxa"/>
            <w:tcBorders>
              <w:top w:val="single" w:sz="4" w:space="0" w:color="auto"/>
              <w:left w:val="single" w:sz="6" w:space="0" w:color="000000"/>
              <w:bottom w:val="single" w:sz="6" w:space="0" w:color="000000"/>
              <w:right w:val="single" w:sz="6" w:space="0" w:color="000000"/>
            </w:tcBorders>
          </w:tcPr>
          <w:p w:rsidR="00747C7A" w:rsidRPr="001612BC" w:rsidRDefault="00747C7A" w:rsidP="00FE2B37">
            <w:pPr>
              <w:rPr>
                <w:rFonts w:ascii="Arial" w:hAnsi="Arial" w:cs="Arial"/>
              </w:rPr>
            </w:pPr>
          </w:p>
        </w:tc>
      </w:tr>
      <w:tr w:rsidR="00747C7A" w:rsidRPr="001612BC" w:rsidTr="00C15A6E">
        <w:trPr>
          <w:trHeight w:hRule="exact" w:val="1426"/>
        </w:trPr>
        <w:tc>
          <w:tcPr>
            <w:tcW w:w="604"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jc w:val="center"/>
              <w:rPr>
                <w:rFonts w:ascii="Arial" w:eastAsia="Arial" w:hAnsi="Arial" w:cs="Arial"/>
                <w:b/>
                <w:bCs/>
                <w:sz w:val="24"/>
                <w:szCs w:val="24"/>
              </w:rPr>
            </w:pPr>
          </w:p>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sz w:val="24"/>
              </w:rPr>
              <w:t>D3</w:t>
            </w:r>
          </w:p>
        </w:tc>
        <w:tc>
          <w:tcPr>
            <w:tcW w:w="7371" w:type="dxa"/>
            <w:tcBorders>
              <w:top w:val="single" w:sz="6" w:space="0" w:color="000000"/>
              <w:left w:val="single" w:sz="6" w:space="0" w:color="000000"/>
              <w:bottom w:val="single" w:sz="6" w:space="0" w:color="000000"/>
              <w:right w:val="single" w:sz="6" w:space="0" w:color="000000"/>
            </w:tcBorders>
          </w:tcPr>
          <w:p w:rsidR="00747C7A" w:rsidRPr="001612BC" w:rsidRDefault="00AD29EF" w:rsidP="00747C7A">
            <w:pPr>
              <w:pStyle w:val="TableParagraph"/>
              <w:spacing w:line="247" w:lineRule="auto"/>
              <w:ind w:right="161"/>
              <w:rPr>
                <w:rFonts w:ascii="Arial" w:eastAsia="Arial" w:hAnsi="Arial" w:cs="Arial"/>
                <w:sz w:val="24"/>
                <w:szCs w:val="24"/>
              </w:rPr>
            </w:pPr>
            <w:r w:rsidRPr="001612BC">
              <w:rPr>
                <w:rFonts w:ascii="Arial" w:hAnsi="Arial" w:cs="Arial"/>
                <w:sz w:val="24"/>
              </w:rPr>
              <w:br/>
            </w:r>
            <w:r w:rsidR="00747C7A" w:rsidRPr="001612BC">
              <w:rPr>
                <w:rFonts w:ascii="Arial" w:hAnsi="Arial" w:cs="Arial"/>
                <w:sz w:val="24"/>
              </w:rPr>
              <w:t xml:space="preserve">The Corporation will determine </w:t>
            </w:r>
            <w:r w:rsidR="007E133E">
              <w:rPr>
                <w:rFonts w:ascii="Arial" w:hAnsi="Arial" w:cs="Arial"/>
                <w:sz w:val="24"/>
              </w:rPr>
              <w:t xml:space="preserve">and committees or </w:t>
            </w:r>
            <w:r w:rsidR="00FB25EC">
              <w:rPr>
                <w:rFonts w:ascii="Arial" w:hAnsi="Arial" w:cs="Arial"/>
                <w:sz w:val="24"/>
              </w:rPr>
              <w:t>s</w:t>
            </w:r>
            <w:r w:rsidR="00747C7A" w:rsidRPr="001612BC">
              <w:rPr>
                <w:rFonts w:ascii="Arial" w:hAnsi="Arial" w:cs="Arial"/>
                <w:sz w:val="24"/>
              </w:rPr>
              <w:t xml:space="preserve">election </w:t>
            </w:r>
            <w:r w:rsidR="00FB25EC">
              <w:rPr>
                <w:rFonts w:ascii="Arial" w:hAnsi="Arial" w:cs="Arial"/>
                <w:sz w:val="24"/>
              </w:rPr>
              <w:t>p</w:t>
            </w:r>
            <w:r w:rsidR="00747C7A" w:rsidRPr="001612BC">
              <w:rPr>
                <w:rFonts w:ascii="Arial" w:hAnsi="Arial" w:cs="Arial"/>
                <w:sz w:val="24"/>
              </w:rPr>
              <w:t>anel</w:t>
            </w:r>
            <w:r w:rsidR="00FB25EC">
              <w:rPr>
                <w:rFonts w:ascii="Arial" w:hAnsi="Arial" w:cs="Arial"/>
                <w:sz w:val="24"/>
              </w:rPr>
              <w:t>s</w:t>
            </w:r>
            <w:r w:rsidR="00747C7A" w:rsidRPr="001612BC">
              <w:rPr>
                <w:rFonts w:ascii="Arial" w:hAnsi="Arial" w:cs="Arial"/>
                <w:sz w:val="24"/>
              </w:rPr>
              <w:t xml:space="preserve"> in accordance with Article 10 </w:t>
            </w:r>
            <w:r w:rsidR="007E133E">
              <w:rPr>
                <w:rFonts w:ascii="Arial" w:hAnsi="Arial" w:cs="Arial"/>
                <w:sz w:val="24"/>
              </w:rPr>
              <w:t xml:space="preserve">and the SPH Recruitment process </w:t>
            </w:r>
            <w:r w:rsidR="00747C7A" w:rsidRPr="001612BC">
              <w:rPr>
                <w:rFonts w:ascii="Arial" w:hAnsi="Arial" w:cs="Arial"/>
                <w:sz w:val="24"/>
              </w:rPr>
              <w:t>for</w:t>
            </w:r>
            <w:r w:rsidR="00747C7A" w:rsidRPr="001612BC">
              <w:rPr>
                <w:rFonts w:ascii="Arial" w:hAnsi="Arial" w:cs="Arial"/>
                <w:spacing w:val="-8"/>
                <w:sz w:val="24"/>
              </w:rPr>
              <w:t xml:space="preserve"> </w:t>
            </w:r>
            <w:r w:rsidR="00747C7A" w:rsidRPr="001612BC">
              <w:rPr>
                <w:rFonts w:ascii="Arial" w:hAnsi="Arial" w:cs="Arial"/>
                <w:sz w:val="24"/>
              </w:rPr>
              <w:t xml:space="preserve">the appointment of Senior Post-holders </w:t>
            </w:r>
          </w:p>
          <w:p w:rsidR="00747C7A" w:rsidRPr="001612BC" w:rsidRDefault="00747C7A" w:rsidP="00FE2B37">
            <w:pPr>
              <w:pStyle w:val="TableParagraph"/>
              <w:spacing w:before="10"/>
              <w:rPr>
                <w:rFonts w:ascii="Arial" w:eastAsia="Arial" w:hAnsi="Arial" w:cs="Arial"/>
                <w:b/>
                <w:bCs/>
                <w:sz w:val="24"/>
                <w:szCs w:val="24"/>
              </w:rPr>
            </w:pPr>
          </w:p>
          <w:p w:rsidR="00747C7A" w:rsidRPr="001612BC" w:rsidRDefault="00747C7A" w:rsidP="00FE2B37">
            <w:pPr>
              <w:pStyle w:val="TableParagraph"/>
              <w:spacing w:line="247" w:lineRule="auto"/>
              <w:ind w:left="82" w:right="334"/>
              <w:rPr>
                <w:rFonts w:ascii="Arial" w:eastAsia="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747C7A" w:rsidRPr="001612BC" w:rsidRDefault="00747C7A" w:rsidP="00F31500">
            <w:pPr>
              <w:pStyle w:val="TableParagraph"/>
              <w:spacing w:line="247" w:lineRule="auto"/>
              <w:ind w:right="114"/>
              <w:rPr>
                <w:rFonts w:ascii="Arial" w:eastAsia="Arial" w:hAnsi="Arial" w:cs="Arial"/>
                <w:sz w:val="24"/>
                <w:szCs w:val="24"/>
              </w:rPr>
            </w:pPr>
            <w:r w:rsidRPr="001612BC">
              <w:rPr>
                <w:rFonts w:ascii="Arial" w:hAnsi="Arial" w:cs="Arial"/>
                <w:sz w:val="24"/>
              </w:rPr>
              <w:t>See Article 10</w:t>
            </w:r>
            <w:r w:rsidRPr="001612BC">
              <w:rPr>
                <w:rFonts w:ascii="Arial" w:hAnsi="Arial" w:cs="Arial"/>
                <w:spacing w:val="-3"/>
                <w:sz w:val="24"/>
              </w:rPr>
              <w:t xml:space="preserve"> </w:t>
            </w:r>
            <w:r w:rsidRPr="001612BC">
              <w:rPr>
                <w:rFonts w:ascii="Arial" w:hAnsi="Arial" w:cs="Arial"/>
                <w:sz w:val="24"/>
              </w:rPr>
              <w:t>for more</w:t>
            </w:r>
            <w:r w:rsidRPr="001612BC">
              <w:rPr>
                <w:rFonts w:ascii="Arial" w:hAnsi="Arial" w:cs="Arial"/>
                <w:spacing w:val="-1"/>
                <w:sz w:val="24"/>
              </w:rPr>
              <w:t xml:space="preserve"> </w:t>
            </w:r>
            <w:r w:rsidRPr="001612BC">
              <w:rPr>
                <w:rFonts w:ascii="Arial" w:hAnsi="Arial" w:cs="Arial"/>
                <w:sz w:val="24"/>
              </w:rPr>
              <w:t>details</w:t>
            </w:r>
          </w:p>
        </w:tc>
      </w:tr>
      <w:tr w:rsidR="00747C7A" w:rsidRPr="001612BC" w:rsidTr="007E133E">
        <w:trPr>
          <w:trHeight w:hRule="exact" w:val="1833"/>
        </w:trPr>
        <w:tc>
          <w:tcPr>
            <w:tcW w:w="604"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jc w:val="center"/>
              <w:rPr>
                <w:rFonts w:ascii="Arial" w:eastAsia="Arial" w:hAnsi="Arial" w:cs="Arial"/>
                <w:b/>
                <w:bCs/>
                <w:sz w:val="24"/>
                <w:szCs w:val="24"/>
              </w:rPr>
            </w:pPr>
          </w:p>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sz w:val="24"/>
              </w:rPr>
              <w:t>D4</w:t>
            </w:r>
          </w:p>
        </w:tc>
        <w:tc>
          <w:tcPr>
            <w:tcW w:w="7371" w:type="dxa"/>
            <w:tcBorders>
              <w:top w:val="single" w:sz="6" w:space="0" w:color="000000"/>
              <w:left w:val="single" w:sz="6" w:space="0" w:color="000000"/>
              <w:bottom w:val="single" w:sz="6" w:space="0" w:color="000000"/>
              <w:right w:val="single" w:sz="6" w:space="0" w:color="000000"/>
            </w:tcBorders>
          </w:tcPr>
          <w:p w:rsidR="00747C7A" w:rsidRPr="001612BC" w:rsidRDefault="00AD29EF" w:rsidP="00747C7A">
            <w:pPr>
              <w:pStyle w:val="TableParagraph"/>
              <w:rPr>
                <w:rFonts w:ascii="Arial" w:eastAsia="Arial" w:hAnsi="Arial" w:cs="Arial"/>
                <w:sz w:val="24"/>
                <w:szCs w:val="24"/>
              </w:rPr>
            </w:pPr>
            <w:r w:rsidRPr="001612BC">
              <w:rPr>
                <w:rFonts w:ascii="Arial" w:hAnsi="Arial" w:cs="Arial"/>
                <w:sz w:val="24"/>
              </w:rPr>
              <w:br/>
            </w:r>
            <w:r w:rsidR="00747C7A" w:rsidRPr="001612BC">
              <w:rPr>
                <w:rFonts w:ascii="Arial" w:hAnsi="Arial" w:cs="Arial"/>
                <w:sz w:val="24"/>
              </w:rPr>
              <w:t xml:space="preserve">The Selection Panel will </w:t>
            </w:r>
            <w:r w:rsidR="007E133E">
              <w:rPr>
                <w:rFonts w:ascii="Arial" w:hAnsi="Arial" w:cs="Arial"/>
                <w:sz w:val="24"/>
              </w:rPr>
              <w:t>act in accordance with the I&amp;A, standing orders, terms of reference and the SPH Recruitment process in agreeing documentation, recruitment, selection and recommendations.</w:t>
            </w:r>
          </w:p>
          <w:p w:rsidR="00747C7A" w:rsidRPr="001612BC" w:rsidRDefault="00747C7A" w:rsidP="00FE2B37">
            <w:pPr>
              <w:pStyle w:val="TableParagraph"/>
              <w:spacing w:before="10"/>
              <w:rPr>
                <w:rFonts w:ascii="Arial" w:eastAsia="Arial" w:hAnsi="Arial" w:cs="Arial"/>
                <w:b/>
                <w:bCs/>
                <w:sz w:val="24"/>
                <w:szCs w:val="24"/>
              </w:rPr>
            </w:pPr>
          </w:p>
          <w:p w:rsidR="00747C7A" w:rsidRPr="001612BC" w:rsidRDefault="00747C7A" w:rsidP="00FE2B37">
            <w:pPr>
              <w:pStyle w:val="TableParagraph"/>
              <w:spacing w:line="247" w:lineRule="auto"/>
              <w:ind w:left="82" w:right="508"/>
              <w:rPr>
                <w:rFonts w:ascii="Arial" w:eastAsia="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rPr>
                <w:rFonts w:ascii="Arial" w:hAnsi="Arial" w:cs="Arial"/>
              </w:rPr>
            </w:pPr>
          </w:p>
        </w:tc>
      </w:tr>
      <w:tr w:rsidR="00747C7A" w:rsidRPr="001612BC" w:rsidTr="0011786D">
        <w:trPr>
          <w:trHeight w:hRule="exact" w:val="1149"/>
        </w:trPr>
        <w:tc>
          <w:tcPr>
            <w:tcW w:w="604"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jc w:val="center"/>
              <w:rPr>
                <w:rFonts w:ascii="Arial" w:eastAsia="Times New Roman" w:hAnsi="Arial" w:cs="Arial"/>
                <w:sz w:val="24"/>
                <w:szCs w:val="24"/>
              </w:rPr>
            </w:pPr>
          </w:p>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sz w:val="24"/>
              </w:rPr>
              <w:t>D5</w:t>
            </w:r>
          </w:p>
        </w:tc>
        <w:tc>
          <w:tcPr>
            <w:tcW w:w="7371" w:type="dxa"/>
            <w:tcBorders>
              <w:top w:val="single" w:sz="6" w:space="0" w:color="000000"/>
              <w:left w:val="single" w:sz="6" w:space="0" w:color="000000"/>
              <w:bottom w:val="single" w:sz="6" w:space="0" w:color="000000"/>
              <w:right w:val="single" w:sz="6" w:space="0" w:color="000000"/>
            </w:tcBorders>
          </w:tcPr>
          <w:p w:rsidR="00747C7A" w:rsidRDefault="00747C7A" w:rsidP="00747C7A">
            <w:pPr>
              <w:pStyle w:val="TableParagraph"/>
              <w:spacing w:line="247" w:lineRule="auto"/>
              <w:ind w:right="481"/>
              <w:rPr>
                <w:rFonts w:ascii="Arial" w:hAnsi="Arial" w:cs="Arial"/>
                <w:sz w:val="24"/>
              </w:rPr>
            </w:pPr>
            <w:r w:rsidRPr="001612BC">
              <w:rPr>
                <w:rFonts w:ascii="Arial" w:hAnsi="Arial" w:cs="Arial"/>
                <w:sz w:val="24"/>
              </w:rPr>
              <w:t>The initial terms and conditions and remuneration of a</w:t>
            </w:r>
            <w:r w:rsidRPr="001612BC">
              <w:rPr>
                <w:rFonts w:ascii="Arial" w:hAnsi="Arial" w:cs="Arial"/>
                <w:spacing w:val="-8"/>
                <w:sz w:val="24"/>
              </w:rPr>
              <w:t xml:space="preserve"> </w:t>
            </w:r>
            <w:r w:rsidRPr="001612BC">
              <w:rPr>
                <w:rFonts w:ascii="Arial" w:hAnsi="Arial" w:cs="Arial"/>
                <w:sz w:val="24"/>
              </w:rPr>
              <w:t>Senior Post-holder will be agreed by the Remuneration</w:t>
            </w:r>
            <w:r w:rsidRPr="001612BC">
              <w:rPr>
                <w:rFonts w:ascii="Arial" w:hAnsi="Arial" w:cs="Arial"/>
                <w:spacing w:val="-6"/>
                <w:sz w:val="24"/>
              </w:rPr>
              <w:t xml:space="preserve"> </w:t>
            </w:r>
            <w:r w:rsidRPr="001612BC">
              <w:rPr>
                <w:rFonts w:ascii="Arial" w:hAnsi="Arial" w:cs="Arial"/>
                <w:sz w:val="24"/>
              </w:rPr>
              <w:t>Committee</w:t>
            </w:r>
            <w:r w:rsidR="0011786D">
              <w:rPr>
                <w:rFonts w:ascii="Arial" w:hAnsi="Arial" w:cs="Arial"/>
                <w:sz w:val="24"/>
              </w:rPr>
              <w:t xml:space="preserve"> and arrangements made in accordance with relevant policies and processes</w:t>
            </w:r>
            <w:r w:rsidRPr="001612BC">
              <w:rPr>
                <w:rFonts w:ascii="Arial" w:hAnsi="Arial" w:cs="Arial"/>
                <w:sz w:val="24"/>
              </w:rPr>
              <w:t>.</w:t>
            </w:r>
          </w:p>
          <w:p w:rsidR="0011786D" w:rsidRDefault="0011786D" w:rsidP="00747C7A">
            <w:pPr>
              <w:pStyle w:val="TableParagraph"/>
              <w:spacing w:line="247" w:lineRule="auto"/>
              <w:ind w:right="481"/>
              <w:rPr>
                <w:rFonts w:ascii="Arial" w:eastAsia="Arial" w:hAnsi="Arial" w:cs="Arial"/>
                <w:sz w:val="24"/>
                <w:szCs w:val="24"/>
              </w:rPr>
            </w:pPr>
          </w:p>
          <w:p w:rsidR="0011786D" w:rsidRPr="001612BC" w:rsidRDefault="0011786D" w:rsidP="00747C7A">
            <w:pPr>
              <w:pStyle w:val="TableParagraph"/>
              <w:spacing w:line="247" w:lineRule="auto"/>
              <w:ind w:right="481"/>
              <w:rPr>
                <w:rFonts w:ascii="Arial" w:eastAsia="Arial" w:hAnsi="Arial" w:cs="Arial"/>
                <w:sz w:val="24"/>
                <w:szCs w:val="24"/>
              </w:rPr>
            </w:pPr>
          </w:p>
          <w:p w:rsidR="00747C7A" w:rsidRPr="001612BC" w:rsidRDefault="00747C7A" w:rsidP="00FE2B37">
            <w:pPr>
              <w:rPr>
                <w:rFonts w:ascii="Arial" w:hAnsi="Arial" w:cs="Arial"/>
              </w:rPr>
            </w:pPr>
          </w:p>
          <w:p w:rsidR="00747C7A" w:rsidRPr="001612BC" w:rsidRDefault="00747C7A" w:rsidP="00FE2B37">
            <w:pPr>
              <w:rPr>
                <w:rFonts w:ascii="Arial" w:hAnsi="Arial" w:cs="Arial"/>
              </w:rPr>
            </w:pPr>
          </w:p>
          <w:p w:rsidR="00747C7A" w:rsidRPr="001612BC" w:rsidRDefault="00747C7A" w:rsidP="00FE2B37">
            <w:pPr>
              <w:rPr>
                <w:rFonts w:ascii="Arial" w:hAnsi="Arial" w:cs="Arial"/>
              </w:rPr>
            </w:pPr>
          </w:p>
          <w:p w:rsidR="00747C7A" w:rsidRPr="001612BC" w:rsidRDefault="00747C7A" w:rsidP="00FE2B37">
            <w:pPr>
              <w:rPr>
                <w:rFonts w:ascii="Arial" w:hAnsi="Arial" w:cs="Arial"/>
              </w:rPr>
            </w:pPr>
          </w:p>
          <w:p w:rsidR="00747C7A" w:rsidRPr="001612BC" w:rsidRDefault="00747C7A" w:rsidP="00FE2B37">
            <w:pPr>
              <w:rPr>
                <w:rFonts w:ascii="Arial" w:hAnsi="Arial" w:cs="Arial"/>
              </w:rPr>
            </w:pPr>
          </w:p>
          <w:p w:rsidR="00747C7A" w:rsidRPr="001612BC" w:rsidRDefault="00747C7A" w:rsidP="00FE2B37">
            <w:pPr>
              <w:rPr>
                <w:rFonts w:ascii="Arial" w:hAnsi="Arial" w:cs="Arial"/>
              </w:rPr>
            </w:pPr>
          </w:p>
          <w:p w:rsidR="00747C7A" w:rsidRPr="001612BC" w:rsidRDefault="00747C7A" w:rsidP="00FE2B37">
            <w:pPr>
              <w:rPr>
                <w:rFonts w:ascii="Arial" w:hAnsi="Arial" w:cs="Arial"/>
              </w:rPr>
            </w:pPr>
          </w:p>
          <w:p w:rsidR="00747C7A" w:rsidRPr="001612BC" w:rsidRDefault="00747C7A" w:rsidP="00FE2B37">
            <w:pPr>
              <w:rPr>
                <w:rFonts w:ascii="Arial" w:hAnsi="Arial" w:cs="Arial"/>
              </w:rPr>
            </w:pPr>
          </w:p>
          <w:p w:rsidR="00747C7A" w:rsidRPr="001612BC" w:rsidRDefault="00747C7A" w:rsidP="00FE2B37">
            <w:pPr>
              <w:jc w:val="right"/>
              <w:rPr>
                <w:rFonts w:ascii="Arial" w:hAnsi="Arial" w:cs="Arial"/>
              </w:rPr>
            </w:pPr>
          </w:p>
        </w:tc>
        <w:tc>
          <w:tcPr>
            <w:tcW w:w="1843"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rPr>
                <w:rFonts w:ascii="Arial" w:hAnsi="Arial" w:cs="Arial"/>
              </w:rPr>
            </w:pPr>
          </w:p>
        </w:tc>
      </w:tr>
      <w:tr w:rsidR="00747C7A" w:rsidRPr="001612BC" w:rsidTr="0011786D">
        <w:trPr>
          <w:trHeight w:hRule="exact" w:val="1704"/>
        </w:trPr>
        <w:tc>
          <w:tcPr>
            <w:tcW w:w="604"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rPr>
                <w:rFonts w:ascii="Arial" w:eastAsia="Times New Roman" w:hAnsi="Arial" w:cs="Arial"/>
                <w:sz w:val="24"/>
                <w:szCs w:val="24"/>
              </w:rPr>
            </w:pPr>
          </w:p>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sz w:val="24"/>
              </w:rPr>
              <w:t>D6</w:t>
            </w:r>
          </w:p>
        </w:tc>
        <w:tc>
          <w:tcPr>
            <w:tcW w:w="7371" w:type="dxa"/>
            <w:tcBorders>
              <w:top w:val="single" w:sz="6" w:space="0" w:color="000000"/>
              <w:left w:val="single" w:sz="6" w:space="0" w:color="000000"/>
              <w:bottom w:val="single" w:sz="6" w:space="0" w:color="000000"/>
              <w:right w:val="single" w:sz="6" w:space="0" w:color="000000"/>
            </w:tcBorders>
          </w:tcPr>
          <w:p w:rsidR="00747C7A" w:rsidRPr="001612BC" w:rsidRDefault="00AD29EF" w:rsidP="00747C7A">
            <w:pPr>
              <w:pStyle w:val="TableParagraph"/>
              <w:spacing w:line="247" w:lineRule="auto"/>
              <w:ind w:right="375"/>
              <w:rPr>
                <w:rFonts w:ascii="Arial" w:eastAsia="Arial" w:hAnsi="Arial" w:cs="Arial"/>
                <w:sz w:val="24"/>
                <w:szCs w:val="24"/>
              </w:rPr>
            </w:pPr>
            <w:r w:rsidRPr="001612BC">
              <w:rPr>
                <w:rFonts w:ascii="Arial" w:hAnsi="Arial" w:cs="Arial"/>
                <w:sz w:val="24"/>
              </w:rPr>
              <w:br/>
            </w:r>
            <w:r w:rsidR="00747C7A" w:rsidRPr="001612BC">
              <w:rPr>
                <w:rFonts w:ascii="Arial" w:hAnsi="Arial" w:cs="Arial"/>
                <w:sz w:val="24"/>
              </w:rPr>
              <w:t>Senior Post-holders will have an annual development</w:t>
            </w:r>
            <w:r w:rsidR="00747C7A" w:rsidRPr="001612BC">
              <w:rPr>
                <w:rFonts w:ascii="Arial" w:hAnsi="Arial" w:cs="Arial"/>
                <w:spacing w:val="-7"/>
                <w:sz w:val="24"/>
              </w:rPr>
              <w:t xml:space="preserve"> </w:t>
            </w:r>
            <w:r w:rsidR="00747C7A" w:rsidRPr="001612BC">
              <w:rPr>
                <w:rFonts w:ascii="Arial" w:hAnsi="Arial" w:cs="Arial"/>
                <w:sz w:val="24"/>
              </w:rPr>
              <w:t>review. The Chief Executive will perform this for Senior</w:t>
            </w:r>
            <w:r w:rsidR="00747C7A" w:rsidRPr="001612BC">
              <w:rPr>
                <w:rFonts w:ascii="Arial" w:hAnsi="Arial" w:cs="Arial"/>
                <w:spacing w:val="-8"/>
                <w:sz w:val="24"/>
              </w:rPr>
              <w:t xml:space="preserve"> </w:t>
            </w:r>
            <w:r w:rsidR="00747C7A" w:rsidRPr="001612BC">
              <w:rPr>
                <w:rFonts w:ascii="Arial" w:hAnsi="Arial" w:cs="Arial"/>
                <w:sz w:val="24"/>
              </w:rPr>
              <w:t>Post-holders other than themselves and the Clerk where the reviews will</w:t>
            </w:r>
            <w:r w:rsidR="00747C7A" w:rsidRPr="001612BC">
              <w:rPr>
                <w:rFonts w:ascii="Arial" w:hAnsi="Arial" w:cs="Arial"/>
                <w:spacing w:val="-9"/>
                <w:sz w:val="24"/>
              </w:rPr>
              <w:t xml:space="preserve"> </w:t>
            </w:r>
            <w:r w:rsidR="00747C7A" w:rsidRPr="001612BC">
              <w:rPr>
                <w:rFonts w:ascii="Arial" w:hAnsi="Arial" w:cs="Arial"/>
                <w:sz w:val="24"/>
              </w:rPr>
              <w:t>be carried out by the Chair of the</w:t>
            </w:r>
            <w:r w:rsidR="00747C7A" w:rsidRPr="001612BC">
              <w:rPr>
                <w:rFonts w:ascii="Arial" w:hAnsi="Arial" w:cs="Arial"/>
                <w:spacing w:val="-7"/>
                <w:sz w:val="24"/>
              </w:rPr>
              <w:t xml:space="preserve"> </w:t>
            </w:r>
            <w:r w:rsidR="00747C7A" w:rsidRPr="001612BC">
              <w:rPr>
                <w:rFonts w:ascii="Arial" w:hAnsi="Arial" w:cs="Arial"/>
                <w:sz w:val="24"/>
              </w:rPr>
              <w:t>Corporation.</w:t>
            </w:r>
          </w:p>
        </w:tc>
        <w:tc>
          <w:tcPr>
            <w:tcW w:w="1843" w:type="dxa"/>
            <w:tcBorders>
              <w:top w:val="single" w:sz="6" w:space="0" w:color="000000"/>
              <w:left w:val="single" w:sz="6" w:space="0" w:color="000000"/>
              <w:bottom w:val="single" w:sz="6" w:space="0" w:color="000000"/>
              <w:right w:val="single" w:sz="6" w:space="0" w:color="000000"/>
            </w:tcBorders>
          </w:tcPr>
          <w:p w:rsidR="00747C7A" w:rsidRPr="001612BC" w:rsidRDefault="00747C7A" w:rsidP="00747C7A">
            <w:pPr>
              <w:pStyle w:val="TableParagraph"/>
              <w:spacing w:line="247" w:lineRule="auto"/>
              <w:ind w:right="125"/>
              <w:rPr>
                <w:rFonts w:ascii="Arial" w:eastAsia="Arial" w:hAnsi="Arial" w:cs="Arial"/>
                <w:sz w:val="24"/>
                <w:szCs w:val="24"/>
              </w:rPr>
            </w:pPr>
            <w:r w:rsidRPr="001612BC">
              <w:rPr>
                <w:rFonts w:ascii="Arial" w:hAnsi="Arial" w:cs="Arial"/>
                <w:sz w:val="24"/>
              </w:rPr>
              <w:t>See</w:t>
            </w:r>
            <w:r w:rsidRPr="001612BC">
              <w:rPr>
                <w:rFonts w:ascii="Arial" w:hAnsi="Arial" w:cs="Arial"/>
                <w:spacing w:val="-1"/>
                <w:sz w:val="24"/>
              </w:rPr>
              <w:t xml:space="preserve"> </w:t>
            </w:r>
            <w:r w:rsidRPr="001612BC">
              <w:rPr>
                <w:rFonts w:ascii="Arial" w:hAnsi="Arial" w:cs="Arial"/>
                <w:sz w:val="24"/>
              </w:rPr>
              <w:t>College Procedures</w:t>
            </w:r>
            <w:r w:rsidRPr="001612BC">
              <w:rPr>
                <w:rFonts w:ascii="Arial" w:hAnsi="Arial" w:cs="Arial"/>
                <w:spacing w:val="-1"/>
                <w:sz w:val="24"/>
              </w:rPr>
              <w:t xml:space="preserve"> </w:t>
            </w:r>
            <w:r w:rsidRPr="001612BC">
              <w:rPr>
                <w:rFonts w:ascii="Arial" w:hAnsi="Arial" w:cs="Arial"/>
                <w:sz w:val="24"/>
              </w:rPr>
              <w:t>for Development Review</w:t>
            </w:r>
            <w:r w:rsidRPr="001612BC">
              <w:rPr>
                <w:rFonts w:ascii="Arial" w:hAnsi="Arial" w:cs="Arial"/>
                <w:spacing w:val="-1"/>
                <w:sz w:val="24"/>
              </w:rPr>
              <w:t xml:space="preserve"> </w:t>
            </w:r>
            <w:r w:rsidRPr="001612BC">
              <w:rPr>
                <w:rFonts w:ascii="Arial" w:hAnsi="Arial" w:cs="Arial"/>
                <w:sz w:val="24"/>
              </w:rPr>
              <w:t>and Objective</w:t>
            </w:r>
            <w:r w:rsidRPr="001612BC">
              <w:rPr>
                <w:rFonts w:ascii="Arial" w:hAnsi="Arial" w:cs="Arial"/>
                <w:spacing w:val="-1"/>
                <w:sz w:val="24"/>
              </w:rPr>
              <w:t xml:space="preserve"> </w:t>
            </w:r>
            <w:r w:rsidRPr="001612BC">
              <w:rPr>
                <w:rFonts w:ascii="Arial" w:hAnsi="Arial" w:cs="Arial"/>
                <w:sz w:val="24"/>
              </w:rPr>
              <w:t>Setting</w:t>
            </w:r>
          </w:p>
        </w:tc>
      </w:tr>
      <w:tr w:rsidR="00747C7A" w:rsidRPr="001612BC" w:rsidTr="00AD29EF">
        <w:trPr>
          <w:trHeight w:hRule="exact" w:val="1417"/>
        </w:trPr>
        <w:tc>
          <w:tcPr>
            <w:tcW w:w="604"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jc w:val="center"/>
              <w:rPr>
                <w:rFonts w:ascii="Arial" w:eastAsia="Times New Roman" w:hAnsi="Arial" w:cs="Arial"/>
                <w:sz w:val="24"/>
                <w:szCs w:val="24"/>
              </w:rPr>
            </w:pPr>
          </w:p>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sz w:val="24"/>
              </w:rPr>
              <w:t>D7</w:t>
            </w:r>
          </w:p>
        </w:tc>
        <w:tc>
          <w:tcPr>
            <w:tcW w:w="7371"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rPr>
                <w:rFonts w:ascii="Arial" w:eastAsia="Times New Roman" w:hAnsi="Arial" w:cs="Arial"/>
                <w:sz w:val="24"/>
                <w:szCs w:val="24"/>
              </w:rPr>
            </w:pPr>
          </w:p>
          <w:p w:rsidR="00747C7A" w:rsidRPr="001612BC" w:rsidRDefault="00747C7A" w:rsidP="00FE2B37">
            <w:pPr>
              <w:pStyle w:val="TableParagraph"/>
              <w:spacing w:line="247" w:lineRule="auto"/>
              <w:ind w:left="82" w:right="214"/>
              <w:rPr>
                <w:rFonts w:ascii="Arial" w:eastAsia="Arial" w:hAnsi="Arial" w:cs="Arial"/>
                <w:sz w:val="24"/>
                <w:szCs w:val="24"/>
              </w:rPr>
            </w:pPr>
            <w:r w:rsidRPr="001612BC">
              <w:rPr>
                <w:rFonts w:ascii="Arial" w:hAnsi="Arial" w:cs="Arial"/>
                <w:sz w:val="24"/>
              </w:rPr>
              <w:t>The performance grade and remuneration of each</w:t>
            </w:r>
            <w:r w:rsidRPr="001612BC">
              <w:rPr>
                <w:rFonts w:ascii="Arial" w:hAnsi="Arial" w:cs="Arial"/>
                <w:spacing w:val="-7"/>
                <w:sz w:val="24"/>
              </w:rPr>
              <w:t xml:space="preserve"> </w:t>
            </w:r>
            <w:r w:rsidRPr="001612BC">
              <w:rPr>
                <w:rFonts w:ascii="Arial" w:hAnsi="Arial" w:cs="Arial"/>
                <w:sz w:val="24"/>
              </w:rPr>
              <w:t>Senior Post-holder will then be agreed by the Remuneration</w:t>
            </w:r>
            <w:r w:rsidRPr="001612BC">
              <w:rPr>
                <w:rFonts w:ascii="Arial" w:hAnsi="Arial" w:cs="Arial"/>
                <w:spacing w:val="-7"/>
                <w:sz w:val="24"/>
              </w:rPr>
              <w:t xml:space="preserve"> </w:t>
            </w:r>
            <w:r w:rsidRPr="001612BC">
              <w:rPr>
                <w:rFonts w:ascii="Arial" w:hAnsi="Arial" w:cs="Arial"/>
                <w:sz w:val="24"/>
              </w:rPr>
              <w:t>Committee and communicated to the Senior</w:t>
            </w:r>
            <w:r w:rsidRPr="001612BC">
              <w:rPr>
                <w:rFonts w:ascii="Arial" w:hAnsi="Arial" w:cs="Arial"/>
                <w:spacing w:val="-5"/>
                <w:sz w:val="24"/>
              </w:rPr>
              <w:t xml:space="preserve"> </w:t>
            </w:r>
            <w:r w:rsidRPr="001612BC">
              <w:rPr>
                <w:rFonts w:ascii="Arial" w:hAnsi="Arial" w:cs="Arial"/>
                <w:sz w:val="24"/>
              </w:rPr>
              <w:t>Post-holders.</w:t>
            </w:r>
          </w:p>
        </w:tc>
        <w:tc>
          <w:tcPr>
            <w:tcW w:w="1843" w:type="dxa"/>
            <w:tcBorders>
              <w:top w:val="single" w:sz="6" w:space="0" w:color="000000"/>
              <w:left w:val="single" w:sz="6" w:space="0" w:color="000000"/>
              <w:bottom w:val="single" w:sz="6" w:space="0" w:color="000000"/>
              <w:right w:val="single" w:sz="6" w:space="0" w:color="000000"/>
            </w:tcBorders>
          </w:tcPr>
          <w:p w:rsidR="00747C7A" w:rsidRPr="001612BC" w:rsidRDefault="00747C7A" w:rsidP="00F31500">
            <w:pPr>
              <w:pStyle w:val="TableParagraph"/>
              <w:spacing w:line="247" w:lineRule="auto"/>
              <w:ind w:right="198"/>
              <w:rPr>
                <w:rFonts w:ascii="Arial" w:eastAsia="Arial" w:hAnsi="Arial" w:cs="Arial"/>
                <w:sz w:val="24"/>
                <w:szCs w:val="24"/>
              </w:rPr>
            </w:pPr>
            <w:r w:rsidRPr="001612BC">
              <w:rPr>
                <w:rFonts w:ascii="Arial" w:hAnsi="Arial" w:cs="Arial"/>
                <w:sz w:val="24"/>
              </w:rPr>
              <w:t>See terms</w:t>
            </w:r>
            <w:r w:rsidRPr="001612BC">
              <w:rPr>
                <w:rFonts w:ascii="Arial" w:hAnsi="Arial" w:cs="Arial"/>
                <w:spacing w:val="-2"/>
                <w:sz w:val="24"/>
              </w:rPr>
              <w:t xml:space="preserve"> </w:t>
            </w:r>
            <w:r w:rsidRPr="001612BC">
              <w:rPr>
                <w:rFonts w:ascii="Arial" w:hAnsi="Arial" w:cs="Arial"/>
                <w:sz w:val="24"/>
              </w:rPr>
              <w:t>of reference of</w:t>
            </w:r>
            <w:r w:rsidRPr="001612BC">
              <w:rPr>
                <w:rFonts w:ascii="Arial" w:hAnsi="Arial" w:cs="Arial"/>
                <w:spacing w:val="-2"/>
                <w:sz w:val="24"/>
              </w:rPr>
              <w:t xml:space="preserve"> </w:t>
            </w:r>
            <w:r w:rsidRPr="001612BC">
              <w:rPr>
                <w:rFonts w:ascii="Arial" w:hAnsi="Arial" w:cs="Arial"/>
                <w:sz w:val="24"/>
              </w:rPr>
              <w:t>the Remuneration Committee</w:t>
            </w:r>
          </w:p>
        </w:tc>
      </w:tr>
      <w:tr w:rsidR="00747C7A" w:rsidRPr="001612BC" w:rsidTr="00AD29EF">
        <w:trPr>
          <w:trHeight w:hRule="exact" w:val="2154"/>
        </w:trPr>
        <w:tc>
          <w:tcPr>
            <w:tcW w:w="604"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jc w:val="center"/>
              <w:rPr>
                <w:rFonts w:ascii="Arial" w:eastAsia="Times New Roman" w:hAnsi="Arial" w:cs="Arial"/>
                <w:sz w:val="24"/>
                <w:szCs w:val="24"/>
              </w:rPr>
            </w:pPr>
          </w:p>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sz w:val="24"/>
              </w:rPr>
              <w:t>D8</w:t>
            </w:r>
          </w:p>
        </w:tc>
        <w:tc>
          <w:tcPr>
            <w:tcW w:w="7371" w:type="dxa"/>
            <w:tcBorders>
              <w:top w:val="single" w:sz="6" w:space="0" w:color="000000"/>
              <w:left w:val="single" w:sz="6" w:space="0" w:color="000000"/>
              <w:bottom w:val="single" w:sz="6" w:space="0" w:color="000000"/>
              <w:right w:val="single" w:sz="6" w:space="0" w:color="000000"/>
            </w:tcBorders>
          </w:tcPr>
          <w:p w:rsidR="00747C7A" w:rsidRPr="001612BC" w:rsidRDefault="00AD29EF" w:rsidP="00747C7A">
            <w:pPr>
              <w:pStyle w:val="TableParagraph"/>
              <w:spacing w:line="247" w:lineRule="auto"/>
              <w:ind w:right="161"/>
              <w:rPr>
                <w:rFonts w:ascii="Arial" w:eastAsia="Arial" w:hAnsi="Arial" w:cs="Arial"/>
                <w:sz w:val="24"/>
                <w:szCs w:val="24"/>
              </w:rPr>
            </w:pPr>
            <w:r w:rsidRPr="001612BC">
              <w:rPr>
                <w:rFonts w:ascii="Arial" w:hAnsi="Arial" w:cs="Arial"/>
                <w:sz w:val="24"/>
              </w:rPr>
              <w:br/>
            </w:r>
            <w:r w:rsidR="00747C7A" w:rsidRPr="001612BC">
              <w:rPr>
                <w:rFonts w:ascii="Arial" w:hAnsi="Arial" w:cs="Arial"/>
                <w:sz w:val="24"/>
              </w:rPr>
              <w:t>Where there are concerns about the performance of a</w:t>
            </w:r>
            <w:r w:rsidR="00747C7A" w:rsidRPr="001612BC">
              <w:rPr>
                <w:rFonts w:ascii="Arial" w:hAnsi="Arial" w:cs="Arial"/>
                <w:spacing w:val="-9"/>
                <w:sz w:val="24"/>
              </w:rPr>
              <w:t xml:space="preserve"> </w:t>
            </w:r>
            <w:r w:rsidR="00747C7A" w:rsidRPr="001612BC">
              <w:rPr>
                <w:rFonts w:ascii="Arial" w:hAnsi="Arial" w:cs="Arial"/>
                <w:sz w:val="24"/>
              </w:rPr>
              <w:t>Senior Post-holder in agreement with the Chief Executive</w:t>
            </w:r>
            <w:r w:rsidR="00747C7A" w:rsidRPr="001612BC">
              <w:rPr>
                <w:rFonts w:ascii="Arial" w:hAnsi="Arial" w:cs="Arial"/>
                <w:spacing w:val="-7"/>
                <w:sz w:val="24"/>
              </w:rPr>
              <w:t xml:space="preserve"> </w:t>
            </w:r>
            <w:r w:rsidR="00747C7A" w:rsidRPr="001612BC">
              <w:rPr>
                <w:rFonts w:ascii="Arial" w:hAnsi="Arial" w:cs="Arial"/>
                <w:sz w:val="24"/>
              </w:rPr>
              <w:t>the Corporation may convene a Special Committee. Where</w:t>
            </w:r>
            <w:r w:rsidR="00747C7A" w:rsidRPr="001612BC">
              <w:rPr>
                <w:rFonts w:ascii="Arial" w:hAnsi="Arial" w:cs="Arial"/>
                <w:spacing w:val="-7"/>
                <w:sz w:val="24"/>
              </w:rPr>
              <w:t xml:space="preserve"> </w:t>
            </w:r>
            <w:r w:rsidR="00747C7A" w:rsidRPr="001612BC">
              <w:rPr>
                <w:rFonts w:ascii="Arial" w:hAnsi="Arial" w:cs="Arial"/>
                <w:sz w:val="24"/>
              </w:rPr>
              <w:t>there are concerns about the performance of the Chief Executive</w:t>
            </w:r>
            <w:r w:rsidR="00747C7A" w:rsidRPr="001612BC">
              <w:rPr>
                <w:rFonts w:ascii="Arial" w:hAnsi="Arial" w:cs="Arial"/>
                <w:spacing w:val="-9"/>
                <w:sz w:val="24"/>
              </w:rPr>
              <w:t xml:space="preserve"> </w:t>
            </w:r>
            <w:r w:rsidR="00747C7A" w:rsidRPr="001612BC">
              <w:rPr>
                <w:rFonts w:ascii="Arial" w:hAnsi="Arial" w:cs="Arial"/>
                <w:sz w:val="24"/>
              </w:rPr>
              <w:t>then in agreement with the Chair of the Corporation the</w:t>
            </w:r>
            <w:r w:rsidR="00747C7A" w:rsidRPr="001612BC">
              <w:rPr>
                <w:rFonts w:ascii="Arial" w:hAnsi="Arial" w:cs="Arial"/>
                <w:spacing w:val="-9"/>
                <w:sz w:val="24"/>
              </w:rPr>
              <w:t xml:space="preserve"> </w:t>
            </w:r>
            <w:r w:rsidR="00747C7A" w:rsidRPr="001612BC">
              <w:rPr>
                <w:rFonts w:ascii="Arial" w:hAnsi="Arial" w:cs="Arial"/>
                <w:sz w:val="24"/>
              </w:rPr>
              <w:t>Corporation may convene a Special</w:t>
            </w:r>
            <w:r w:rsidR="00747C7A" w:rsidRPr="001612BC">
              <w:rPr>
                <w:rFonts w:ascii="Arial" w:hAnsi="Arial" w:cs="Arial"/>
                <w:spacing w:val="-4"/>
                <w:sz w:val="24"/>
              </w:rPr>
              <w:t xml:space="preserve"> </w:t>
            </w:r>
            <w:r w:rsidR="00747C7A" w:rsidRPr="001612BC">
              <w:rPr>
                <w:rFonts w:ascii="Arial" w:hAnsi="Arial" w:cs="Arial"/>
                <w:sz w:val="24"/>
              </w:rPr>
              <w:t>Committee.</w:t>
            </w:r>
          </w:p>
        </w:tc>
        <w:tc>
          <w:tcPr>
            <w:tcW w:w="1843"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rPr>
                <w:rFonts w:ascii="Arial" w:eastAsia="Times New Roman" w:hAnsi="Arial" w:cs="Arial"/>
                <w:sz w:val="24"/>
                <w:szCs w:val="24"/>
              </w:rPr>
            </w:pPr>
          </w:p>
        </w:tc>
      </w:tr>
      <w:tr w:rsidR="00747C7A" w:rsidRPr="001612BC" w:rsidTr="00AD29EF">
        <w:trPr>
          <w:trHeight w:hRule="exact" w:val="1871"/>
        </w:trPr>
        <w:tc>
          <w:tcPr>
            <w:tcW w:w="604"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jc w:val="center"/>
              <w:rPr>
                <w:rFonts w:ascii="Arial" w:eastAsia="Times New Roman" w:hAnsi="Arial" w:cs="Arial"/>
                <w:sz w:val="24"/>
                <w:szCs w:val="24"/>
              </w:rPr>
            </w:pPr>
          </w:p>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sz w:val="24"/>
              </w:rPr>
              <w:t>D9</w:t>
            </w:r>
          </w:p>
        </w:tc>
        <w:tc>
          <w:tcPr>
            <w:tcW w:w="7371"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rPr>
                <w:rFonts w:ascii="Arial" w:eastAsia="Times New Roman" w:hAnsi="Arial" w:cs="Arial"/>
                <w:sz w:val="24"/>
                <w:szCs w:val="24"/>
              </w:rPr>
            </w:pPr>
          </w:p>
          <w:p w:rsidR="00747C7A" w:rsidRPr="001612BC" w:rsidRDefault="00747C7A" w:rsidP="00FE2B37">
            <w:pPr>
              <w:pStyle w:val="TableParagraph"/>
              <w:ind w:left="82"/>
              <w:rPr>
                <w:rFonts w:ascii="Arial" w:eastAsia="Arial" w:hAnsi="Arial" w:cs="Arial"/>
                <w:sz w:val="24"/>
                <w:szCs w:val="24"/>
              </w:rPr>
            </w:pPr>
            <w:r w:rsidRPr="001612BC">
              <w:rPr>
                <w:rFonts w:ascii="Arial" w:hAnsi="Arial" w:cs="Arial"/>
                <w:sz w:val="24"/>
              </w:rPr>
              <w:t xml:space="preserve">The Special Committee will be </w:t>
            </w:r>
            <w:proofErr w:type="spellStart"/>
            <w:r w:rsidRPr="001612BC">
              <w:rPr>
                <w:rFonts w:ascii="Arial" w:hAnsi="Arial" w:cs="Arial"/>
                <w:sz w:val="24"/>
              </w:rPr>
              <w:t>authorised</w:t>
            </w:r>
            <w:proofErr w:type="spellEnd"/>
            <w:r w:rsidRPr="001612BC">
              <w:rPr>
                <w:rFonts w:ascii="Arial" w:hAnsi="Arial" w:cs="Arial"/>
                <w:spacing w:val="-6"/>
                <w:sz w:val="24"/>
              </w:rPr>
              <w:t xml:space="preserve"> </w:t>
            </w:r>
            <w:r w:rsidRPr="001612BC">
              <w:rPr>
                <w:rFonts w:ascii="Arial" w:hAnsi="Arial" w:cs="Arial"/>
                <w:sz w:val="24"/>
              </w:rPr>
              <w:t>to:</w:t>
            </w:r>
          </w:p>
          <w:p w:rsidR="00747C7A" w:rsidRPr="001612BC" w:rsidRDefault="00747C7A"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investigate the</w:t>
            </w:r>
            <w:r w:rsidRPr="001612BC">
              <w:rPr>
                <w:rFonts w:ascii="Arial" w:hAnsi="Arial" w:cs="Arial"/>
                <w:spacing w:val="-2"/>
                <w:sz w:val="24"/>
              </w:rPr>
              <w:t xml:space="preserve"> </w:t>
            </w:r>
            <w:r w:rsidRPr="001612BC">
              <w:rPr>
                <w:rFonts w:ascii="Arial" w:hAnsi="Arial" w:cs="Arial"/>
                <w:sz w:val="24"/>
              </w:rPr>
              <w:t>concerns</w:t>
            </w:r>
          </w:p>
          <w:p w:rsidR="00747C7A" w:rsidRPr="001612BC" w:rsidRDefault="00747C7A"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take the decision to dismiss a Senior Post holder</w:t>
            </w:r>
            <w:r w:rsidRPr="001612BC">
              <w:rPr>
                <w:rFonts w:ascii="Arial" w:hAnsi="Arial" w:cs="Arial"/>
                <w:spacing w:val="-9"/>
                <w:sz w:val="24"/>
              </w:rPr>
              <w:t xml:space="preserve"> </w:t>
            </w:r>
            <w:r w:rsidRPr="001612BC">
              <w:rPr>
                <w:rFonts w:ascii="Arial" w:hAnsi="Arial" w:cs="Arial"/>
                <w:sz w:val="24"/>
              </w:rPr>
              <w:t xml:space="preserve">if required </w:t>
            </w:r>
          </w:p>
          <w:p w:rsidR="00747C7A" w:rsidRPr="001612BC" w:rsidRDefault="00747C7A"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recommend no further action be taken or propose</w:t>
            </w:r>
            <w:r w:rsidRPr="001612BC">
              <w:rPr>
                <w:rFonts w:ascii="Arial" w:hAnsi="Arial" w:cs="Arial"/>
                <w:spacing w:val="-8"/>
                <w:sz w:val="24"/>
              </w:rPr>
              <w:t xml:space="preserve"> </w:t>
            </w:r>
            <w:r w:rsidRPr="001612BC">
              <w:rPr>
                <w:rFonts w:ascii="Arial" w:hAnsi="Arial" w:cs="Arial"/>
                <w:sz w:val="24"/>
              </w:rPr>
              <w:t>actions to support the senior post holder such as</w:t>
            </w:r>
            <w:r w:rsidRPr="001612BC">
              <w:rPr>
                <w:rFonts w:ascii="Arial" w:hAnsi="Arial" w:cs="Arial"/>
                <w:spacing w:val="-8"/>
                <w:sz w:val="24"/>
              </w:rPr>
              <w:t xml:space="preserve"> </w:t>
            </w:r>
            <w:r w:rsidRPr="001612BC">
              <w:rPr>
                <w:rFonts w:ascii="Arial" w:hAnsi="Arial" w:cs="Arial"/>
                <w:sz w:val="24"/>
              </w:rPr>
              <w:t>additional training.</w:t>
            </w:r>
          </w:p>
        </w:tc>
        <w:tc>
          <w:tcPr>
            <w:tcW w:w="1843" w:type="dxa"/>
            <w:tcBorders>
              <w:top w:val="single" w:sz="6" w:space="0" w:color="000000"/>
              <w:left w:val="single" w:sz="6" w:space="0" w:color="000000"/>
              <w:bottom w:val="single" w:sz="6" w:space="0" w:color="000000"/>
              <w:right w:val="single" w:sz="6" w:space="0" w:color="000000"/>
            </w:tcBorders>
          </w:tcPr>
          <w:p w:rsidR="00747C7A" w:rsidRPr="001612BC" w:rsidRDefault="00747C7A" w:rsidP="00F31500">
            <w:pPr>
              <w:pStyle w:val="TableParagraph"/>
              <w:spacing w:line="247" w:lineRule="auto"/>
              <w:ind w:right="308"/>
              <w:rPr>
                <w:rFonts w:ascii="Arial" w:eastAsia="Arial" w:hAnsi="Arial" w:cs="Arial"/>
                <w:sz w:val="24"/>
                <w:szCs w:val="24"/>
              </w:rPr>
            </w:pPr>
            <w:r w:rsidRPr="001612BC">
              <w:rPr>
                <w:rFonts w:ascii="Arial" w:hAnsi="Arial" w:cs="Arial"/>
                <w:sz w:val="24"/>
              </w:rPr>
              <w:t>See</w:t>
            </w:r>
            <w:r w:rsidRPr="001612BC">
              <w:rPr>
                <w:rFonts w:ascii="Arial" w:hAnsi="Arial" w:cs="Arial"/>
                <w:spacing w:val="-1"/>
                <w:sz w:val="24"/>
              </w:rPr>
              <w:t xml:space="preserve"> </w:t>
            </w:r>
            <w:r w:rsidRPr="001612BC">
              <w:rPr>
                <w:rFonts w:ascii="Arial" w:hAnsi="Arial" w:cs="Arial"/>
                <w:sz w:val="24"/>
              </w:rPr>
              <w:t>the employment policies</w:t>
            </w:r>
            <w:r w:rsidRPr="001612BC">
              <w:rPr>
                <w:rFonts w:ascii="Arial" w:hAnsi="Arial" w:cs="Arial"/>
                <w:spacing w:val="-1"/>
                <w:sz w:val="24"/>
              </w:rPr>
              <w:t xml:space="preserve"> </w:t>
            </w:r>
            <w:r w:rsidRPr="001612BC">
              <w:rPr>
                <w:rFonts w:ascii="Arial" w:hAnsi="Arial" w:cs="Arial"/>
                <w:sz w:val="24"/>
              </w:rPr>
              <w:t>and framework</w:t>
            </w:r>
            <w:r w:rsidRPr="001612BC">
              <w:rPr>
                <w:rFonts w:ascii="Arial" w:hAnsi="Arial" w:cs="Arial"/>
                <w:spacing w:val="-1"/>
                <w:sz w:val="24"/>
              </w:rPr>
              <w:t xml:space="preserve"> </w:t>
            </w:r>
            <w:r w:rsidRPr="001612BC">
              <w:rPr>
                <w:rFonts w:ascii="Arial" w:hAnsi="Arial" w:cs="Arial"/>
                <w:sz w:val="24"/>
              </w:rPr>
              <w:t>for</w:t>
            </w:r>
            <w:r w:rsidRPr="001612BC">
              <w:rPr>
                <w:rFonts w:ascii="Arial" w:hAnsi="Arial" w:cs="Arial"/>
                <w:w w:val="99"/>
                <w:sz w:val="24"/>
              </w:rPr>
              <w:t xml:space="preserve"> </w:t>
            </w:r>
            <w:r w:rsidRPr="001612BC">
              <w:rPr>
                <w:rFonts w:ascii="Arial" w:hAnsi="Arial" w:cs="Arial"/>
                <w:sz w:val="24"/>
              </w:rPr>
              <w:t>Senior Post-holders.</w:t>
            </w:r>
          </w:p>
        </w:tc>
      </w:tr>
      <w:tr w:rsidR="00747C7A" w:rsidRPr="001612BC" w:rsidTr="00AD29EF">
        <w:trPr>
          <w:trHeight w:hRule="exact" w:val="1644"/>
        </w:trPr>
        <w:tc>
          <w:tcPr>
            <w:tcW w:w="604"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rPr>
                <w:rFonts w:ascii="Arial" w:eastAsia="Times New Roman" w:hAnsi="Arial" w:cs="Arial"/>
                <w:sz w:val="24"/>
                <w:szCs w:val="24"/>
              </w:rPr>
            </w:pPr>
          </w:p>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sz w:val="24"/>
              </w:rPr>
              <w:t>D10</w:t>
            </w:r>
          </w:p>
        </w:tc>
        <w:tc>
          <w:tcPr>
            <w:tcW w:w="7371"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rPr>
                <w:rFonts w:ascii="Arial" w:eastAsia="Times New Roman" w:hAnsi="Arial" w:cs="Arial"/>
                <w:sz w:val="24"/>
                <w:szCs w:val="24"/>
              </w:rPr>
            </w:pPr>
          </w:p>
          <w:p w:rsidR="00747C7A" w:rsidRPr="001612BC" w:rsidRDefault="00747C7A" w:rsidP="00FE2B37">
            <w:pPr>
              <w:pStyle w:val="TableParagraph"/>
              <w:spacing w:line="247" w:lineRule="auto"/>
              <w:ind w:left="82" w:right="281"/>
              <w:rPr>
                <w:rFonts w:ascii="Arial" w:eastAsia="Arial" w:hAnsi="Arial" w:cs="Arial"/>
                <w:sz w:val="24"/>
                <w:szCs w:val="24"/>
              </w:rPr>
            </w:pPr>
            <w:r w:rsidRPr="001612BC">
              <w:rPr>
                <w:rFonts w:ascii="Arial" w:hAnsi="Arial" w:cs="Arial"/>
                <w:sz w:val="24"/>
              </w:rPr>
              <w:t>The Corporation shall appoint a person to serve as Clerk to</w:t>
            </w:r>
            <w:r w:rsidRPr="001612BC">
              <w:rPr>
                <w:rFonts w:ascii="Arial" w:hAnsi="Arial" w:cs="Arial"/>
                <w:spacing w:val="-10"/>
                <w:sz w:val="24"/>
              </w:rPr>
              <w:t xml:space="preserve"> </w:t>
            </w:r>
            <w:r w:rsidRPr="001612BC">
              <w:rPr>
                <w:rFonts w:ascii="Arial" w:hAnsi="Arial" w:cs="Arial"/>
                <w:sz w:val="24"/>
              </w:rPr>
              <w:t>the Corporation</w:t>
            </w:r>
            <w:r w:rsidRPr="001612BC">
              <w:rPr>
                <w:rFonts w:ascii="Arial" w:eastAsia="Arial" w:hAnsi="Arial" w:cs="Arial"/>
                <w:sz w:val="24"/>
                <w:szCs w:val="24"/>
              </w:rPr>
              <w:t xml:space="preserve"> (to be known and referred to as the Group Director of Governance</w:t>
            </w:r>
            <w:r w:rsidR="007975AE" w:rsidRPr="001612BC">
              <w:rPr>
                <w:rFonts w:ascii="Arial" w:eastAsia="Arial" w:hAnsi="Arial" w:cs="Arial"/>
                <w:sz w:val="24"/>
                <w:szCs w:val="24"/>
              </w:rPr>
              <w:t>)</w:t>
            </w:r>
            <w:r w:rsidRPr="001612BC">
              <w:rPr>
                <w:rFonts w:ascii="Arial" w:eastAsia="Arial" w:hAnsi="Arial" w:cs="Arial"/>
                <w:sz w:val="24"/>
                <w:szCs w:val="24"/>
              </w:rPr>
              <w:t>.</w:t>
            </w:r>
            <w:r w:rsidRPr="001612BC">
              <w:rPr>
                <w:rFonts w:ascii="Arial" w:hAnsi="Arial" w:cs="Arial"/>
                <w:sz w:val="24"/>
              </w:rPr>
              <w:t xml:space="preserve"> The Clerk will be entirely independent of</w:t>
            </w:r>
            <w:r w:rsidRPr="001612BC">
              <w:rPr>
                <w:rFonts w:ascii="Arial" w:hAnsi="Arial" w:cs="Arial"/>
                <w:spacing w:val="-8"/>
                <w:sz w:val="24"/>
              </w:rPr>
              <w:t xml:space="preserve"> </w:t>
            </w:r>
            <w:r w:rsidRPr="001612BC">
              <w:rPr>
                <w:rFonts w:ascii="Arial" w:hAnsi="Arial" w:cs="Arial"/>
                <w:sz w:val="24"/>
              </w:rPr>
              <w:t>the College</w:t>
            </w:r>
            <w:r w:rsidRPr="001612BC">
              <w:rPr>
                <w:rFonts w:ascii="Arial" w:hAnsi="Arial" w:cs="Arial"/>
                <w:spacing w:val="-1"/>
                <w:sz w:val="24"/>
              </w:rPr>
              <w:t xml:space="preserve"> </w:t>
            </w:r>
            <w:r w:rsidRPr="001612BC">
              <w:rPr>
                <w:rFonts w:ascii="Arial" w:hAnsi="Arial" w:cs="Arial"/>
                <w:sz w:val="24"/>
              </w:rPr>
              <w:t>Executive</w:t>
            </w:r>
          </w:p>
        </w:tc>
        <w:tc>
          <w:tcPr>
            <w:tcW w:w="1843"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rPr>
                <w:rFonts w:ascii="Arial" w:eastAsia="Times New Roman" w:hAnsi="Arial" w:cs="Arial"/>
                <w:sz w:val="24"/>
                <w:szCs w:val="24"/>
              </w:rPr>
            </w:pPr>
          </w:p>
        </w:tc>
      </w:tr>
    </w:tbl>
    <w:p w:rsidR="00747C7A" w:rsidRPr="001612BC" w:rsidRDefault="00747C7A" w:rsidP="00747C7A">
      <w:pPr>
        <w:rPr>
          <w:rFonts w:ascii="Arial" w:eastAsia="Times New Roman" w:hAnsi="Arial" w:cs="Arial"/>
          <w:sz w:val="20"/>
          <w:szCs w:val="20"/>
        </w:rPr>
      </w:pPr>
    </w:p>
    <w:p w:rsidR="00532A51" w:rsidRPr="001612BC" w:rsidRDefault="00532A51">
      <w:pPr>
        <w:rPr>
          <w:rFonts w:ascii="Arial" w:eastAsia="Times New Roman" w:hAnsi="Arial" w:cs="Arial"/>
          <w:sz w:val="20"/>
          <w:szCs w:val="20"/>
        </w:rPr>
      </w:pPr>
      <w:r w:rsidRPr="001612BC">
        <w:rPr>
          <w:rFonts w:ascii="Arial" w:eastAsia="Times New Roman" w:hAnsi="Arial" w:cs="Arial"/>
          <w:sz w:val="20"/>
          <w:szCs w:val="20"/>
        </w:rPr>
        <w:br w:type="page"/>
      </w:r>
    </w:p>
    <w:p w:rsidR="00532A51" w:rsidRPr="001612BC" w:rsidRDefault="00532A51" w:rsidP="00747C7A">
      <w:pPr>
        <w:rPr>
          <w:rFonts w:ascii="Arial" w:eastAsia="Times New Roman" w:hAnsi="Arial" w:cs="Arial"/>
          <w:sz w:val="20"/>
          <w:szCs w:val="20"/>
        </w:rPr>
      </w:pPr>
    </w:p>
    <w:p w:rsidR="00747C7A" w:rsidRPr="001612BC" w:rsidRDefault="00747C7A" w:rsidP="00747C7A">
      <w:pPr>
        <w:spacing w:before="59"/>
        <w:ind w:left="197"/>
        <w:rPr>
          <w:rFonts w:ascii="Arial" w:eastAsia="Arial" w:hAnsi="Arial" w:cs="Arial"/>
          <w:sz w:val="32"/>
          <w:szCs w:val="32"/>
        </w:rPr>
      </w:pPr>
      <w:r w:rsidRPr="001612BC">
        <w:rPr>
          <w:rFonts w:ascii="Arial" w:hAnsi="Arial" w:cs="Arial"/>
          <w:b/>
          <w:sz w:val="32"/>
        </w:rPr>
        <w:t>Section E:  Declaration of</w:t>
      </w:r>
      <w:r w:rsidRPr="001612BC">
        <w:rPr>
          <w:rFonts w:ascii="Arial" w:hAnsi="Arial" w:cs="Arial"/>
          <w:b/>
          <w:spacing w:val="-5"/>
          <w:sz w:val="32"/>
        </w:rPr>
        <w:t xml:space="preserve"> </w:t>
      </w:r>
      <w:r w:rsidRPr="001612BC">
        <w:rPr>
          <w:rFonts w:ascii="Arial" w:hAnsi="Arial" w:cs="Arial"/>
          <w:b/>
          <w:sz w:val="32"/>
        </w:rPr>
        <w:t>Interests</w:t>
      </w:r>
    </w:p>
    <w:tbl>
      <w:tblPr>
        <w:tblW w:w="9815" w:type="dxa"/>
        <w:tblInd w:w="100" w:type="dxa"/>
        <w:tblLayout w:type="fixed"/>
        <w:tblCellMar>
          <w:left w:w="0" w:type="dxa"/>
          <w:right w:w="0" w:type="dxa"/>
        </w:tblCellMar>
        <w:tblLook w:val="01E0" w:firstRow="1" w:lastRow="1" w:firstColumn="1" w:lastColumn="1" w:noHBand="0" w:noVBand="0"/>
      </w:tblPr>
      <w:tblGrid>
        <w:gridCol w:w="1026"/>
        <w:gridCol w:w="7088"/>
        <w:gridCol w:w="1701"/>
      </w:tblGrid>
      <w:tr w:rsidR="00747C7A" w:rsidRPr="001612BC" w:rsidTr="00D54EE4">
        <w:trPr>
          <w:trHeight w:hRule="exact" w:val="359"/>
        </w:trPr>
        <w:tc>
          <w:tcPr>
            <w:tcW w:w="1026"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b/>
                <w:sz w:val="24"/>
              </w:rPr>
              <w:t>No.</w:t>
            </w:r>
          </w:p>
        </w:tc>
        <w:tc>
          <w:tcPr>
            <w:tcW w:w="7088"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ind w:right="35"/>
              <w:jc w:val="center"/>
              <w:rPr>
                <w:rFonts w:ascii="Arial" w:eastAsia="Arial" w:hAnsi="Arial" w:cs="Arial"/>
                <w:sz w:val="24"/>
                <w:szCs w:val="24"/>
              </w:rPr>
            </w:pPr>
            <w:r w:rsidRPr="001612BC">
              <w:rPr>
                <w:rFonts w:ascii="Arial" w:hAnsi="Arial" w:cs="Arial"/>
                <w:b/>
                <w:sz w:val="24"/>
              </w:rPr>
              <w:t>Standing</w:t>
            </w:r>
            <w:r w:rsidRPr="001612BC">
              <w:rPr>
                <w:rFonts w:ascii="Arial" w:hAnsi="Arial" w:cs="Arial"/>
                <w:b/>
                <w:spacing w:val="-2"/>
                <w:sz w:val="24"/>
              </w:rPr>
              <w:t xml:space="preserve"> </w:t>
            </w:r>
            <w:r w:rsidRPr="001612BC">
              <w:rPr>
                <w:rFonts w:ascii="Arial" w:hAnsi="Arial" w:cs="Arial"/>
                <w:b/>
                <w:sz w:val="24"/>
              </w:rPr>
              <w:t>Order</w:t>
            </w:r>
          </w:p>
        </w:tc>
        <w:tc>
          <w:tcPr>
            <w:tcW w:w="1701"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line="247" w:lineRule="auto"/>
              <w:ind w:right="361"/>
              <w:jc w:val="center"/>
              <w:rPr>
                <w:rFonts w:ascii="Arial" w:eastAsia="Arial" w:hAnsi="Arial" w:cs="Arial"/>
                <w:sz w:val="24"/>
                <w:szCs w:val="24"/>
              </w:rPr>
            </w:pPr>
            <w:r w:rsidRPr="001612BC">
              <w:rPr>
                <w:rFonts w:ascii="Arial" w:hAnsi="Arial" w:cs="Arial"/>
                <w:b/>
                <w:sz w:val="24"/>
              </w:rPr>
              <w:t>Additional</w:t>
            </w:r>
            <w:r w:rsidRPr="001612BC">
              <w:rPr>
                <w:rFonts w:ascii="Arial" w:hAnsi="Arial" w:cs="Arial"/>
                <w:b/>
                <w:w w:val="99"/>
                <w:sz w:val="24"/>
              </w:rPr>
              <w:t xml:space="preserve"> </w:t>
            </w:r>
            <w:r w:rsidRPr="001612BC">
              <w:rPr>
                <w:rFonts w:ascii="Arial" w:hAnsi="Arial" w:cs="Arial"/>
                <w:b/>
                <w:sz w:val="24"/>
              </w:rPr>
              <w:t>Info</w:t>
            </w:r>
          </w:p>
        </w:tc>
      </w:tr>
      <w:tr w:rsidR="00747C7A" w:rsidRPr="001612BC" w:rsidTr="00AD29EF">
        <w:trPr>
          <w:trHeight w:hRule="exact" w:val="4139"/>
        </w:trPr>
        <w:tc>
          <w:tcPr>
            <w:tcW w:w="1026"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jc w:val="center"/>
              <w:rPr>
                <w:rFonts w:ascii="Arial" w:eastAsia="Arial" w:hAnsi="Arial" w:cs="Arial"/>
                <w:b/>
                <w:bCs/>
                <w:sz w:val="24"/>
                <w:szCs w:val="24"/>
              </w:rPr>
            </w:pPr>
          </w:p>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sz w:val="24"/>
              </w:rPr>
              <w:t>E1</w:t>
            </w:r>
          </w:p>
        </w:tc>
        <w:tc>
          <w:tcPr>
            <w:tcW w:w="7088" w:type="dxa"/>
            <w:tcBorders>
              <w:top w:val="single" w:sz="6" w:space="0" w:color="000000"/>
              <w:left w:val="single" w:sz="6" w:space="0" w:color="000000"/>
              <w:bottom w:val="single" w:sz="6" w:space="0" w:color="000000"/>
              <w:right w:val="single" w:sz="6" w:space="0" w:color="000000"/>
            </w:tcBorders>
          </w:tcPr>
          <w:p w:rsidR="00747C7A" w:rsidRPr="001612BC" w:rsidRDefault="00AD29EF" w:rsidP="000F2EA9">
            <w:pPr>
              <w:pStyle w:val="TableParagraph"/>
              <w:spacing w:line="247" w:lineRule="auto"/>
              <w:ind w:right="154"/>
              <w:rPr>
                <w:rFonts w:ascii="Arial" w:eastAsia="Arial" w:hAnsi="Arial" w:cs="Arial"/>
                <w:sz w:val="24"/>
                <w:szCs w:val="24"/>
              </w:rPr>
            </w:pPr>
            <w:r w:rsidRPr="001612BC">
              <w:rPr>
                <w:rFonts w:ascii="Arial" w:hAnsi="Arial" w:cs="Arial"/>
                <w:sz w:val="24"/>
              </w:rPr>
              <w:br/>
            </w:r>
            <w:r w:rsidR="00747C7A" w:rsidRPr="001612BC">
              <w:rPr>
                <w:rFonts w:ascii="Arial" w:hAnsi="Arial" w:cs="Arial"/>
                <w:sz w:val="24"/>
              </w:rPr>
              <w:t>The Clerk to the Corporation shall maintain a register of</w:t>
            </w:r>
            <w:r w:rsidR="00747C7A" w:rsidRPr="001612BC">
              <w:rPr>
                <w:rFonts w:ascii="Arial" w:hAnsi="Arial" w:cs="Arial"/>
                <w:spacing w:val="-10"/>
                <w:sz w:val="24"/>
              </w:rPr>
              <w:t xml:space="preserve"> </w:t>
            </w:r>
            <w:r w:rsidR="00747C7A" w:rsidRPr="001612BC">
              <w:rPr>
                <w:rFonts w:ascii="Arial" w:hAnsi="Arial" w:cs="Arial"/>
                <w:sz w:val="24"/>
              </w:rPr>
              <w:t>the interests of members of the Corporation which are disclosed</w:t>
            </w:r>
            <w:r w:rsidR="00747C7A" w:rsidRPr="001612BC">
              <w:rPr>
                <w:rFonts w:ascii="Arial" w:hAnsi="Arial" w:cs="Arial"/>
                <w:spacing w:val="-9"/>
                <w:sz w:val="24"/>
              </w:rPr>
              <w:t xml:space="preserve"> </w:t>
            </w:r>
            <w:r w:rsidR="00747C7A" w:rsidRPr="001612BC">
              <w:rPr>
                <w:rFonts w:ascii="Arial" w:hAnsi="Arial" w:cs="Arial"/>
                <w:sz w:val="24"/>
              </w:rPr>
              <w:t>to the Corporation. The register shall be made available</w:t>
            </w:r>
            <w:r w:rsidR="00747C7A" w:rsidRPr="001612BC">
              <w:rPr>
                <w:rFonts w:ascii="Arial" w:hAnsi="Arial" w:cs="Arial"/>
                <w:spacing w:val="-8"/>
                <w:sz w:val="24"/>
              </w:rPr>
              <w:t xml:space="preserve"> </w:t>
            </w:r>
            <w:r w:rsidR="00747C7A" w:rsidRPr="001612BC">
              <w:rPr>
                <w:rFonts w:ascii="Arial" w:hAnsi="Arial" w:cs="Arial"/>
                <w:sz w:val="24"/>
              </w:rPr>
              <w:t>during normal office working hours at the College to any person</w:t>
            </w:r>
            <w:r w:rsidR="00747C7A" w:rsidRPr="001612BC">
              <w:rPr>
                <w:rFonts w:ascii="Arial" w:hAnsi="Arial" w:cs="Arial"/>
                <w:spacing w:val="-9"/>
                <w:sz w:val="24"/>
              </w:rPr>
              <w:t xml:space="preserve"> </w:t>
            </w:r>
            <w:r w:rsidR="00747C7A" w:rsidRPr="001612BC">
              <w:rPr>
                <w:rFonts w:ascii="Arial" w:hAnsi="Arial" w:cs="Arial"/>
                <w:sz w:val="24"/>
              </w:rPr>
              <w:t>wishing to inspect</w:t>
            </w:r>
            <w:r w:rsidR="00747C7A" w:rsidRPr="001612BC">
              <w:rPr>
                <w:rFonts w:ascii="Arial" w:hAnsi="Arial" w:cs="Arial"/>
                <w:spacing w:val="-2"/>
                <w:sz w:val="24"/>
              </w:rPr>
              <w:t xml:space="preserve"> </w:t>
            </w:r>
            <w:r w:rsidR="00747C7A" w:rsidRPr="001612BC">
              <w:rPr>
                <w:rFonts w:ascii="Arial" w:hAnsi="Arial" w:cs="Arial"/>
                <w:sz w:val="24"/>
              </w:rPr>
              <w:t xml:space="preserve">it. </w:t>
            </w:r>
          </w:p>
          <w:p w:rsidR="00747C7A" w:rsidRPr="001612BC" w:rsidRDefault="00747C7A" w:rsidP="00FE2B37">
            <w:pPr>
              <w:pStyle w:val="TableParagraph"/>
              <w:spacing w:before="10"/>
              <w:rPr>
                <w:rFonts w:ascii="Arial" w:eastAsia="Arial" w:hAnsi="Arial" w:cs="Arial"/>
                <w:b/>
                <w:bCs/>
                <w:sz w:val="24"/>
                <w:szCs w:val="24"/>
              </w:rPr>
            </w:pPr>
          </w:p>
          <w:p w:rsidR="00747C7A" w:rsidRPr="001612BC" w:rsidRDefault="00747C7A" w:rsidP="00FE2B37">
            <w:pPr>
              <w:pStyle w:val="TableParagraph"/>
              <w:spacing w:line="247" w:lineRule="auto"/>
              <w:ind w:left="82" w:right="368"/>
              <w:rPr>
                <w:rFonts w:ascii="Arial" w:eastAsia="Arial" w:hAnsi="Arial" w:cs="Arial"/>
                <w:sz w:val="24"/>
                <w:szCs w:val="24"/>
              </w:rPr>
            </w:pPr>
            <w:r w:rsidRPr="001612BC">
              <w:rPr>
                <w:rFonts w:ascii="Arial" w:hAnsi="Arial" w:cs="Arial"/>
                <w:sz w:val="24"/>
              </w:rPr>
              <w:t>The register will be updated at least annually, members</w:t>
            </w:r>
            <w:r w:rsidRPr="001612BC">
              <w:rPr>
                <w:rFonts w:ascii="Arial" w:hAnsi="Arial" w:cs="Arial"/>
                <w:spacing w:val="-8"/>
                <w:sz w:val="24"/>
              </w:rPr>
              <w:t xml:space="preserve"> </w:t>
            </w:r>
            <w:r w:rsidRPr="001612BC">
              <w:rPr>
                <w:rFonts w:ascii="Arial" w:hAnsi="Arial" w:cs="Arial"/>
                <w:sz w:val="24"/>
              </w:rPr>
              <w:t>should advise the Clerk of any amendments that arise throughout</w:t>
            </w:r>
            <w:r w:rsidRPr="001612BC">
              <w:rPr>
                <w:rFonts w:ascii="Arial" w:hAnsi="Arial" w:cs="Arial"/>
                <w:spacing w:val="-9"/>
                <w:sz w:val="24"/>
              </w:rPr>
              <w:t xml:space="preserve"> </w:t>
            </w:r>
            <w:r w:rsidRPr="001612BC">
              <w:rPr>
                <w:rFonts w:ascii="Arial" w:hAnsi="Arial" w:cs="Arial"/>
                <w:sz w:val="24"/>
              </w:rPr>
              <w:t>the year.</w:t>
            </w:r>
          </w:p>
          <w:p w:rsidR="00747C7A" w:rsidRPr="001612BC" w:rsidRDefault="00747C7A" w:rsidP="00FE2B37">
            <w:pPr>
              <w:pStyle w:val="TableParagraph"/>
              <w:spacing w:before="10"/>
              <w:rPr>
                <w:rFonts w:ascii="Arial" w:eastAsia="Arial" w:hAnsi="Arial" w:cs="Arial"/>
                <w:b/>
                <w:bCs/>
                <w:sz w:val="24"/>
                <w:szCs w:val="24"/>
              </w:rPr>
            </w:pPr>
          </w:p>
          <w:p w:rsidR="00747C7A" w:rsidRPr="001612BC" w:rsidRDefault="00747C7A" w:rsidP="00FE2B37">
            <w:pPr>
              <w:pStyle w:val="TableParagraph"/>
              <w:spacing w:line="247" w:lineRule="auto"/>
              <w:ind w:left="82" w:right="234"/>
              <w:jc w:val="both"/>
              <w:rPr>
                <w:rFonts w:ascii="Arial" w:eastAsia="Arial" w:hAnsi="Arial" w:cs="Arial"/>
                <w:sz w:val="24"/>
                <w:szCs w:val="24"/>
              </w:rPr>
            </w:pPr>
            <w:r w:rsidRPr="001612BC">
              <w:rPr>
                <w:rFonts w:ascii="Arial" w:hAnsi="Arial" w:cs="Arial"/>
                <w:sz w:val="24"/>
              </w:rPr>
              <w:t>At the beginning of any Corporation or Committee meeting</w:t>
            </w:r>
            <w:r w:rsidRPr="001612BC">
              <w:rPr>
                <w:rFonts w:ascii="Arial" w:hAnsi="Arial" w:cs="Arial"/>
                <w:spacing w:val="-9"/>
                <w:sz w:val="24"/>
              </w:rPr>
              <w:t xml:space="preserve"> </w:t>
            </w:r>
            <w:r w:rsidRPr="001612BC">
              <w:rPr>
                <w:rFonts w:ascii="Arial" w:hAnsi="Arial" w:cs="Arial"/>
                <w:sz w:val="24"/>
              </w:rPr>
              <w:t>they attend members have a duty to disclose an interest as set out</w:t>
            </w:r>
            <w:r w:rsidRPr="001612BC">
              <w:rPr>
                <w:rFonts w:ascii="Arial" w:hAnsi="Arial" w:cs="Arial"/>
                <w:spacing w:val="-12"/>
                <w:sz w:val="24"/>
              </w:rPr>
              <w:t xml:space="preserve"> </w:t>
            </w:r>
            <w:r w:rsidRPr="001612BC">
              <w:rPr>
                <w:rFonts w:ascii="Arial" w:hAnsi="Arial" w:cs="Arial"/>
                <w:sz w:val="24"/>
              </w:rPr>
              <w:t>in the Instrument of</w:t>
            </w:r>
            <w:r w:rsidRPr="001612BC">
              <w:rPr>
                <w:rFonts w:ascii="Arial" w:hAnsi="Arial" w:cs="Arial"/>
                <w:spacing w:val="-3"/>
                <w:sz w:val="24"/>
              </w:rPr>
              <w:t xml:space="preserve"> </w:t>
            </w:r>
            <w:r w:rsidRPr="001612BC">
              <w:rPr>
                <w:rFonts w:ascii="Arial" w:hAnsi="Arial" w:cs="Arial"/>
                <w:sz w:val="24"/>
              </w:rPr>
              <w:t>Government.</w:t>
            </w:r>
          </w:p>
        </w:tc>
        <w:tc>
          <w:tcPr>
            <w:tcW w:w="1701" w:type="dxa"/>
            <w:tcBorders>
              <w:top w:val="single" w:sz="6" w:space="0" w:color="000000"/>
              <w:left w:val="single" w:sz="6" w:space="0" w:color="000000"/>
              <w:bottom w:val="single" w:sz="6" w:space="0" w:color="000000"/>
              <w:right w:val="single" w:sz="6" w:space="0" w:color="000000"/>
            </w:tcBorders>
          </w:tcPr>
          <w:p w:rsidR="00747C7A" w:rsidRPr="001612BC" w:rsidRDefault="00747C7A" w:rsidP="00D54EE4">
            <w:pPr>
              <w:pStyle w:val="TableParagraph"/>
              <w:spacing w:line="247" w:lineRule="auto"/>
              <w:ind w:right="193"/>
              <w:rPr>
                <w:rFonts w:ascii="Arial" w:eastAsia="Arial" w:hAnsi="Arial" w:cs="Arial"/>
                <w:sz w:val="24"/>
                <w:szCs w:val="24"/>
              </w:rPr>
            </w:pPr>
            <w:r w:rsidRPr="001612BC">
              <w:rPr>
                <w:rFonts w:ascii="Arial" w:hAnsi="Arial" w:cs="Arial"/>
                <w:sz w:val="24"/>
              </w:rPr>
              <w:t>See clause</w:t>
            </w:r>
            <w:r w:rsidRPr="001612BC">
              <w:rPr>
                <w:rFonts w:ascii="Arial" w:hAnsi="Arial" w:cs="Arial"/>
                <w:spacing w:val="-2"/>
                <w:sz w:val="24"/>
              </w:rPr>
              <w:t xml:space="preserve"> </w:t>
            </w:r>
            <w:r w:rsidRPr="001612BC">
              <w:rPr>
                <w:rFonts w:ascii="Arial" w:hAnsi="Arial" w:cs="Arial"/>
                <w:sz w:val="24"/>
              </w:rPr>
              <w:t>10 of</w:t>
            </w:r>
            <w:r w:rsidRPr="001612BC">
              <w:rPr>
                <w:rFonts w:ascii="Arial" w:hAnsi="Arial" w:cs="Arial"/>
                <w:spacing w:val="-1"/>
                <w:sz w:val="24"/>
              </w:rPr>
              <w:t xml:space="preserve"> </w:t>
            </w:r>
            <w:r w:rsidRPr="001612BC">
              <w:rPr>
                <w:rFonts w:ascii="Arial" w:hAnsi="Arial" w:cs="Arial"/>
                <w:sz w:val="24"/>
              </w:rPr>
              <w:t>the Instrument</w:t>
            </w:r>
            <w:r w:rsidRPr="001612BC">
              <w:rPr>
                <w:rFonts w:ascii="Arial" w:hAnsi="Arial" w:cs="Arial"/>
                <w:spacing w:val="-1"/>
                <w:sz w:val="24"/>
              </w:rPr>
              <w:t xml:space="preserve"> </w:t>
            </w:r>
            <w:r w:rsidRPr="001612BC">
              <w:rPr>
                <w:rFonts w:ascii="Arial" w:hAnsi="Arial" w:cs="Arial"/>
                <w:sz w:val="24"/>
              </w:rPr>
              <w:t>of</w:t>
            </w:r>
            <w:r w:rsidRPr="001612BC">
              <w:rPr>
                <w:rFonts w:ascii="Arial" w:hAnsi="Arial" w:cs="Arial"/>
                <w:w w:val="99"/>
                <w:sz w:val="24"/>
              </w:rPr>
              <w:t xml:space="preserve"> </w:t>
            </w:r>
            <w:r w:rsidRPr="001612BC">
              <w:rPr>
                <w:rFonts w:ascii="Arial" w:hAnsi="Arial" w:cs="Arial"/>
                <w:sz w:val="24"/>
              </w:rPr>
              <w:t>Government</w:t>
            </w:r>
            <w:r w:rsidRPr="001612BC">
              <w:rPr>
                <w:rFonts w:ascii="Arial" w:hAnsi="Arial" w:cs="Arial"/>
                <w:w w:val="99"/>
                <w:sz w:val="24"/>
              </w:rPr>
              <w:t xml:space="preserve"> </w:t>
            </w:r>
            <w:r w:rsidRPr="001612BC">
              <w:rPr>
                <w:rFonts w:ascii="Arial" w:hAnsi="Arial" w:cs="Arial"/>
                <w:sz w:val="24"/>
              </w:rPr>
              <w:t>for</w:t>
            </w:r>
            <w:r w:rsidRPr="001612BC">
              <w:rPr>
                <w:rFonts w:ascii="Arial" w:hAnsi="Arial" w:cs="Arial"/>
                <w:spacing w:val="-1"/>
                <w:sz w:val="24"/>
              </w:rPr>
              <w:t xml:space="preserve"> </w:t>
            </w:r>
            <w:r w:rsidRPr="001612BC">
              <w:rPr>
                <w:rFonts w:ascii="Arial" w:hAnsi="Arial" w:cs="Arial"/>
                <w:sz w:val="24"/>
              </w:rPr>
              <w:t>more details.</w:t>
            </w:r>
          </w:p>
        </w:tc>
      </w:tr>
      <w:tr w:rsidR="00747C7A" w:rsidRPr="001612BC" w:rsidTr="00AD29EF">
        <w:trPr>
          <w:trHeight w:hRule="exact" w:val="1020"/>
        </w:trPr>
        <w:tc>
          <w:tcPr>
            <w:tcW w:w="1026"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jc w:val="center"/>
              <w:rPr>
                <w:rFonts w:ascii="Arial" w:eastAsia="Arial" w:hAnsi="Arial" w:cs="Arial"/>
                <w:b/>
                <w:bCs/>
                <w:sz w:val="24"/>
                <w:szCs w:val="24"/>
              </w:rPr>
            </w:pPr>
          </w:p>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sz w:val="24"/>
              </w:rPr>
              <w:t>E2</w:t>
            </w:r>
          </w:p>
        </w:tc>
        <w:tc>
          <w:tcPr>
            <w:tcW w:w="7088" w:type="dxa"/>
            <w:tcBorders>
              <w:top w:val="single" w:sz="6" w:space="0" w:color="000000"/>
              <w:left w:val="single" w:sz="6" w:space="0" w:color="000000"/>
              <w:bottom w:val="single" w:sz="6" w:space="0" w:color="000000"/>
              <w:right w:val="single" w:sz="6" w:space="0" w:color="000000"/>
            </w:tcBorders>
          </w:tcPr>
          <w:p w:rsidR="00747C7A" w:rsidRPr="001612BC" w:rsidRDefault="00AD29EF" w:rsidP="000F2EA9">
            <w:pPr>
              <w:pStyle w:val="TableParagraph"/>
              <w:spacing w:line="247" w:lineRule="auto"/>
              <w:ind w:right="488"/>
              <w:rPr>
                <w:rFonts w:ascii="Arial" w:eastAsia="Arial" w:hAnsi="Arial" w:cs="Arial"/>
                <w:sz w:val="24"/>
                <w:szCs w:val="24"/>
              </w:rPr>
            </w:pPr>
            <w:r w:rsidRPr="001612BC">
              <w:rPr>
                <w:rFonts w:ascii="Arial" w:hAnsi="Arial" w:cs="Arial"/>
                <w:sz w:val="24"/>
              </w:rPr>
              <w:br/>
            </w:r>
            <w:r w:rsidR="00747C7A" w:rsidRPr="001612BC">
              <w:rPr>
                <w:rFonts w:ascii="Arial" w:hAnsi="Arial" w:cs="Arial"/>
                <w:sz w:val="24"/>
              </w:rPr>
              <w:t>The Clerk should alert the Chair and the member involved if</w:t>
            </w:r>
            <w:r w:rsidR="00747C7A" w:rsidRPr="001612BC">
              <w:rPr>
                <w:rFonts w:ascii="Arial" w:hAnsi="Arial" w:cs="Arial"/>
                <w:spacing w:val="-10"/>
                <w:sz w:val="24"/>
              </w:rPr>
              <w:t xml:space="preserve"> </w:t>
            </w:r>
            <w:r w:rsidR="00747C7A" w:rsidRPr="001612BC">
              <w:rPr>
                <w:rFonts w:ascii="Arial" w:hAnsi="Arial" w:cs="Arial"/>
                <w:sz w:val="24"/>
              </w:rPr>
              <w:t>a potential conflict of interest is likely to</w:t>
            </w:r>
            <w:r w:rsidR="00747C7A" w:rsidRPr="001612BC">
              <w:rPr>
                <w:rFonts w:ascii="Arial" w:hAnsi="Arial" w:cs="Arial"/>
                <w:spacing w:val="-7"/>
                <w:sz w:val="24"/>
              </w:rPr>
              <w:t xml:space="preserve"> </w:t>
            </w:r>
            <w:r w:rsidR="00747C7A" w:rsidRPr="001612BC">
              <w:rPr>
                <w:rFonts w:ascii="Arial" w:hAnsi="Arial" w:cs="Arial"/>
                <w:sz w:val="24"/>
              </w:rPr>
              <w:t>arise.</w:t>
            </w:r>
          </w:p>
        </w:tc>
        <w:tc>
          <w:tcPr>
            <w:tcW w:w="1701"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rPr>
                <w:rFonts w:ascii="Arial" w:hAnsi="Arial" w:cs="Arial"/>
              </w:rPr>
            </w:pPr>
          </w:p>
        </w:tc>
      </w:tr>
      <w:tr w:rsidR="00747C7A" w:rsidRPr="001612BC" w:rsidTr="00AD29EF">
        <w:trPr>
          <w:trHeight w:hRule="exact" w:val="1077"/>
        </w:trPr>
        <w:tc>
          <w:tcPr>
            <w:tcW w:w="1026"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pStyle w:val="TableParagraph"/>
              <w:spacing w:before="9"/>
              <w:jc w:val="center"/>
              <w:rPr>
                <w:rFonts w:ascii="Arial" w:eastAsia="Arial" w:hAnsi="Arial" w:cs="Arial"/>
                <w:b/>
                <w:bCs/>
                <w:sz w:val="24"/>
                <w:szCs w:val="24"/>
              </w:rPr>
            </w:pPr>
          </w:p>
          <w:p w:rsidR="00747C7A" w:rsidRPr="001612BC" w:rsidRDefault="00747C7A" w:rsidP="00FE2B37">
            <w:pPr>
              <w:pStyle w:val="TableParagraph"/>
              <w:ind w:left="82"/>
              <w:jc w:val="center"/>
              <w:rPr>
                <w:rFonts w:ascii="Arial" w:eastAsia="Arial" w:hAnsi="Arial" w:cs="Arial"/>
                <w:sz w:val="24"/>
                <w:szCs w:val="24"/>
              </w:rPr>
            </w:pPr>
            <w:r w:rsidRPr="001612BC">
              <w:rPr>
                <w:rFonts w:ascii="Arial" w:hAnsi="Arial" w:cs="Arial"/>
                <w:sz w:val="24"/>
              </w:rPr>
              <w:t>E3</w:t>
            </w:r>
          </w:p>
        </w:tc>
        <w:tc>
          <w:tcPr>
            <w:tcW w:w="7088" w:type="dxa"/>
            <w:tcBorders>
              <w:top w:val="single" w:sz="6" w:space="0" w:color="000000"/>
              <w:left w:val="single" w:sz="6" w:space="0" w:color="000000"/>
              <w:bottom w:val="single" w:sz="6" w:space="0" w:color="000000"/>
              <w:right w:val="single" w:sz="6" w:space="0" w:color="000000"/>
            </w:tcBorders>
          </w:tcPr>
          <w:p w:rsidR="00747C7A" w:rsidRPr="001612BC" w:rsidRDefault="00AD29EF" w:rsidP="000F2EA9">
            <w:pPr>
              <w:pStyle w:val="TableParagraph"/>
              <w:spacing w:line="247" w:lineRule="auto"/>
              <w:ind w:right="982"/>
              <w:rPr>
                <w:rFonts w:ascii="Arial" w:eastAsia="Arial" w:hAnsi="Arial" w:cs="Arial"/>
                <w:sz w:val="24"/>
                <w:szCs w:val="24"/>
              </w:rPr>
            </w:pPr>
            <w:r w:rsidRPr="001612BC">
              <w:rPr>
                <w:rFonts w:ascii="Arial" w:hAnsi="Arial" w:cs="Arial"/>
                <w:sz w:val="24"/>
              </w:rPr>
              <w:br/>
            </w:r>
            <w:r w:rsidR="00747C7A" w:rsidRPr="001612BC">
              <w:rPr>
                <w:rFonts w:ascii="Arial" w:hAnsi="Arial" w:cs="Arial"/>
                <w:sz w:val="24"/>
              </w:rPr>
              <w:t>A declaration of interest by a Corporation member will</w:t>
            </w:r>
            <w:r w:rsidR="00747C7A" w:rsidRPr="001612BC">
              <w:rPr>
                <w:rFonts w:ascii="Arial" w:hAnsi="Arial" w:cs="Arial"/>
                <w:spacing w:val="-9"/>
                <w:sz w:val="24"/>
              </w:rPr>
              <w:t xml:space="preserve"> </w:t>
            </w:r>
            <w:r w:rsidR="00747C7A" w:rsidRPr="001612BC">
              <w:rPr>
                <w:rFonts w:ascii="Arial" w:hAnsi="Arial" w:cs="Arial"/>
                <w:sz w:val="24"/>
              </w:rPr>
              <w:t>be recorded in the</w:t>
            </w:r>
            <w:r w:rsidR="00747C7A" w:rsidRPr="001612BC">
              <w:rPr>
                <w:rFonts w:ascii="Arial" w:hAnsi="Arial" w:cs="Arial"/>
                <w:spacing w:val="-3"/>
                <w:sz w:val="24"/>
              </w:rPr>
              <w:t xml:space="preserve"> </w:t>
            </w:r>
            <w:r w:rsidR="00747C7A" w:rsidRPr="001612BC">
              <w:rPr>
                <w:rFonts w:ascii="Arial" w:hAnsi="Arial" w:cs="Arial"/>
                <w:sz w:val="24"/>
              </w:rPr>
              <w:t>minutes.</w:t>
            </w:r>
          </w:p>
        </w:tc>
        <w:tc>
          <w:tcPr>
            <w:tcW w:w="1701" w:type="dxa"/>
            <w:tcBorders>
              <w:top w:val="single" w:sz="6" w:space="0" w:color="000000"/>
              <w:left w:val="single" w:sz="6" w:space="0" w:color="000000"/>
              <w:bottom w:val="single" w:sz="6" w:space="0" w:color="000000"/>
              <w:right w:val="single" w:sz="6" w:space="0" w:color="000000"/>
            </w:tcBorders>
          </w:tcPr>
          <w:p w:rsidR="00747C7A" w:rsidRPr="001612BC" w:rsidRDefault="00747C7A" w:rsidP="00FE2B37">
            <w:pPr>
              <w:rPr>
                <w:rFonts w:ascii="Arial" w:hAnsi="Arial" w:cs="Arial"/>
              </w:rPr>
            </w:pPr>
          </w:p>
        </w:tc>
      </w:tr>
    </w:tbl>
    <w:p w:rsidR="00747C7A" w:rsidRPr="001612BC" w:rsidRDefault="00747C7A" w:rsidP="00747C7A">
      <w:pPr>
        <w:spacing w:before="11"/>
        <w:rPr>
          <w:rFonts w:ascii="Arial" w:eastAsia="Times New Roman" w:hAnsi="Arial" w:cs="Arial"/>
          <w:sz w:val="26"/>
          <w:szCs w:val="26"/>
        </w:rPr>
      </w:pPr>
    </w:p>
    <w:p w:rsidR="00FE2B37" w:rsidRPr="001612BC" w:rsidRDefault="00FE2B37" w:rsidP="00747C7A">
      <w:pPr>
        <w:spacing w:before="11"/>
        <w:rPr>
          <w:rFonts w:ascii="Arial" w:eastAsia="Times New Roman" w:hAnsi="Arial" w:cs="Arial"/>
          <w:sz w:val="26"/>
          <w:szCs w:val="26"/>
        </w:rPr>
      </w:pPr>
    </w:p>
    <w:p w:rsidR="00674176" w:rsidRPr="001612BC" w:rsidRDefault="00674176" w:rsidP="00674176">
      <w:pPr>
        <w:widowControl w:val="0"/>
        <w:spacing w:before="59" w:after="0" w:line="240" w:lineRule="auto"/>
        <w:ind w:left="197" w:right="222"/>
        <w:rPr>
          <w:rFonts w:ascii="Arial" w:eastAsia="Arial" w:hAnsi="Arial" w:cs="Arial"/>
          <w:sz w:val="32"/>
          <w:szCs w:val="32"/>
          <w:lang w:val="en-US"/>
        </w:rPr>
      </w:pPr>
      <w:r w:rsidRPr="001612BC">
        <w:rPr>
          <w:rFonts w:ascii="Arial" w:eastAsia="Calibri" w:hAnsi="Arial" w:cs="Arial"/>
          <w:b/>
          <w:sz w:val="32"/>
          <w:lang w:val="en-US"/>
        </w:rPr>
        <w:t>Section F:</w:t>
      </w:r>
      <w:r w:rsidRPr="001612BC">
        <w:rPr>
          <w:rFonts w:ascii="Arial" w:eastAsia="Calibri" w:hAnsi="Arial" w:cs="Arial"/>
          <w:b/>
          <w:spacing w:val="85"/>
          <w:sz w:val="32"/>
          <w:lang w:val="en-US"/>
        </w:rPr>
        <w:t xml:space="preserve"> </w:t>
      </w:r>
      <w:r w:rsidRPr="001612BC">
        <w:rPr>
          <w:rFonts w:ascii="Arial" w:eastAsia="Calibri" w:hAnsi="Arial" w:cs="Arial"/>
          <w:b/>
          <w:sz w:val="32"/>
          <w:lang w:val="en-US"/>
        </w:rPr>
        <w:t>Meetings</w:t>
      </w:r>
    </w:p>
    <w:tbl>
      <w:tblPr>
        <w:tblW w:w="9815" w:type="dxa"/>
        <w:tblInd w:w="100" w:type="dxa"/>
        <w:tblLayout w:type="fixed"/>
        <w:tblCellMar>
          <w:left w:w="0" w:type="dxa"/>
          <w:right w:w="0" w:type="dxa"/>
        </w:tblCellMar>
        <w:tblLook w:val="01E0" w:firstRow="1" w:lastRow="1" w:firstColumn="1" w:lastColumn="1" w:noHBand="0" w:noVBand="0"/>
      </w:tblPr>
      <w:tblGrid>
        <w:gridCol w:w="731"/>
        <w:gridCol w:w="7383"/>
        <w:gridCol w:w="1701"/>
      </w:tblGrid>
      <w:tr w:rsidR="00674176" w:rsidRPr="001612BC" w:rsidTr="005F5D88">
        <w:trPr>
          <w:trHeight w:hRule="exact" w:val="330"/>
        </w:trPr>
        <w:tc>
          <w:tcPr>
            <w:tcW w:w="731" w:type="dxa"/>
            <w:tcBorders>
              <w:top w:val="single" w:sz="6" w:space="0" w:color="000000"/>
              <w:left w:val="single" w:sz="6" w:space="0" w:color="000000"/>
              <w:bottom w:val="single" w:sz="6" w:space="0" w:color="000000"/>
              <w:right w:val="single" w:sz="6" w:space="0" w:color="000000"/>
            </w:tcBorders>
          </w:tcPr>
          <w:p w:rsidR="00674176" w:rsidRPr="001612BC" w:rsidRDefault="00674176" w:rsidP="00674176">
            <w:pPr>
              <w:widowControl w:val="0"/>
              <w:spacing w:after="0" w:line="240" w:lineRule="auto"/>
              <w:ind w:left="82"/>
              <w:jc w:val="center"/>
              <w:rPr>
                <w:rFonts w:ascii="Arial" w:eastAsia="Arial" w:hAnsi="Arial" w:cs="Arial"/>
                <w:sz w:val="24"/>
                <w:szCs w:val="24"/>
                <w:lang w:val="en-US"/>
              </w:rPr>
            </w:pPr>
            <w:r w:rsidRPr="001612BC">
              <w:rPr>
                <w:rFonts w:ascii="Arial" w:eastAsia="Calibri" w:hAnsi="Arial" w:cs="Arial"/>
                <w:b/>
                <w:sz w:val="24"/>
                <w:lang w:val="en-US"/>
              </w:rPr>
              <w:t>No.</w:t>
            </w:r>
          </w:p>
        </w:tc>
        <w:tc>
          <w:tcPr>
            <w:tcW w:w="7383" w:type="dxa"/>
            <w:tcBorders>
              <w:top w:val="single" w:sz="6" w:space="0" w:color="000000"/>
              <w:left w:val="single" w:sz="6" w:space="0" w:color="000000"/>
              <w:bottom w:val="single" w:sz="6" w:space="0" w:color="000000"/>
              <w:right w:val="single" w:sz="6" w:space="0" w:color="000000"/>
            </w:tcBorders>
          </w:tcPr>
          <w:p w:rsidR="00674176" w:rsidRPr="001612BC" w:rsidRDefault="00674176" w:rsidP="00674176">
            <w:pPr>
              <w:widowControl w:val="0"/>
              <w:spacing w:after="0" w:line="240" w:lineRule="auto"/>
              <w:ind w:right="35"/>
              <w:jc w:val="center"/>
              <w:rPr>
                <w:rFonts w:ascii="Arial" w:eastAsia="Arial" w:hAnsi="Arial" w:cs="Arial"/>
                <w:sz w:val="24"/>
                <w:szCs w:val="24"/>
                <w:lang w:val="en-US"/>
              </w:rPr>
            </w:pPr>
            <w:r w:rsidRPr="001612BC">
              <w:rPr>
                <w:rFonts w:ascii="Arial" w:eastAsia="Calibri" w:hAnsi="Arial" w:cs="Arial"/>
                <w:b/>
                <w:sz w:val="24"/>
                <w:lang w:val="en-US"/>
              </w:rPr>
              <w:t>Standing</w:t>
            </w:r>
            <w:r w:rsidRPr="001612BC">
              <w:rPr>
                <w:rFonts w:ascii="Arial" w:eastAsia="Calibri" w:hAnsi="Arial" w:cs="Arial"/>
                <w:b/>
                <w:spacing w:val="-2"/>
                <w:sz w:val="24"/>
                <w:lang w:val="en-US"/>
              </w:rPr>
              <w:t xml:space="preserve"> </w:t>
            </w:r>
            <w:r w:rsidRPr="001612BC">
              <w:rPr>
                <w:rFonts w:ascii="Arial" w:eastAsia="Calibri" w:hAnsi="Arial" w:cs="Arial"/>
                <w:b/>
                <w:sz w:val="24"/>
                <w:lang w:val="en-US"/>
              </w:rPr>
              <w:t>Order</w:t>
            </w:r>
          </w:p>
        </w:tc>
        <w:tc>
          <w:tcPr>
            <w:tcW w:w="1701" w:type="dxa"/>
            <w:tcBorders>
              <w:top w:val="single" w:sz="6" w:space="0" w:color="000000"/>
              <w:left w:val="single" w:sz="6" w:space="0" w:color="000000"/>
              <w:bottom w:val="single" w:sz="6" w:space="0" w:color="000000"/>
              <w:right w:val="single" w:sz="6" w:space="0" w:color="000000"/>
            </w:tcBorders>
          </w:tcPr>
          <w:p w:rsidR="00674176" w:rsidRPr="001612BC" w:rsidRDefault="00674176" w:rsidP="00674176">
            <w:pPr>
              <w:widowControl w:val="0"/>
              <w:spacing w:after="0" w:line="240" w:lineRule="auto"/>
              <w:jc w:val="center"/>
              <w:rPr>
                <w:rFonts w:ascii="Arial" w:eastAsia="Arial" w:hAnsi="Arial" w:cs="Arial"/>
                <w:sz w:val="24"/>
                <w:szCs w:val="24"/>
                <w:lang w:val="en-US"/>
              </w:rPr>
            </w:pPr>
            <w:r w:rsidRPr="001612BC">
              <w:rPr>
                <w:rFonts w:ascii="Arial" w:eastAsia="Calibri" w:hAnsi="Arial" w:cs="Arial"/>
                <w:b/>
                <w:sz w:val="24"/>
                <w:lang w:val="en-US"/>
              </w:rPr>
              <w:t>Additional</w:t>
            </w:r>
            <w:r w:rsidRPr="001612BC">
              <w:rPr>
                <w:rFonts w:ascii="Arial" w:eastAsia="Calibri" w:hAnsi="Arial" w:cs="Arial"/>
                <w:b/>
                <w:spacing w:val="-2"/>
                <w:sz w:val="24"/>
                <w:lang w:val="en-US"/>
              </w:rPr>
              <w:t xml:space="preserve"> </w:t>
            </w:r>
            <w:r w:rsidRPr="001612BC">
              <w:rPr>
                <w:rFonts w:ascii="Arial" w:eastAsia="Calibri" w:hAnsi="Arial" w:cs="Arial"/>
                <w:b/>
                <w:sz w:val="24"/>
                <w:lang w:val="en-US"/>
              </w:rPr>
              <w:t>Info</w:t>
            </w:r>
          </w:p>
        </w:tc>
      </w:tr>
      <w:tr w:rsidR="00674176" w:rsidRPr="001612BC" w:rsidTr="005F5D88">
        <w:trPr>
          <w:trHeight w:hRule="exact" w:val="1020"/>
        </w:trPr>
        <w:tc>
          <w:tcPr>
            <w:tcW w:w="731" w:type="dxa"/>
            <w:tcBorders>
              <w:top w:val="single" w:sz="6" w:space="0" w:color="000000"/>
              <w:left w:val="single" w:sz="6" w:space="0" w:color="000000"/>
              <w:bottom w:val="single" w:sz="6" w:space="0" w:color="000000"/>
              <w:right w:val="single" w:sz="6" w:space="0" w:color="000000"/>
            </w:tcBorders>
          </w:tcPr>
          <w:p w:rsidR="00674176" w:rsidRPr="001612BC" w:rsidRDefault="00674176" w:rsidP="00674176">
            <w:pPr>
              <w:widowControl w:val="0"/>
              <w:spacing w:before="9" w:after="0" w:line="240" w:lineRule="auto"/>
              <w:jc w:val="center"/>
              <w:rPr>
                <w:rFonts w:ascii="Arial" w:eastAsia="Arial" w:hAnsi="Arial" w:cs="Arial"/>
                <w:b/>
                <w:bCs/>
                <w:sz w:val="24"/>
                <w:szCs w:val="24"/>
                <w:lang w:val="en-US"/>
              </w:rPr>
            </w:pPr>
          </w:p>
          <w:p w:rsidR="00674176" w:rsidRPr="001612BC" w:rsidRDefault="00674176" w:rsidP="00674176">
            <w:pPr>
              <w:widowControl w:val="0"/>
              <w:spacing w:after="0" w:line="240" w:lineRule="auto"/>
              <w:ind w:left="82"/>
              <w:jc w:val="center"/>
              <w:rPr>
                <w:rFonts w:ascii="Arial" w:eastAsia="Arial" w:hAnsi="Arial" w:cs="Arial"/>
                <w:sz w:val="24"/>
                <w:szCs w:val="24"/>
                <w:lang w:val="en-US"/>
              </w:rPr>
            </w:pPr>
            <w:r w:rsidRPr="001612BC">
              <w:rPr>
                <w:rFonts w:ascii="Arial" w:eastAsia="Calibri" w:hAnsi="Arial" w:cs="Arial"/>
                <w:sz w:val="24"/>
                <w:lang w:val="en-US"/>
              </w:rPr>
              <w:t>F1</w:t>
            </w:r>
          </w:p>
        </w:tc>
        <w:tc>
          <w:tcPr>
            <w:tcW w:w="7383" w:type="dxa"/>
            <w:tcBorders>
              <w:top w:val="single" w:sz="6" w:space="0" w:color="000000"/>
              <w:left w:val="single" w:sz="6" w:space="0" w:color="000000"/>
              <w:bottom w:val="single" w:sz="6" w:space="0" w:color="000000"/>
              <w:right w:val="single" w:sz="6" w:space="0" w:color="000000"/>
            </w:tcBorders>
          </w:tcPr>
          <w:p w:rsidR="00674176" w:rsidRPr="001612BC" w:rsidRDefault="00674176" w:rsidP="00674176">
            <w:pPr>
              <w:widowControl w:val="0"/>
              <w:spacing w:before="9" w:after="0" w:line="240" w:lineRule="auto"/>
              <w:rPr>
                <w:rFonts w:ascii="Arial" w:eastAsia="Arial" w:hAnsi="Arial" w:cs="Arial"/>
                <w:b/>
                <w:bCs/>
                <w:sz w:val="24"/>
                <w:szCs w:val="24"/>
                <w:lang w:val="en-US"/>
              </w:rPr>
            </w:pPr>
          </w:p>
          <w:p w:rsidR="00674176" w:rsidRPr="001612BC" w:rsidRDefault="00674176" w:rsidP="00674176">
            <w:pPr>
              <w:widowControl w:val="0"/>
              <w:spacing w:after="0" w:line="247" w:lineRule="auto"/>
              <w:ind w:left="82" w:right="141"/>
              <w:rPr>
                <w:rFonts w:ascii="Arial" w:eastAsia="Arial" w:hAnsi="Arial" w:cs="Arial"/>
                <w:sz w:val="24"/>
                <w:szCs w:val="24"/>
                <w:lang w:val="en-US"/>
              </w:rPr>
            </w:pPr>
            <w:r w:rsidRPr="001612BC">
              <w:rPr>
                <w:rFonts w:ascii="Arial" w:eastAsia="Calibri" w:hAnsi="Arial" w:cs="Arial"/>
                <w:sz w:val="24"/>
                <w:lang w:val="en-US"/>
              </w:rPr>
              <w:t>The Corporation shall meet at least once in every term with</w:t>
            </w:r>
            <w:r w:rsidRPr="001612BC">
              <w:rPr>
                <w:rFonts w:ascii="Arial" w:eastAsia="Calibri" w:hAnsi="Arial" w:cs="Arial"/>
                <w:spacing w:val="-11"/>
                <w:sz w:val="24"/>
                <w:lang w:val="en-US"/>
              </w:rPr>
              <w:t xml:space="preserve"> </w:t>
            </w:r>
            <w:r w:rsidRPr="001612BC">
              <w:rPr>
                <w:rFonts w:ascii="Arial" w:eastAsia="Calibri" w:hAnsi="Arial" w:cs="Arial"/>
                <w:sz w:val="24"/>
                <w:lang w:val="en-US"/>
              </w:rPr>
              <w:t>other meetings as</w:t>
            </w:r>
            <w:r w:rsidRPr="001612BC">
              <w:rPr>
                <w:rFonts w:ascii="Arial" w:eastAsia="Calibri" w:hAnsi="Arial" w:cs="Arial"/>
                <w:spacing w:val="-2"/>
                <w:sz w:val="24"/>
                <w:lang w:val="en-US"/>
              </w:rPr>
              <w:t xml:space="preserve"> </w:t>
            </w:r>
            <w:r w:rsidRPr="001612BC">
              <w:rPr>
                <w:rFonts w:ascii="Arial" w:eastAsia="Calibri" w:hAnsi="Arial" w:cs="Arial"/>
                <w:sz w:val="24"/>
                <w:lang w:val="en-US"/>
              </w:rPr>
              <w:t>necessary.</w:t>
            </w:r>
          </w:p>
        </w:tc>
        <w:tc>
          <w:tcPr>
            <w:tcW w:w="1701" w:type="dxa"/>
            <w:tcBorders>
              <w:top w:val="single" w:sz="6" w:space="0" w:color="000000"/>
              <w:left w:val="single" w:sz="6" w:space="0" w:color="000000"/>
              <w:bottom w:val="single" w:sz="6" w:space="0" w:color="000000"/>
              <w:right w:val="single" w:sz="6" w:space="0" w:color="000000"/>
            </w:tcBorders>
          </w:tcPr>
          <w:p w:rsidR="00674176" w:rsidRPr="001612BC" w:rsidRDefault="00674176" w:rsidP="00674176">
            <w:pPr>
              <w:widowControl w:val="0"/>
              <w:spacing w:after="0" w:line="240" w:lineRule="auto"/>
              <w:rPr>
                <w:rFonts w:ascii="Arial" w:eastAsia="Calibri" w:hAnsi="Arial" w:cs="Arial"/>
                <w:lang w:val="en-US"/>
              </w:rPr>
            </w:pPr>
          </w:p>
        </w:tc>
      </w:tr>
      <w:tr w:rsidR="00674176" w:rsidRPr="001612BC" w:rsidTr="00AD29EF">
        <w:trPr>
          <w:trHeight w:hRule="exact" w:val="1984"/>
        </w:trPr>
        <w:tc>
          <w:tcPr>
            <w:tcW w:w="731" w:type="dxa"/>
            <w:tcBorders>
              <w:top w:val="single" w:sz="6" w:space="0" w:color="000000"/>
              <w:left w:val="single" w:sz="6" w:space="0" w:color="000000"/>
              <w:bottom w:val="single" w:sz="6" w:space="0" w:color="000000"/>
              <w:right w:val="single" w:sz="6" w:space="0" w:color="000000"/>
            </w:tcBorders>
          </w:tcPr>
          <w:p w:rsidR="00674176" w:rsidRPr="001612BC" w:rsidRDefault="00674176" w:rsidP="00674176">
            <w:pPr>
              <w:widowControl w:val="0"/>
              <w:spacing w:before="9" w:after="0" w:line="240" w:lineRule="auto"/>
              <w:jc w:val="center"/>
              <w:rPr>
                <w:rFonts w:ascii="Arial" w:eastAsia="Arial" w:hAnsi="Arial" w:cs="Arial"/>
                <w:b/>
                <w:bCs/>
                <w:sz w:val="24"/>
                <w:szCs w:val="24"/>
                <w:lang w:val="en-US"/>
              </w:rPr>
            </w:pPr>
          </w:p>
          <w:p w:rsidR="00674176" w:rsidRPr="001612BC" w:rsidRDefault="00674176" w:rsidP="00674176">
            <w:pPr>
              <w:widowControl w:val="0"/>
              <w:spacing w:after="0" w:line="240" w:lineRule="auto"/>
              <w:ind w:left="82"/>
              <w:jc w:val="center"/>
              <w:rPr>
                <w:rFonts w:ascii="Arial" w:eastAsia="Arial" w:hAnsi="Arial" w:cs="Arial"/>
                <w:sz w:val="24"/>
                <w:szCs w:val="24"/>
                <w:lang w:val="en-US"/>
              </w:rPr>
            </w:pPr>
            <w:r w:rsidRPr="001612BC">
              <w:rPr>
                <w:rFonts w:ascii="Arial" w:eastAsia="Calibri" w:hAnsi="Arial" w:cs="Arial"/>
                <w:sz w:val="24"/>
                <w:lang w:val="en-US"/>
              </w:rPr>
              <w:t>F2</w:t>
            </w:r>
          </w:p>
        </w:tc>
        <w:tc>
          <w:tcPr>
            <w:tcW w:w="7383" w:type="dxa"/>
            <w:tcBorders>
              <w:top w:val="single" w:sz="6" w:space="0" w:color="000000"/>
              <w:left w:val="single" w:sz="6" w:space="0" w:color="000000"/>
              <w:bottom w:val="single" w:sz="6" w:space="0" w:color="000000"/>
              <w:right w:val="single" w:sz="6" w:space="0" w:color="000000"/>
            </w:tcBorders>
          </w:tcPr>
          <w:p w:rsidR="00674176" w:rsidRPr="001612BC" w:rsidRDefault="00674176" w:rsidP="00674176">
            <w:pPr>
              <w:widowControl w:val="0"/>
              <w:spacing w:before="9" w:after="0" w:line="240" w:lineRule="auto"/>
              <w:rPr>
                <w:rFonts w:ascii="Arial" w:eastAsia="Arial" w:hAnsi="Arial" w:cs="Arial"/>
                <w:b/>
                <w:bCs/>
                <w:sz w:val="24"/>
                <w:szCs w:val="24"/>
                <w:lang w:val="en-US"/>
              </w:rPr>
            </w:pPr>
          </w:p>
          <w:p w:rsidR="00674176" w:rsidRPr="001612BC" w:rsidRDefault="00674176" w:rsidP="00674176">
            <w:pPr>
              <w:widowControl w:val="0"/>
              <w:spacing w:after="0" w:line="247" w:lineRule="auto"/>
              <w:ind w:left="82" w:right="354"/>
              <w:rPr>
                <w:rFonts w:ascii="Arial" w:eastAsia="Calibri" w:hAnsi="Arial" w:cs="Arial"/>
                <w:sz w:val="24"/>
                <w:lang w:val="en-US"/>
              </w:rPr>
            </w:pPr>
            <w:r w:rsidRPr="001612BC">
              <w:rPr>
                <w:rFonts w:ascii="Arial" w:eastAsia="Calibri" w:hAnsi="Arial" w:cs="Arial"/>
                <w:sz w:val="24"/>
                <w:lang w:val="en-US"/>
              </w:rPr>
              <w:t>A special meeting of the Corporation may be called at any</w:t>
            </w:r>
            <w:r w:rsidRPr="001612BC">
              <w:rPr>
                <w:rFonts w:ascii="Arial" w:eastAsia="Calibri" w:hAnsi="Arial" w:cs="Arial"/>
                <w:spacing w:val="-11"/>
                <w:sz w:val="24"/>
                <w:lang w:val="en-US"/>
              </w:rPr>
              <w:t xml:space="preserve"> </w:t>
            </w:r>
            <w:r w:rsidRPr="001612BC">
              <w:rPr>
                <w:rFonts w:ascii="Arial" w:eastAsia="Calibri" w:hAnsi="Arial" w:cs="Arial"/>
                <w:sz w:val="24"/>
                <w:lang w:val="en-US"/>
              </w:rPr>
              <w:t>time by the Chair or at the request in writing of any five</w:t>
            </w:r>
            <w:r w:rsidRPr="001612BC">
              <w:rPr>
                <w:rFonts w:ascii="Arial" w:eastAsia="Calibri" w:hAnsi="Arial" w:cs="Arial"/>
                <w:spacing w:val="-12"/>
                <w:sz w:val="24"/>
                <w:lang w:val="en-US"/>
              </w:rPr>
              <w:t xml:space="preserve"> </w:t>
            </w:r>
            <w:r w:rsidRPr="001612BC">
              <w:rPr>
                <w:rFonts w:ascii="Arial" w:eastAsia="Calibri" w:hAnsi="Arial" w:cs="Arial"/>
                <w:sz w:val="24"/>
                <w:lang w:val="en-US"/>
              </w:rPr>
              <w:t>members.</w:t>
            </w:r>
          </w:p>
          <w:p w:rsidR="00674176" w:rsidRPr="001612BC" w:rsidRDefault="00674176" w:rsidP="00674176">
            <w:pPr>
              <w:widowControl w:val="0"/>
              <w:spacing w:after="0" w:line="247" w:lineRule="auto"/>
              <w:ind w:left="82" w:right="354"/>
              <w:rPr>
                <w:rFonts w:ascii="Arial" w:eastAsia="Arial" w:hAnsi="Arial" w:cs="Arial"/>
                <w:sz w:val="24"/>
                <w:szCs w:val="24"/>
                <w:lang w:val="en-US"/>
              </w:rPr>
            </w:pPr>
          </w:p>
          <w:p w:rsidR="00674176" w:rsidRPr="001612BC" w:rsidRDefault="00674176" w:rsidP="00674176">
            <w:pPr>
              <w:widowControl w:val="0"/>
              <w:spacing w:before="1" w:after="0" w:line="247" w:lineRule="auto"/>
              <w:ind w:left="82" w:right="288"/>
              <w:rPr>
                <w:rFonts w:ascii="Arial" w:eastAsia="Arial" w:hAnsi="Arial" w:cs="Arial"/>
                <w:sz w:val="24"/>
                <w:szCs w:val="24"/>
                <w:lang w:val="en-US"/>
              </w:rPr>
            </w:pPr>
            <w:r w:rsidRPr="001612BC">
              <w:rPr>
                <w:rFonts w:ascii="Arial" w:eastAsia="Arial" w:hAnsi="Arial" w:cs="Arial"/>
                <w:sz w:val="24"/>
                <w:szCs w:val="24"/>
                <w:lang w:val="en-US"/>
              </w:rPr>
              <w:t>Where urgent matters need to be considered then with</w:t>
            </w:r>
            <w:r w:rsidRPr="001612BC">
              <w:rPr>
                <w:rFonts w:ascii="Arial" w:eastAsia="Arial" w:hAnsi="Arial" w:cs="Arial"/>
                <w:spacing w:val="-9"/>
                <w:sz w:val="24"/>
                <w:szCs w:val="24"/>
                <w:lang w:val="en-US"/>
              </w:rPr>
              <w:t xml:space="preserve"> </w:t>
            </w:r>
            <w:r w:rsidRPr="001612BC">
              <w:rPr>
                <w:rFonts w:ascii="Arial" w:eastAsia="Arial" w:hAnsi="Arial" w:cs="Arial"/>
                <w:sz w:val="24"/>
                <w:szCs w:val="24"/>
                <w:lang w:val="en-US"/>
              </w:rPr>
              <w:t>the Chair’s approval less than seven days’ notice is required for</w:t>
            </w:r>
            <w:r w:rsidRPr="001612BC">
              <w:rPr>
                <w:rFonts w:ascii="Arial" w:eastAsia="Arial" w:hAnsi="Arial" w:cs="Arial"/>
                <w:spacing w:val="-9"/>
                <w:sz w:val="24"/>
                <w:szCs w:val="24"/>
                <w:lang w:val="en-US"/>
              </w:rPr>
              <w:t xml:space="preserve"> </w:t>
            </w:r>
            <w:r w:rsidRPr="001612BC">
              <w:rPr>
                <w:rFonts w:ascii="Arial" w:eastAsia="Arial" w:hAnsi="Arial" w:cs="Arial"/>
                <w:sz w:val="24"/>
                <w:szCs w:val="24"/>
                <w:lang w:val="en-US"/>
              </w:rPr>
              <w:t>the meeting.</w:t>
            </w:r>
          </w:p>
        </w:tc>
        <w:tc>
          <w:tcPr>
            <w:tcW w:w="1701" w:type="dxa"/>
            <w:tcBorders>
              <w:top w:val="single" w:sz="6" w:space="0" w:color="000000"/>
              <w:left w:val="single" w:sz="6" w:space="0" w:color="000000"/>
              <w:bottom w:val="single" w:sz="6" w:space="0" w:color="000000"/>
              <w:right w:val="single" w:sz="6" w:space="0" w:color="000000"/>
            </w:tcBorders>
          </w:tcPr>
          <w:p w:rsidR="00674176" w:rsidRPr="001612BC" w:rsidRDefault="00674176" w:rsidP="00674176">
            <w:pPr>
              <w:widowControl w:val="0"/>
              <w:spacing w:after="0" w:line="240" w:lineRule="auto"/>
              <w:rPr>
                <w:rFonts w:ascii="Arial" w:eastAsia="Calibri" w:hAnsi="Arial" w:cs="Arial"/>
                <w:lang w:val="en-US"/>
              </w:rPr>
            </w:pPr>
          </w:p>
        </w:tc>
      </w:tr>
      <w:tr w:rsidR="00B623B3" w:rsidRPr="001612BC" w:rsidTr="00AD29EF">
        <w:trPr>
          <w:trHeight w:val="10318"/>
        </w:trPr>
        <w:tc>
          <w:tcPr>
            <w:tcW w:w="731" w:type="dxa"/>
            <w:tcBorders>
              <w:top w:val="single" w:sz="6" w:space="0" w:color="000000"/>
              <w:left w:val="single" w:sz="6" w:space="0" w:color="000000"/>
              <w:right w:val="single" w:sz="6" w:space="0" w:color="000000"/>
            </w:tcBorders>
          </w:tcPr>
          <w:p w:rsidR="00B623B3" w:rsidRPr="001612BC" w:rsidRDefault="00B623B3" w:rsidP="00674176">
            <w:pPr>
              <w:widowControl w:val="0"/>
              <w:spacing w:before="9" w:after="0" w:line="240" w:lineRule="auto"/>
              <w:jc w:val="center"/>
              <w:rPr>
                <w:rFonts w:ascii="Arial" w:eastAsia="Arial" w:hAnsi="Arial" w:cs="Arial"/>
                <w:bCs/>
                <w:sz w:val="24"/>
                <w:szCs w:val="24"/>
                <w:lang w:val="en-US"/>
              </w:rPr>
            </w:pPr>
            <w:r w:rsidRPr="001612BC">
              <w:rPr>
                <w:rFonts w:ascii="Arial" w:eastAsia="Arial" w:hAnsi="Arial" w:cs="Arial"/>
                <w:bCs/>
                <w:sz w:val="24"/>
                <w:szCs w:val="24"/>
                <w:lang w:val="en-US"/>
              </w:rPr>
              <w:t>F3</w:t>
            </w:r>
          </w:p>
        </w:tc>
        <w:tc>
          <w:tcPr>
            <w:tcW w:w="7383" w:type="dxa"/>
            <w:tcBorders>
              <w:top w:val="single" w:sz="6" w:space="0" w:color="000000"/>
              <w:left w:val="single" w:sz="6" w:space="0" w:color="000000"/>
              <w:right w:val="single" w:sz="6" w:space="0" w:color="000000"/>
            </w:tcBorders>
          </w:tcPr>
          <w:p w:rsidR="00B623B3" w:rsidRPr="001612BC" w:rsidRDefault="00AD29EF" w:rsidP="00AD29EF">
            <w:pPr>
              <w:pStyle w:val="TableParagraph"/>
              <w:spacing w:line="247" w:lineRule="auto"/>
              <w:ind w:left="79" w:right="754"/>
              <w:rPr>
                <w:rFonts w:ascii="Arial" w:eastAsia="Arial" w:hAnsi="Arial" w:cs="Arial"/>
                <w:sz w:val="24"/>
                <w:szCs w:val="24"/>
              </w:rPr>
            </w:pPr>
            <w:r w:rsidRPr="001612BC">
              <w:rPr>
                <w:rFonts w:ascii="Arial" w:hAnsi="Arial" w:cs="Arial"/>
                <w:sz w:val="24"/>
              </w:rPr>
              <w:br/>
            </w:r>
            <w:r w:rsidR="00B623B3" w:rsidRPr="001612BC">
              <w:rPr>
                <w:rFonts w:ascii="Arial" w:hAnsi="Arial" w:cs="Arial"/>
                <w:sz w:val="24"/>
              </w:rPr>
              <w:t>Members are expected to attend in person, as far as</w:t>
            </w:r>
            <w:r w:rsidR="00B623B3" w:rsidRPr="001612BC">
              <w:rPr>
                <w:rFonts w:ascii="Arial" w:hAnsi="Arial" w:cs="Arial"/>
                <w:spacing w:val="-10"/>
                <w:sz w:val="24"/>
              </w:rPr>
              <w:t xml:space="preserve"> </w:t>
            </w:r>
            <w:r w:rsidR="00B623B3" w:rsidRPr="001612BC">
              <w:rPr>
                <w:rFonts w:ascii="Arial" w:hAnsi="Arial" w:cs="Arial"/>
                <w:sz w:val="24"/>
              </w:rPr>
              <w:t>is reasonably practicable, all meetings of the Corporation</w:t>
            </w:r>
            <w:r w:rsidR="00B623B3" w:rsidRPr="001612BC">
              <w:rPr>
                <w:rFonts w:ascii="Arial" w:hAnsi="Arial" w:cs="Arial"/>
                <w:spacing w:val="-6"/>
                <w:sz w:val="24"/>
              </w:rPr>
              <w:t xml:space="preserve"> </w:t>
            </w:r>
            <w:r w:rsidR="00B623B3" w:rsidRPr="001612BC">
              <w:rPr>
                <w:rFonts w:ascii="Arial" w:hAnsi="Arial" w:cs="Arial"/>
                <w:sz w:val="24"/>
              </w:rPr>
              <w:t>and those committees of which s/he is a</w:t>
            </w:r>
            <w:r w:rsidR="00B623B3" w:rsidRPr="001612BC">
              <w:rPr>
                <w:rFonts w:ascii="Arial" w:hAnsi="Arial" w:cs="Arial"/>
                <w:spacing w:val="-7"/>
                <w:sz w:val="24"/>
              </w:rPr>
              <w:t xml:space="preserve"> </w:t>
            </w:r>
            <w:r w:rsidR="00B623B3" w:rsidRPr="001612BC">
              <w:rPr>
                <w:rFonts w:ascii="Arial" w:hAnsi="Arial" w:cs="Arial"/>
                <w:sz w:val="24"/>
              </w:rPr>
              <w:t>member.</w:t>
            </w:r>
          </w:p>
          <w:p w:rsidR="00B623B3" w:rsidRPr="001612BC" w:rsidRDefault="00B623B3" w:rsidP="00AD29EF">
            <w:pPr>
              <w:pStyle w:val="TableParagraph"/>
              <w:spacing w:before="10"/>
              <w:ind w:left="79"/>
              <w:rPr>
                <w:rFonts w:ascii="Arial" w:eastAsia="Arial" w:hAnsi="Arial" w:cs="Arial"/>
                <w:b/>
                <w:bCs/>
                <w:sz w:val="24"/>
                <w:szCs w:val="24"/>
              </w:rPr>
            </w:pPr>
          </w:p>
          <w:p w:rsidR="00B623B3" w:rsidRPr="001612BC" w:rsidRDefault="00B623B3" w:rsidP="00AD29EF">
            <w:pPr>
              <w:pStyle w:val="TableParagraph"/>
              <w:spacing w:line="247" w:lineRule="auto"/>
              <w:ind w:left="79" w:right="207"/>
              <w:rPr>
                <w:rFonts w:ascii="Arial" w:eastAsia="Arial" w:hAnsi="Arial" w:cs="Arial"/>
                <w:sz w:val="24"/>
                <w:szCs w:val="24"/>
              </w:rPr>
            </w:pPr>
            <w:r w:rsidRPr="001612BC">
              <w:rPr>
                <w:rFonts w:ascii="Arial" w:hAnsi="Arial" w:cs="Arial"/>
                <w:sz w:val="24"/>
              </w:rPr>
              <w:t xml:space="preserve">It is </w:t>
            </w:r>
            <w:proofErr w:type="spellStart"/>
            <w:r w:rsidRPr="001612BC">
              <w:rPr>
                <w:rFonts w:ascii="Arial" w:hAnsi="Arial" w:cs="Arial"/>
                <w:sz w:val="24"/>
              </w:rPr>
              <w:t>recognised</w:t>
            </w:r>
            <w:proofErr w:type="spellEnd"/>
            <w:r w:rsidRPr="001612BC">
              <w:rPr>
                <w:rFonts w:ascii="Arial" w:hAnsi="Arial" w:cs="Arial"/>
                <w:sz w:val="24"/>
              </w:rPr>
              <w:t xml:space="preserve"> that there may be occasions when attendance</w:t>
            </w:r>
            <w:r w:rsidRPr="001612BC">
              <w:rPr>
                <w:rFonts w:ascii="Arial" w:hAnsi="Arial" w:cs="Arial"/>
                <w:spacing w:val="-10"/>
                <w:sz w:val="24"/>
              </w:rPr>
              <w:t xml:space="preserve"> </w:t>
            </w:r>
            <w:r w:rsidRPr="001612BC">
              <w:rPr>
                <w:rFonts w:ascii="Arial" w:hAnsi="Arial" w:cs="Arial"/>
                <w:sz w:val="24"/>
              </w:rPr>
              <w:t>is not possible. On such</w:t>
            </w:r>
            <w:r w:rsidRPr="001612BC">
              <w:rPr>
                <w:rFonts w:ascii="Arial" w:hAnsi="Arial" w:cs="Arial"/>
                <w:spacing w:val="-4"/>
                <w:sz w:val="24"/>
              </w:rPr>
              <w:t xml:space="preserve"> </w:t>
            </w:r>
            <w:r w:rsidRPr="001612BC">
              <w:rPr>
                <w:rFonts w:ascii="Arial" w:hAnsi="Arial" w:cs="Arial"/>
                <w:sz w:val="24"/>
              </w:rPr>
              <w:t>occasions:</w:t>
            </w:r>
          </w:p>
          <w:p w:rsidR="00B623B3" w:rsidRPr="001612BC" w:rsidRDefault="00B623B3" w:rsidP="00AD29EF">
            <w:pPr>
              <w:pStyle w:val="TableParagraph"/>
              <w:spacing w:before="10"/>
              <w:ind w:left="79"/>
              <w:rPr>
                <w:rFonts w:ascii="Arial" w:eastAsia="Arial" w:hAnsi="Arial" w:cs="Arial"/>
                <w:b/>
                <w:bCs/>
                <w:sz w:val="24"/>
                <w:szCs w:val="24"/>
              </w:rPr>
            </w:pPr>
          </w:p>
          <w:p w:rsidR="00B623B3" w:rsidRPr="001612BC" w:rsidRDefault="00B623B3" w:rsidP="00B52413">
            <w:pPr>
              <w:pStyle w:val="TableParagraph"/>
              <w:numPr>
                <w:ilvl w:val="0"/>
                <w:numId w:val="1"/>
              </w:numPr>
              <w:tabs>
                <w:tab w:val="left" w:pos="803"/>
              </w:tabs>
              <w:spacing w:before="9"/>
              <w:ind w:left="79"/>
              <w:rPr>
                <w:rFonts w:ascii="Arial" w:eastAsia="Arial" w:hAnsi="Arial" w:cs="Arial"/>
                <w:sz w:val="24"/>
                <w:szCs w:val="24"/>
              </w:rPr>
            </w:pPr>
            <w:r w:rsidRPr="001612BC">
              <w:rPr>
                <w:rFonts w:ascii="Arial" w:hAnsi="Arial" w:cs="Arial"/>
                <w:sz w:val="24"/>
              </w:rPr>
              <w:t>members shall notify the Clerk and will give as</w:t>
            </w:r>
            <w:r w:rsidRPr="001612BC">
              <w:rPr>
                <w:rFonts w:ascii="Arial" w:hAnsi="Arial" w:cs="Arial"/>
                <w:spacing w:val="-9"/>
                <w:sz w:val="24"/>
              </w:rPr>
              <w:t xml:space="preserve"> </w:t>
            </w:r>
            <w:r w:rsidRPr="001612BC">
              <w:rPr>
                <w:rFonts w:ascii="Arial" w:hAnsi="Arial" w:cs="Arial"/>
                <w:sz w:val="24"/>
              </w:rPr>
              <w:t>much notice as possible of their absence to enable</w:t>
            </w:r>
            <w:r w:rsidRPr="001612BC">
              <w:rPr>
                <w:rFonts w:ascii="Arial" w:hAnsi="Arial" w:cs="Arial"/>
                <w:spacing w:val="-7"/>
                <w:sz w:val="24"/>
              </w:rPr>
              <w:t xml:space="preserve"> </w:t>
            </w:r>
            <w:r w:rsidRPr="001612BC">
              <w:rPr>
                <w:rFonts w:ascii="Arial" w:hAnsi="Arial" w:cs="Arial"/>
                <w:sz w:val="24"/>
              </w:rPr>
              <w:t>decisions on</w:t>
            </w:r>
            <w:r w:rsidRPr="001612BC">
              <w:rPr>
                <w:rFonts w:ascii="Arial" w:hAnsi="Arial" w:cs="Arial"/>
                <w:spacing w:val="-1"/>
                <w:sz w:val="24"/>
              </w:rPr>
              <w:t xml:space="preserve"> </w:t>
            </w:r>
            <w:r w:rsidRPr="001612BC">
              <w:rPr>
                <w:rFonts w:ascii="Arial" w:hAnsi="Arial" w:cs="Arial"/>
                <w:sz w:val="24"/>
              </w:rPr>
              <w:t>quoracy.</w:t>
            </w:r>
          </w:p>
          <w:p w:rsidR="00B623B3" w:rsidRPr="001612BC" w:rsidRDefault="00B623B3" w:rsidP="00B52413">
            <w:pPr>
              <w:pStyle w:val="TableParagraph"/>
              <w:numPr>
                <w:ilvl w:val="0"/>
                <w:numId w:val="1"/>
              </w:numPr>
              <w:tabs>
                <w:tab w:val="left" w:pos="803"/>
              </w:tabs>
              <w:spacing w:before="9"/>
              <w:ind w:left="79"/>
              <w:rPr>
                <w:rFonts w:ascii="Arial" w:eastAsia="Arial" w:hAnsi="Arial" w:cs="Arial"/>
                <w:sz w:val="24"/>
                <w:szCs w:val="24"/>
              </w:rPr>
            </w:pPr>
            <w:r w:rsidRPr="001612BC">
              <w:rPr>
                <w:rFonts w:ascii="Arial" w:hAnsi="Arial" w:cs="Arial"/>
                <w:sz w:val="24"/>
              </w:rPr>
              <w:t>members are encouraged in advance of the meeting</w:t>
            </w:r>
            <w:r w:rsidRPr="001612BC">
              <w:rPr>
                <w:rFonts w:ascii="Arial" w:hAnsi="Arial" w:cs="Arial"/>
                <w:spacing w:val="-8"/>
                <w:sz w:val="24"/>
              </w:rPr>
              <w:t xml:space="preserve"> </w:t>
            </w:r>
            <w:r w:rsidRPr="001612BC">
              <w:rPr>
                <w:rFonts w:ascii="Arial" w:hAnsi="Arial" w:cs="Arial"/>
                <w:sz w:val="24"/>
              </w:rPr>
              <w:t>to raise any issues that they would have raised at</w:t>
            </w:r>
            <w:r w:rsidRPr="001612BC">
              <w:rPr>
                <w:rFonts w:ascii="Arial" w:hAnsi="Arial" w:cs="Arial"/>
                <w:spacing w:val="-9"/>
                <w:sz w:val="24"/>
              </w:rPr>
              <w:t xml:space="preserve"> </w:t>
            </w:r>
            <w:r w:rsidRPr="001612BC">
              <w:rPr>
                <w:rFonts w:ascii="Arial" w:hAnsi="Arial" w:cs="Arial"/>
                <w:sz w:val="24"/>
              </w:rPr>
              <w:t>the meeting with the Chair, in order that the Chair</w:t>
            </w:r>
            <w:r w:rsidRPr="001612BC">
              <w:rPr>
                <w:rFonts w:ascii="Arial" w:hAnsi="Arial" w:cs="Arial"/>
                <w:spacing w:val="-9"/>
                <w:sz w:val="24"/>
              </w:rPr>
              <w:t xml:space="preserve"> </w:t>
            </w:r>
            <w:r w:rsidRPr="001612BC">
              <w:rPr>
                <w:rFonts w:ascii="Arial" w:hAnsi="Arial" w:cs="Arial"/>
                <w:sz w:val="24"/>
              </w:rPr>
              <w:t>can introduce those issues into the meeting</w:t>
            </w:r>
            <w:r w:rsidRPr="001612BC">
              <w:rPr>
                <w:rFonts w:ascii="Arial" w:hAnsi="Arial" w:cs="Arial"/>
                <w:spacing w:val="-6"/>
                <w:sz w:val="24"/>
              </w:rPr>
              <w:t xml:space="preserve"> </w:t>
            </w:r>
            <w:r w:rsidRPr="001612BC">
              <w:rPr>
                <w:rFonts w:ascii="Arial" w:hAnsi="Arial" w:cs="Arial"/>
                <w:sz w:val="24"/>
              </w:rPr>
              <w:t>discussion.</w:t>
            </w:r>
          </w:p>
          <w:p w:rsidR="00B623B3" w:rsidRPr="001612BC" w:rsidRDefault="00B623B3" w:rsidP="00AD29EF">
            <w:pPr>
              <w:pStyle w:val="TableParagraph"/>
              <w:spacing w:before="10"/>
              <w:ind w:left="79"/>
              <w:rPr>
                <w:rFonts w:ascii="Arial" w:eastAsia="Arial" w:hAnsi="Arial" w:cs="Arial"/>
                <w:b/>
                <w:bCs/>
                <w:sz w:val="24"/>
                <w:szCs w:val="24"/>
              </w:rPr>
            </w:pPr>
          </w:p>
          <w:p w:rsidR="00B623B3" w:rsidRPr="001612BC" w:rsidRDefault="00B623B3" w:rsidP="00AD29EF">
            <w:pPr>
              <w:pStyle w:val="TableParagraph"/>
              <w:spacing w:before="10"/>
              <w:ind w:left="79"/>
              <w:rPr>
                <w:rFonts w:ascii="Arial" w:eastAsia="Arial" w:hAnsi="Arial" w:cs="Arial"/>
                <w:b/>
                <w:bCs/>
                <w:sz w:val="24"/>
                <w:szCs w:val="24"/>
              </w:rPr>
            </w:pPr>
            <w:r w:rsidRPr="001612BC">
              <w:rPr>
                <w:rFonts w:ascii="Arial" w:eastAsia="Arial" w:hAnsi="Arial" w:cs="Arial"/>
                <w:bCs/>
                <w:sz w:val="24"/>
                <w:szCs w:val="24"/>
              </w:rPr>
              <w:t>Meetings can be held by use of video or telephone conferencing facilities where agreed by the Clerk and the Chair of the Corporation (for Board meetings) and the Clerk and relevant committee chair for committee meetings provided</w:t>
            </w:r>
            <w:r w:rsidRPr="001612BC">
              <w:rPr>
                <w:rFonts w:ascii="Arial" w:eastAsia="Arial" w:hAnsi="Arial" w:cs="Arial"/>
                <w:b/>
                <w:bCs/>
                <w:sz w:val="24"/>
                <w:szCs w:val="24"/>
              </w:rPr>
              <w:t xml:space="preserve"> </w:t>
            </w:r>
            <w:r w:rsidRPr="001612BC">
              <w:rPr>
                <w:rFonts w:ascii="Arial" w:eastAsia="Arial" w:hAnsi="Arial" w:cs="Arial"/>
                <w:sz w:val="24"/>
                <w:szCs w:val="24"/>
              </w:rPr>
              <w:t>all members can see or hear</w:t>
            </w:r>
            <w:r w:rsidRPr="001612BC">
              <w:rPr>
                <w:rFonts w:ascii="Arial" w:eastAsia="Arial" w:hAnsi="Arial" w:cs="Arial"/>
                <w:spacing w:val="-9"/>
                <w:sz w:val="24"/>
                <w:szCs w:val="24"/>
              </w:rPr>
              <w:t xml:space="preserve"> </w:t>
            </w:r>
            <w:r w:rsidRPr="001612BC">
              <w:rPr>
                <w:rFonts w:ascii="Arial" w:eastAsia="Arial" w:hAnsi="Arial" w:cs="Arial"/>
                <w:sz w:val="24"/>
                <w:szCs w:val="24"/>
              </w:rPr>
              <w:t>each other where remote communication is used.</w:t>
            </w:r>
          </w:p>
          <w:p w:rsidR="00B623B3" w:rsidRPr="001612BC" w:rsidRDefault="00B623B3" w:rsidP="00AD29EF">
            <w:pPr>
              <w:pStyle w:val="TableParagraph"/>
              <w:spacing w:before="10"/>
              <w:ind w:left="79"/>
              <w:rPr>
                <w:rFonts w:ascii="Arial" w:eastAsia="Arial" w:hAnsi="Arial" w:cs="Arial"/>
                <w:b/>
                <w:bCs/>
                <w:sz w:val="24"/>
                <w:szCs w:val="24"/>
              </w:rPr>
            </w:pPr>
            <w:r w:rsidRPr="001612BC">
              <w:rPr>
                <w:rFonts w:ascii="Arial" w:eastAsia="Arial" w:hAnsi="Arial" w:cs="Arial"/>
                <w:bCs/>
                <w:sz w:val="24"/>
                <w:szCs w:val="24"/>
              </w:rPr>
              <w:t>Meetings provided</w:t>
            </w:r>
            <w:r w:rsidRPr="001612BC">
              <w:rPr>
                <w:rFonts w:ascii="Arial" w:eastAsia="Arial" w:hAnsi="Arial" w:cs="Arial"/>
                <w:b/>
                <w:bCs/>
                <w:sz w:val="24"/>
                <w:szCs w:val="24"/>
              </w:rPr>
              <w:t xml:space="preserve"> </w:t>
            </w:r>
            <w:r w:rsidRPr="001612BC">
              <w:rPr>
                <w:rFonts w:ascii="Arial" w:eastAsia="Arial" w:hAnsi="Arial" w:cs="Arial"/>
                <w:sz w:val="24"/>
                <w:szCs w:val="24"/>
              </w:rPr>
              <w:t>all members can see or hear</w:t>
            </w:r>
            <w:r w:rsidRPr="001612BC">
              <w:rPr>
                <w:rFonts w:ascii="Arial" w:eastAsia="Arial" w:hAnsi="Arial" w:cs="Arial"/>
                <w:spacing w:val="-9"/>
                <w:sz w:val="24"/>
                <w:szCs w:val="24"/>
              </w:rPr>
              <w:t xml:space="preserve"> </w:t>
            </w:r>
            <w:r w:rsidRPr="001612BC">
              <w:rPr>
                <w:rFonts w:ascii="Arial" w:eastAsia="Arial" w:hAnsi="Arial" w:cs="Arial"/>
                <w:sz w:val="24"/>
                <w:szCs w:val="24"/>
              </w:rPr>
              <w:t>each other where remote communication is used.</w:t>
            </w:r>
          </w:p>
          <w:p w:rsidR="00B623B3" w:rsidRPr="001612BC" w:rsidRDefault="00B623B3" w:rsidP="00AD29EF">
            <w:pPr>
              <w:pStyle w:val="TableParagraph"/>
              <w:spacing w:line="247" w:lineRule="auto"/>
              <w:ind w:left="79" w:right="114"/>
              <w:rPr>
                <w:rFonts w:ascii="Arial" w:eastAsia="Arial" w:hAnsi="Arial" w:cs="Arial"/>
                <w:sz w:val="24"/>
                <w:szCs w:val="24"/>
              </w:rPr>
            </w:pPr>
          </w:p>
          <w:p w:rsidR="00B623B3" w:rsidRPr="001612BC" w:rsidRDefault="00B623B3" w:rsidP="00AD29EF">
            <w:pPr>
              <w:pStyle w:val="TableParagraph"/>
              <w:spacing w:line="247" w:lineRule="auto"/>
              <w:ind w:left="79" w:right="114"/>
              <w:rPr>
                <w:rFonts w:ascii="Arial" w:eastAsia="Arial" w:hAnsi="Arial" w:cs="Arial"/>
                <w:sz w:val="24"/>
                <w:szCs w:val="24"/>
              </w:rPr>
            </w:pPr>
            <w:r w:rsidRPr="001612BC">
              <w:rPr>
                <w:rFonts w:ascii="Arial" w:eastAsia="Arial" w:hAnsi="Arial" w:cs="Arial"/>
                <w:sz w:val="24"/>
                <w:szCs w:val="24"/>
              </w:rPr>
              <w:t>Where meetings are held in person, in agreed circumstances a member can use video</w:t>
            </w:r>
            <w:r w:rsidRPr="001612BC">
              <w:rPr>
                <w:rFonts w:ascii="Arial" w:eastAsia="Arial" w:hAnsi="Arial" w:cs="Arial"/>
                <w:spacing w:val="-8"/>
                <w:sz w:val="24"/>
                <w:szCs w:val="24"/>
              </w:rPr>
              <w:t xml:space="preserve"> </w:t>
            </w:r>
            <w:r w:rsidRPr="001612BC">
              <w:rPr>
                <w:rFonts w:ascii="Arial" w:eastAsia="Arial" w:hAnsi="Arial" w:cs="Arial"/>
                <w:sz w:val="24"/>
                <w:szCs w:val="24"/>
              </w:rPr>
              <w:t>or telephone conferencing facilities external to the College to attend, participate and be</w:t>
            </w:r>
            <w:r w:rsidRPr="001612BC">
              <w:rPr>
                <w:rFonts w:ascii="Arial" w:eastAsia="Arial" w:hAnsi="Arial" w:cs="Arial"/>
                <w:spacing w:val="-7"/>
                <w:sz w:val="24"/>
                <w:szCs w:val="24"/>
              </w:rPr>
              <w:t xml:space="preserve"> </w:t>
            </w:r>
            <w:r w:rsidRPr="001612BC">
              <w:rPr>
                <w:rFonts w:ascii="Arial" w:eastAsia="Arial" w:hAnsi="Arial" w:cs="Arial"/>
                <w:sz w:val="24"/>
                <w:szCs w:val="24"/>
              </w:rPr>
              <w:t>counted towards the quorum of a meeting with the agreement of the</w:t>
            </w:r>
            <w:r w:rsidRPr="001612BC">
              <w:rPr>
                <w:rFonts w:ascii="Arial" w:eastAsia="Arial" w:hAnsi="Arial" w:cs="Arial"/>
                <w:spacing w:val="-11"/>
                <w:sz w:val="24"/>
                <w:szCs w:val="24"/>
              </w:rPr>
              <w:t xml:space="preserve"> </w:t>
            </w:r>
            <w:r w:rsidRPr="001612BC">
              <w:rPr>
                <w:rFonts w:ascii="Arial" w:eastAsia="Arial" w:hAnsi="Arial" w:cs="Arial"/>
                <w:sz w:val="24"/>
                <w:szCs w:val="24"/>
              </w:rPr>
              <w:t>Clerk and Chair of the Corporation (for Board meetings) or</w:t>
            </w:r>
            <w:r w:rsidRPr="001612BC">
              <w:rPr>
                <w:rFonts w:ascii="Arial" w:eastAsia="Arial" w:hAnsi="Arial" w:cs="Arial"/>
                <w:spacing w:val="-9"/>
                <w:sz w:val="24"/>
                <w:szCs w:val="24"/>
              </w:rPr>
              <w:t xml:space="preserve"> </w:t>
            </w:r>
            <w:r w:rsidRPr="001612BC">
              <w:rPr>
                <w:rFonts w:ascii="Arial" w:eastAsia="Arial" w:hAnsi="Arial" w:cs="Arial"/>
                <w:sz w:val="24"/>
                <w:szCs w:val="24"/>
              </w:rPr>
              <w:t>relevant Committee Chair provided all members can see or hear</w:t>
            </w:r>
            <w:r w:rsidRPr="001612BC">
              <w:rPr>
                <w:rFonts w:ascii="Arial" w:eastAsia="Arial" w:hAnsi="Arial" w:cs="Arial"/>
                <w:spacing w:val="-9"/>
                <w:sz w:val="24"/>
                <w:szCs w:val="24"/>
              </w:rPr>
              <w:t xml:space="preserve"> </w:t>
            </w:r>
            <w:r w:rsidRPr="001612BC">
              <w:rPr>
                <w:rFonts w:ascii="Arial" w:eastAsia="Arial" w:hAnsi="Arial" w:cs="Arial"/>
                <w:sz w:val="24"/>
                <w:szCs w:val="24"/>
              </w:rPr>
              <w:t>each other where remote communication is used.</w:t>
            </w:r>
          </w:p>
          <w:p w:rsidR="00B623B3" w:rsidRPr="001612BC" w:rsidRDefault="00B623B3" w:rsidP="00AD29EF">
            <w:pPr>
              <w:pStyle w:val="TableParagraph"/>
              <w:spacing w:line="247" w:lineRule="auto"/>
              <w:ind w:left="79" w:right="114"/>
              <w:rPr>
                <w:rFonts w:ascii="Arial" w:eastAsia="Arial" w:hAnsi="Arial" w:cs="Arial"/>
                <w:sz w:val="24"/>
                <w:szCs w:val="24"/>
              </w:rPr>
            </w:pPr>
          </w:p>
          <w:p w:rsidR="00B623B3" w:rsidRPr="001612BC" w:rsidRDefault="00B623B3" w:rsidP="00AD29EF">
            <w:pPr>
              <w:widowControl w:val="0"/>
              <w:spacing w:before="9" w:after="0" w:line="240" w:lineRule="auto"/>
              <w:ind w:left="79"/>
              <w:rPr>
                <w:rFonts w:ascii="Arial" w:eastAsia="Arial" w:hAnsi="Arial" w:cs="Arial"/>
                <w:b/>
                <w:bCs/>
                <w:sz w:val="24"/>
                <w:szCs w:val="24"/>
                <w:lang w:val="en-US"/>
              </w:rPr>
            </w:pPr>
            <w:r w:rsidRPr="001612BC">
              <w:rPr>
                <w:rFonts w:ascii="Arial" w:eastAsia="Arial" w:hAnsi="Arial" w:cs="Arial"/>
                <w:sz w:val="24"/>
                <w:szCs w:val="24"/>
              </w:rPr>
              <w:t>If a member</w:t>
            </w:r>
            <w:r w:rsidRPr="001612BC">
              <w:rPr>
                <w:rFonts w:ascii="Arial" w:eastAsia="Arial" w:hAnsi="Arial" w:cs="Arial"/>
                <w:spacing w:val="-9"/>
                <w:sz w:val="24"/>
                <w:szCs w:val="24"/>
              </w:rPr>
              <w:t xml:space="preserve"> </w:t>
            </w:r>
            <w:r w:rsidRPr="001612BC">
              <w:rPr>
                <w:rFonts w:ascii="Arial" w:eastAsia="Arial" w:hAnsi="Arial" w:cs="Arial"/>
                <w:sz w:val="24"/>
                <w:szCs w:val="24"/>
              </w:rPr>
              <w:t>wishes to do this they should give the Clerk and Chair or relevant Committee Chair at least a</w:t>
            </w:r>
            <w:r w:rsidRPr="001612BC">
              <w:rPr>
                <w:rFonts w:ascii="Arial" w:eastAsia="Arial" w:hAnsi="Arial" w:cs="Arial"/>
                <w:spacing w:val="-13"/>
                <w:sz w:val="24"/>
                <w:szCs w:val="24"/>
              </w:rPr>
              <w:t xml:space="preserve"> </w:t>
            </w:r>
            <w:r w:rsidRPr="001612BC">
              <w:rPr>
                <w:rFonts w:ascii="Arial" w:eastAsia="Arial" w:hAnsi="Arial" w:cs="Arial"/>
                <w:sz w:val="24"/>
                <w:szCs w:val="24"/>
              </w:rPr>
              <w:t>week’s notice of their request and the respective Chair and the Clerk</w:t>
            </w:r>
            <w:r w:rsidRPr="001612BC">
              <w:rPr>
                <w:rFonts w:ascii="Arial" w:eastAsia="Arial" w:hAnsi="Arial" w:cs="Arial"/>
                <w:spacing w:val="-10"/>
                <w:sz w:val="24"/>
                <w:szCs w:val="24"/>
              </w:rPr>
              <w:t xml:space="preserve"> </w:t>
            </w:r>
            <w:r w:rsidRPr="001612BC">
              <w:rPr>
                <w:rFonts w:ascii="Arial" w:eastAsia="Arial" w:hAnsi="Arial" w:cs="Arial"/>
                <w:sz w:val="24"/>
                <w:szCs w:val="24"/>
              </w:rPr>
              <w:t>will decide</w:t>
            </w:r>
            <w:r w:rsidRPr="001612BC">
              <w:rPr>
                <w:rFonts w:ascii="Arial" w:hAnsi="Arial" w:cs="Arial"/>
                <w:sz w:val="24"/>
              </w:rPr>
              <w:t xml:space="preserve"> on whether access via visual or</w:t>
            </w:r>
            <w:r w:rsidRPr="001612BC">
              <w:rPr>
                <w:rFonts w:ascii="Arial" w:hAnsi="Arial" w:cs="Arial"/>
                <w:spacing w:val="-7"/>
                <w:sz w:val="24"/>
              </w:rPr>
              <w:t xml:space="preserve"> </w:t>
            </w:r>
            <w:r w:rsidRPr="001612BC">
              <w:rPr>
                <w:rFonts w:ascii="Arial" w:hAnsi="Arial" w:cs="Arial"/>
                <w:sz w:val="24"/>
              </w:rPr>
              <w:t>tele-conferencing facilities will be permitted and will notify the member of</w:t>
            </w:r>
            <w:r w:rsidRPr="001612BC">
              <w:rPr>
                <w:rFonts w:ascii="Arial" w:hAnsi="Arial" w:cs="Arial"/>
                <w:spacing w:val="-10"/>
                <w:sz w:val="24"/>
              </w:rPr>
              <w:t xml:space="preserve"> </w:t>
            </w:r>
            <w:r w:rsidRPr="001612BC">
              <w:rPr>
                <w:rFonts w:ascii="Arial" w:hAnsi="Arial" w:cs="Arial"/>
                <w:sz w:val="24"/>
              </w:rPr>
              <w:t>their decision</w:t>
            </w:r>
          </w:p>
        </w:tc>
        <w:tc>
          <w:tcPr>
            <w:tcW w:w="1701" w:type="dxa"/>
            <w:tcBorders>
              <w:top w:val="single" w:sz="6" w:space="0" w:color="000000"/>
              <w:left w:val="single" w:sz="6" w:space="0" w:color="000000"/>
              <w:right w:val="single" w:sz="6" w:space="0" w:color="000000"/>
            </w:tcBorders>
          </w:tcPr>
          <w:p w:rsidR="00B623B3" w:rsidRPr="001612BC" w:rsidRDefault="00B623B3" w:rsidP="00674176">
            <w:pPr>
              <w:widowControl w:val="0"/>
              <w:spacing w:after="0" w:line="240" w:lineRule="auto"/>
              <w:rPr>
                <w:rFonts w:ascii="Arial" w:eastAsia="Calibri" w:hAnsi="Arial" w:cs="Arial"/>
                <w:lang w:val="en-US"/>
              </w:rPr>
            </w:pPr>
          </w:p>
        </w:tc>
      </w:tr>
      <w:tr w:rsidR="00FE2B37" w:rsidRPr="001612BC" w:rsidTr="00AD29EF">
        <w:trPr>
          <w:trHeight w:hRule="exact" w:val="3288"/>
        </w:trPr>
        <w:tc>
          <w:tcPr>
            <w:tcW w:w="731" w:type="dxa"/>
            <w:tcBorders>
              <w:top w:val="single" w:sz="6" w:space="0" w:color="000000"/>
              <w:left w:val="single" w:sz="6" w:space="0" w:color="000000"/>
              <w:bottom w:val="single" w:sz="6" w:space="0" w:color="000000"/>
              <w:right w:val="single" w:sz="6" w:space="0" w:color="000000"/>
            </w:tcBorders>
          </w:tcPr>
          <w:p w:rsidR="00FE2B37" w:rsidRPr="001612BC" w:rsidRDefault="00FE2B37" w:rsidP="00FE2B37">
            <w:pPr>
              <w:widowControl w:val="0"/>
              <w:spacing w:before="9" w:after="0" w:line="240" w:lineRule="auto"/>
              <w:jc w:val="center"/>
              <w:rPr>
                <w:rFonts w:ascii="Arial" w:eastAsia="Arial" w:hAnsi="Arial" w:cs="Arial"/>
                <w:bCs/>
                <w:sz w:val="24"/>
                <w:szCs w:val="24"/>
                <w:lang w:val="en-US"/>
              </w:rPr>
            </w:pPr>
            <w:r w:rsidRPr="001612BC">
              <w:rPr>
                <w:rFonts w:ascii="Arial" w:eastAsia="Arial" w:hAnsi="Arial" w:cs="Arial"/>
                <w:bCs/>
                <w:sz w:val="24"/>
                <w:szCs w:val="24"/>
                <w:lang w:val="en-US"/>
              </w:rPr>
              <w:t>F4</w:t>
            </w:r>
          </w:p>
        </w:tc>
        <w:tc>
          <w:tcPr>
            <w:tcW w:w="7383" w:type="dxa"/>
            <w:tcBorders>
              <w:top w:val="single" w:sz="6" w:space="0" w:color="000000"/>
              <w:left w:val="single" w:sz="6" w:space="0" w:color="000000"/>
              <w:bottom w:val="single" w:sz="6" w:space="0" w:color="000000"/>
              <w:right w:val="single" w:sz="6" w:space="0" w:color="000000"/>
            </w:tcBorders>
          </w:tcPr>
          <w:p w:rsidR="00FE2B37" w:rsidRPr="001612BC" w:rsidRDefault="00AD29EF" w:rsidP="00AD29EF">
            <w:pPr>
              <w:widowControl w:val="0"/>
              <w:spacing w:after="0" w:line="247" w:lineRule="auto"/>
              <w:ind w:left="79" w:right="261"/>
              <w:rPr>
                <w:rFonts w:ascii="Arial" w:eastAsia="Arial" w:hAnsi="Arial" w:cs="Arial"/>
                <w:sz w:val="24"/>
                <w:szCs w:val="24"/>
                <w:lang w:val="en-US"/>
              </w:rPr>
            </w:pPr>
            <w:r w:rsidRPr="001612BC">
              <w:rPr>
                <w:rFonts w:ascii="Arial" w:eastAsia="Calibri" w:hAnsi="Arial" w:cs="Arial"/>
                <w:sz w:val="24"/>
                <w:lang w:val="en-US"/>
              </w:rPr>
              <w:br/>
            </w:r>
            <w:r w:rsidR="00FE2B37" w:rsidRPr="001612BC">
              <w:rPr>
                <w:rFonts w:ascii="Arial" w:eastAsia="Calibri" w:hAnsi="Arial" w:cs="Arial"/>
                <w:sz w:val="24"/>
                <w:lang w:val="en-US"/>
              </w:rPr>
              <w:t>In agreed circumstances to be determined by the Chair</w:t>
            </w:r>
            <w:r w:rsidR="00FE2B37" w:rsidRPr="001612BC">
              <w:rPr>
                <w:rFonts w:ascii="Arial" w:eastAsia="Calibri" w:hAnsi="Arial" w:cs="Arial"/>
                <w:spacing w:val="-9"/>
                <w:sz w:val="24"/>
                <w:lang w:val="en-US"/>
              </w:rPr>
              <w:t xml:space="preserve"> </w:t>
            </w:r>
            <w:r w:rsidR="00FE2B37" w:rsidRPr="001612BC">
              <w:rPr>
                <w:rFonts w:ascii="Arial" w:eastAsia="Calibri" w:hAnsi="Arial" w:cs="Arial"/>
                <w:sz w:val="24"/>
                <w:lang w:val="en-US"/>
              </w:rPr>
              <w:t>of the Corporation, Clerk and any relevant Committee</w:t>
            </w:r>
            <w:r w:rsidR="00FE2B37" w:rsidRPr="001612BC">
              <w:rPr>
                <w:rFonts w:ascii="Arial" w:eastAsia="Calibri" w:hAnsi="Arial" w:cs="Arial"/>
                <w:spacing w:val="-7"/>
                <w:sz w:val="24"/>
                <w:lang w:val="en-US"/>
              </w:rPr>
              <w:t xml:space="preserve"> </w:t>
            </w:r>
            <w:r w:rsidR="00FE2B37" w:rsidRPr="001612BC">
              <w:rPr>
                <w:rFonts w:ascii="Arial" w:eastAsia="Calibri" w:hAnsi="Arial" w:cs="Arial"/>
                <w:sz w:val="24"/>
                <w:lang w:val="en-US"/>
              </w:rPr>
              <w:t>Chair business can be conducted by written resolution. This will</w:t>
            </w:r>
            <w:r w:rsidR="00FE2B37" w:rsidRPr="001612BC">
              <w:rPr>
                <w:rFonts w:ascii="Arial" w:eastAsia="Calibri" w:hAnsi="Arial" w:cs="Arial"/>
                <w:spacing w:val="-9"/>
                <w:sz w:val="24"/>
                <w:lang w:val="en-US"/>
              </w:rPr>
              <w:t xml:space="preserve"> </w:t>
            </w:r>
            <w:r w:rsidR="00FE2B37" w:rsidRPr="001612BC">
              <w:rPr>
                <w:rFonts w:ascii="Arial" w:eastAsia="Calibri" w:hAnsi="Arial" w:cs="Arial"/>
                <w:sz w:val="24"/>
                <w:lang w:val="en-US"/>
              </w:rPr>
              <w:t>be emailed to all members of the Corporation or</w:t>
            </w:r>
            <w:r w:rsidR="00FE2B37" w:rsidRPr="001612BC">
              <w:rPr>
                <w:rFonts w:ascii="Arial" w:eastAsia="Calibri" w:hAnsi="Arial" w:cs="Arial"/>
                <w:spacing w:val="-8"/>
                <w:sz w:val="24"/>
                <w:lang w:val="en-US"/>
              </w:rPr>
              <w:t xml:space="preserve"> </w:t>
            </w:r>
            <w:r w:rsidR="00FE2B37" w:rsidRPr="001612BC">
              <w:rPr>
                <w:rFonts w:ascii="Arial" w:eastAsia="Calibri" w:hAnsi="Arial" w:cs="Arial"/>
                <w:sz w:val="24"/>
                <w:lang w:val="en-US"/>
              </w:rPr>
              <w:t>Committee.</w:t>
            </w:r>
          </w:p>
          <w:p w:rsidR="00FE2B37" w:rsidRPr="001612BC" w:rsidRDefault="00FE2B37" w:rsidP="00AD29EF">
            <w:pPr>
              <w:pStyle w:val="TableParagraph"/>
              <w:spacing w:line="247" w:lineRule="auto"/>
              <w:ind w:left="79" w:right="754"/>
              <w:rPr>
                <w:rFonts w:ascii="Arial" w:hAnsi="Arial" w:cs="Arial"/>
                <w:sz w:val="24"/>
              </w:rPr>
            </w:pPr>
            <w:r w:rsidRPr="001612BC">
              <w:rPr>
                <w:rFonts w:ascii="Arial" w:eastAsia="Arial" w:hAnsi="Arial" w:cs="Arial"/>
                <w:sz w:val="24"/>
                <w:szCs w:val="24"/>
              </w:rPr>
              <w:t>Members will be asked to reply to the Clerk by email</w:t>
            </w:r>
            <w:r w:rsidRPr="001612BC">
              <w:rPr>
                <w:rFonts w:ascii="Arial" w:eastAsia="Arial" w:hAnsi="Arial" w:cs="Arial"/>
                <w:spacing w:val="-11"/>
                <w:sz w:val="24"/>
                <w:szCs w:val="24"/>
              </w:rPr>
              <w:t xml:space="preserve"> </w:t>
            </w:r>
            <w:r w:rsidRPr="001612BC">
              <w:rPr>
                <w:rFonts w:ascii="Arial" w:eastAsia="Arial" w:hAnsi="Arial" w:cs="Arial"/>
                <w:sz w:val="24"/>
                <w:szCs w:val="24"/>
              </w:rPr>
              <w:t>either accepting or rejecting the resolution. Electronic confirmation</w:t>
            </w:r>
            <w:r w:rsidRPr="001612BC">
              <w:rPr>
                <w:rFonts w:ascii="Arial" w:eastAsia="Arial" w:hAnsi="Arial" w:cs="Arial"/>
                <w:spacing w:val="-6"/>
                <w:sz w:val="24"/>
                <w:szCs w:val="24"/>
              </w:rPr>
              <w:t xml:space="preserve"> </w:t>
            </w:r>
            <w:r w:rsidRPr="001612BC">
              <w:rPr>
                <w:rFonts w:ascii="Arial" w:eastAsia="Arial" w:hAnsi="Arial" w:cs="Arial"/>
                <w:sz w:val="24"/>
                <w:szCs w:val="24"/>
              </w:rPr>
              <w:t>will be accepted and a 51% response of eligible members’</w:t>
            </w:r>
            <w:r w:rsidRPr="001612BC">
              <w:rPr>
                <w:rFonts w:ascii="Arial" w:eastAsia="Arial" w:hAnsi="Arial" w:cs="Arial"/>
                <w:spacing w:val="-8"/>
                <w:sz w:val="24"/>
                <w:szCs w:val="24"/>
              </w:rPr>
              <w:t xml:space="preserve"> </w:t>
            </w:r>
            <w:r w:rsidRPr="001612BC">
              <w:rPr>
                <w:rFonts w:ascii="Arial" w:eastAsia="Arial" w:hAnsi="Arial" w:cs="Arial"/>
                <w:sz w:val="24"/>
                <w:szCs w:val="24"/>
              </w:rPr>
              <w:t>approval will be needed to pass the resolution. Any business</w:t>
            </w:r>
            <w:r w:rsidRPr="001612BC">
              <w:rPr>
                <w:rFonts w:ascii="Arial" w:eastAsia="Arial" w:hAnsi="Arial" w:cs="Arial"/>
                <w:spacing w:val="-9"/>
                <w:sz w:val="24"/>
                <w:szCs w:val="24"/>
              </w:rPr>
              <w:t xml:space="preserve"> </w:t>
            </w:r>
            <w:r w:rsidRPr="001612BC">
              <w:rPr>
                <w:rFonts w:ascii="Arial" w:eastAsia="Arial" w:hAnsi="Arial" w:cs="Arial"/>
                <w:sz w:val="24"/>
                <w:szCs w:val="24"/>
              </w:rPr>
              <w:t>conducted by written resolution will be reported at the next</w:t>
            </w:r>
            <w:r w:rsidRPr="001612BC">
              <w:rPr>
                <w:rFonts w:ascii="Arial" w:eastAsia="Arial" w:hAnsi="Arial" w:cs="Arial"/>
                <w:spacing w:val="-9"/>
                <w:sz w:val="24"/>
                <w:szCs w:val="24"/>
              </w:rPr>
              <w:t xml:space="preserve"> </w:t>
            </w:r>
            <w:r w:rsidRPr="001612BC">
              <w:rPr>
                <w:rFonts w:ascii="Arial" w:eastAsia="Arial" w:hAnsi="Arial" w:cs="Arial"/>
                <w:sz w:val="24"/>
                <w:szCs w:val="24"/>
              </w:rPr>
              <w:t>meeting.</w:t>
            </w:r>
          </w:p>
        </w:tc>
        <w:tc>
          <w:tcPr>
            <w:tcW w:w="1701" w:type="dxa"/>
            <w:tcBorders>
              <w:top w:val="single" w:sz="6" w:space="0" w:color="000000"/>
              <w:left w:val="single" w:sz="6" w:space="0" w:color="000000"/>
              <w:bottom w:val="single" w:sz="6" w:space="0" w:color="000000"/>
              <w:right w:val="single" w:sz="6" w:space="0" w:color="000000"/>
            </w:tcBorders>
          </w:tcPr>
          <w:p w:rsidR="00FE2B37" w:rsidRPr="001612BC" w:rsidRDefault="00FE2B37" w:rsidP="00FE2B37">
            <w:pPr>
              <w:widowControl w:val="0"/>
              <w:spacing w:after="0" w:line="240" w:lineRule="auto"/>
              <w:rPr>
                <w:rFonts w:ascii="Arial" w:eastAsia="Calibri" w:hAnsi="Arial" w:cs="Arial"/>
                <w:lang w:val="en-US"/>
              </w:rPr>
            </w:pPr>
            <w:r w:rsidRPr="001612BC">
              <w:rPr>
                <w:rFonts w:ascii="Arial" w:hAnsi="Arial" w:cs="Arial"/>
                <w:sz w:val="24"/>
              </w:rPr>
              <w:t>Clause</w:t>
            </w:r>
            <w:r w:rsidRPr="001612BC">
              <w:rPr>
                <w:rFonts w:ascii="Arial" w:hAnsi="Arial" w:cs="Arial"/>
                <w:spacing w:val="-1"/>
                <w:sz w:val="24"/>
              </w:rPr>
              <w:t xml:space="preserve"> </w:t>
            </w:r>
            <w:r w:rsidRPr="001612BC">
              <w:rPr>
                <w:rFonts w:ascii="Arial" w:hAnsi="Arial" w:cs="Arial"/>
                <w:sz w:val="24"/>
              </w:rPr>
              <w:t>14 Instrument</w:t>
            </w:r>
            <w:r w:rsidRPr="001612BC">
              <w:rPr>
                <w:rFonts w:ascii="Arial" w:hAnsi="Arial" w:cs="Arial"/>
                <w:spacing w:val="-1"/>
                <w:sz w:val="24"/>
              </w:rPr>
              <w:t xml:space="preserve"> </w:t>
            </w:r>
            <w:r w:rsidRPr="001612BC">
              <w:rPr>
                <w:rFonts w:ascii="Arial" w:hAnsi="Arial" w:cs="Arial"/>
                <w:sz w:val="24"/>
              </w:rPr>
              <w:t>of Government</w:t>
            </w:r>
          </w:p>
        </w:tc>
      </w:tr>
      <w:tr w:rsidR="00FE2B37" w:rsidRPr="001612BC" w:rsidTr="00AD29EF">
        <w:trPr>
          <w:trHeight w:hRule="exact" w:val="1247"/>
        </w:trPr>
        <w:tc>
          <w:tcPr>
            <w:tcW w:w="731" w:type="dxa"/>
            <w:tcBorders>
              <w:top w:val="single" w:sz="6" w:space="0" w:color="000000"/>
              <w:left w:val="single" w:sz="6" w:space="0" w:color="000000"/>
              <w:bottom w:val="single" w:sz="6" w:space="0" w:color="000000"/>
              <w:right w:val="single" w:sz="6" w:space="0" w:color="000000"/>
            </w:tcBorders>
          </w:tcPr>
          <w:p w:rsidR="00FE2B37" w:rsidRPr="001612BC" w:rsidRDefault="00FE2B37" w:rsidP="00FE2B37">
            <w:pPr>
              <w:widowControl w:val="0"/>
              <w:spacing w:before="9" w:after="0" w:line="240" w:lineRule="auto"/>
              <w:jc w:val="center"/>
              <w:rPr>
                <w:rFonts w:ascii="Arial" w:eastAsia="Arial" w:hAnsi="Arial" w:cs="Arial"/>
                <w:bCs/>
                <w:sz w:val="24"/>
                <w:szCs w:val="24"/>
                <w:lang w:val="en-US"/>
              </w:rPr>
            </w:pPr>
            <w:r w:rsidRPr="001612BC">
              <w:rPr>
                <w:rFonts w:ascii="Arial" w:eastAsia="Arial" w:hAnsi="Arial" w:cs="Arial"/>
                <w:bCs/>
                <w:sz w:val="24"/>
                <w:szCs w:val="24"/>
                <w:lang w:val="en-US"/>
              </w:rPr>
              <w:t>F5</w:t>
            </w:r>
          </w:p>
        </w:tc>
        <w:tc>
          <w:tcPr>
            <w:tcW w:w="7383" w:type="dxa"/>
            <w:tcBorders>
              <w:top w:val="single" w:sz="6" w:space="0" w:color="000000"/>
              <w:left w:val="single" w:sz="6" w:space="0" w:color="000000"/>
              <w:bottom w:val="single" w:sz="6" w:space="0" w:color="000000"/>
              <w:right w:val="single" w:sz="6" w:space="0" w:color="000000"/>
            </w:tcBorders>
          </w:tcPr>
          <w:p w:rsidR="00FE2B37" w:rsidRPr="001612BC" w:rsidRDefault="00AD29EF" w:rsidP="00AD29EF">
            <w:pPr>
              <w:widowControl w:val="0"/>
              <w:spacing w:after="0" w:line="247" w:lineRule="auto"/>
              <w:ind w:left="79" w:right="261"/>
              <w:rPr>
                <w:rFonts w:ascii="Arial" w:eastAsia="Calibri" w:hAnsi="Arial" w:cs="Arial"/>
                <w:sz w:val="24"/>
                <w:lang w:val="en-US"/>
              </w:rPr>
            </w:pPr>
            <w:r w:rsidRPr="001612BC">
              <w:rPr>
                <w:rFonts w:ascii="Arial" w:hAnsi="Arial" w:cs="Arial"/>
                <w:sz w:val="24"/>
              </w:rPr>
              <w:br/>
            </w:r>
            <w:r w:rsidR="00FE2B37" w:rsidRPr="001612BC">
              <w:rPr>
                <w:rFonts w:ascii="Arial" w:hAnsi="Arial" w:cs="Arial"/>
                <w:sz w:val="24"/>
              </w:rPr>
              <w:t>A schedule of meetings for the Corporation and its</w:t>
            </w:r>
            <w:r w:rsidR="00FE2B37" w:rsidRPr="001612BC">
              <w:rPr>
                <w:rFonts w:ascii="Arial" w:hAnsi="Arial" w:cs="Arial"/>
                <w:spacing w:val="-9"/>
                <w:sz w:val="24"/>
              </w:rPr>
              <w:t xml:space="preserve"> </w:t>
            </w:r>
            <w:r w:rsidR="00FE2B37" w:rsidRPr="001612BC">
              <w:rPr>
                <w:rFonts w:ascii="Arial" w:hAnsi="Arial" w:cs="Arial"/>
                <w:sz w:val="24"/>
              </w:rPr>
              <w:t>Committees for the following academic year shall be submitted by the</w:t>
            </w:r>
            <w:r w:rsidR="00FE2B37" w:rsidRPr="001612BC">
              <w:rPr>
                <w:rFonts w:ascii="Arial" w:hAnsi="Arial" w:cs="Arial"/>
                <w:spacing w:val="-9"/>
                <w:sz w:val="24"/>
              </w:rPr>
              <w:t xml:space="preserve"> </w:t>
            </w:r>
            <w:r w:rsidR="00FE2B37" w:rsidRPr="001612BC">
              <w:rPr>
                <w:rFonts w:ascii="Arial" w:hAnsi="Arial" w:cs="Arial"/>
                <w:sz w:val="24"/>
              </w:rPr>
              <w:t>Clerk to the July Board</w:t>
            </w:r>
            <w:r w:rsidR="00FE2B37" w:rsidRPr="001612BC">
              <w:rPr>
                <w:rFonts w:ascii="Arial" w:hAnsi="Arial" w:cs="Arial"/>
                <w:spacing w:val="-4"/>
                <w:sz w:val="24"/>
              </w:rPr>
              <w:t xml:space="preserve"> </w:t>
            </w:r>
            <w:r w:rsidR="00FE2B37" w:rsidRPr="001612BC">
              <w:rPr>
                <w:rFonts w:ascii="Arial" w:hAnsi="Arial" w:cs="Arial"/>
                <w:sz w:val="24"/>
              </w:rPr>
              <w:t>meeting.</w:t>
            </w:r>
          </w:p>
        </w:tc>
        <w:tc>
          <w:tcPr>
            <w:tcW w:w="1701" w:type="dxa"/>
            <w:tcBorders>
              <w:top w:val="single" w:sz="6" w:space="0" w:color="000000"/>
              <w:left w:val="single" w:sz="6" w:space="0" w:color="000000"/>
              <w:bottom w:val="single" w:sz="6" w:space="0" w:color="000000"/>
              <w:right w:val="single" w:sz="6" w:space="0" w:color="000000"/>
            </w:tcBorders>
          </w:tcPr>
          <w:p w:rsidR="00FE2B37" w:rsidRPr="001612BC" w:rsidRDefault="00FE2B37" w:rsidP="00FE2B37">
            <w:pPr>
              <w:widowControl w:val="0"/>
              <w:spacing w:after="0" w:line="240" w:lineRule="auto"/>
              <w:rPr>
                <w:rFonts w:ascii="Arial" w:hAnsi="Arial" w:cs="Arial"/>
                <w:sz w:val="24"/>
              </w:rPr>
            </w:pPr>
          </w:p>
        </w:tc>
      </w:tr>
      <w:tr w:rsidR="00FE2B37" w:rsidRPr="001612BC" w:rsidTr="00AD29EF">
        <w:trPr>
          <w:trHeight w:hRule="exact" w:val="2381"/>
        </w:trPr>
        <w:tc>
          <w:tcPr>
            <w:tcW w:w="731" w:type="dxa"/>
            <w:tcBorders>
              <w:top w:val="single" w:sz="6" w:space="0" w:color="000000"/>
              <w:left w:val="single" w:sz="6" w:space="0" w:color="000000"/>
              <w:bottom w:val="single" w:sz="6" w:space="0" w:color="000000"/>
              <w:right w:val="single" w:sz="6" w:space="0" w:color="000000"/>
            </w:tcBorders>
          </w:tcPr>
          <w:p w:rsidR="00FE2B37" w:rsidRPr="001612BC" w:rsidRDefault="00FE2B37" w:rsidP="00FE2B37">
            <w:pPr>
              <w:widowControl w:val="0"/>
              <w:spacing w:before="9" w:after="0" w:line="240" w:lineRule="auto"/>
              <w:jc w:val="center"/>
              <w:rPr>
                <w:rFonts w:ascii="Arial" w:eastAsia="Arial" w:hAnsi="Arial" w:cs="Arial"/>
                <w:bCs/>
                <w:sz w:val="24"/>
                <w:szCs w:val="24"/>
                <w:lang w:val="en-US"/>
              </w:rPr>
            </w:pPr>
            <w:r w:rsidRPr="001612BC">
              <w:rPr>
                <w:rFonts w:ascii="Arial" w:eastAsia="Arial" w:hAnsi="Arial" w:cs="Arial"/>
                <w:bCs/>
                <w:sz w:val="24"/>
                <w:szCs w:val="24"/>
                <w:lang w:val="en-US"/>
              </w:rPr>
              <w:t>F6</w:t>
            </w:r>
          </w:p>
        </w:tc>
        <w:tc>
          <w:tcPr>
            <w:tcW w:w="7383" w:type="dxa"/>
            <w:tcBorders>
              <w:top w:val="single" w:sz="6" w:space="0" w:color="000000"/>
              <w:left w:val="single" w:sz="6" w:space="0" w:color="000000"/>
              <w:bottom w:val="single" w:sz="6" w:space="0" w:color="000000"/>
              <w:right w:val="single" w:sz="6" w:space="0" w:color="000000"/>
            </w:tcBorders>
          </w:tcPr>
          <w:p w:rsidR="00FE2B37" w:rsidRPr="001612BC" w:rsidRDefault="00AD29EF" w:rsidP="00AD29EF">
            <w:pPr>
              <w:pStyle w:val="TableParagraph"/>
              <w:spacing w:before="9"/>
              <w:ind w:left="79"/>
              <w:rPr>
                <w:rFonts w:ascii="Arial" w:eastAsia="Times New Roman" w:hAnsi="Arial" w:cs="Arial"/>
                <w:sz w:val="24"/>
                <w:szCs w:val="24"/>
              </w:rPr>
            </w:pPr>
            <w:r w:rsidRPr="001612BC">
              <w:rPr>
                <w:rFonts w:ascii="Arial" w:hAnsi="Arial" w:cs="Arial"/>
                <w:sz w:val="24"/>
              </w:rPr>
              <w:br/>
            </w:r>
            <w:r w:rsidR="00FE2B37" w:rsidRPr="001612BC">
              <w:rPr>
                <w:rFonts w:ascii="Arial" w:hAnsi="Arial" w:cs="Arial"/>
                <w:sz w:val="24"/>
              </w:rPr>
              <w:t>Meetings will be called by the Clerk to the Corporation who</w:t>
            </w:r>
            <w:r w:rsidR="00FE2B37" w:rsidRPr="001612BC">
              <w:rPr>
                <w:rFonts w:ascii="Arial" w:hAnsi="Arial" w:cs="Arial"/>
                <w:spacing w:val="-10"/>
                <w:sz w:val="24"/>
              </w:rPr>
              <w:t xml:space="preserve"> </w:t>
            </w:r>
            <w:r w:rsidR="00FE2B37" w:rsidRPr="001612BC">
              <w:rPr>
                <w:rFonts w:ascii="Arial" w:hAnsi="Arial" w:cs="Arial"/>
                <w:sz w:val="24"/>
              </w:rPr>
              <w:t>shall (at least seven calendar days before the date of the</w:t>
            </w:r>
            <w:r w:rsidR="00FE2B37" w:rsidRPr="001612BC">
              <w:rPr>
                <w:rFonts w:ascii="Arial" w:hAnsi="Arial" w:cs="Arial"/>
                <w:spacing w:val="-10"/>
                <w:sz w:val="24"/>
              </w:rPr>
              <w:t xml:space="preserve"> </w:t>
            </w:r>
            <w:r w:rsidR="00FE2B37" w:rsidRPr="001612BC">
              <w:rPr>
                <w:rFonts w:ascii="Arial" w:hAnsi="Arial" w:cs="Arial"/>
                <w:sz w:val="24"/>
              </w:rPr>
              <w:t>meeting) send a written notice of the meeting and the proposed agenda</w:t>
            </w:r>
            <w:r w:rsidR="00FE2B37" w:rsidRPr="001612BC">
              <w:rPr>
                <w:rFonts w:ascii="Arial" w:hAnsi="Arial" w:cs="Arial"/>
                <w:spacing w:val="-11"/>
                <w:sz w:val="24"/>
              </w:rPr>
              <w:t xml:space="preserve"> </w:t>
            </w:r>
            <w:r w:rsidR="00FE2B37" w:rsidRPr="001612BC">
              <w:rPr>
                <w:rFonts w:ascii="Arial" w:hAnsi="Arial" w:cs="Arial"/>
                <w:sz w:val="24"/>
              </w:rPr>
              <w:t>to members. At the same time the Clerk will, where</w:t>
            </w:r>
            <w:r w:rsidR="00FE2B37" w:rsidRPr="001612BC">
              <w:rPr>
                <w:rFonts w:ascii="Arial" w:hAnsi="Arial" w:cs="Arial"/>
                <w:spacing w:val="-9"/>
                <w:sz w:val="24"/>
              </w:rPr>
              <w:t xml:space="preserve"> </w:t>
            </w:r>
            <w:r w:rsidR="00FE2B37" w:rsidRPr="001612BC">
              <w:rPr>
                <w:rFonts w:ascii="Arial" w:hAnsi="Arial" w:cs="Arial"/>
                <w:sz w:val="24"/>
              </w:rPr>
              <w:t>reasonably practicable, send copies of all relevant papers unless the</w:t>
            </w:r>
            <w:r w:rsidR="00FE2B37" w:rsidRPr="001612BC">
              <w:rPr>
                <w:rFonts w:ascii="Arial" w:hAnsi="Arial" w:cs="Arial"/>
                <w:spacing w:val="-9"/>
                <w:sz w:val="24"/>
              </w:rPr>
              <w:t xml:space="preserve"> </w:t>
            </w:r>
            <w:r w:rsidR="00FE2B37" w:rsidRPr="001612BC">
              <w:rPr>
                <w:rFonts w:ascii="Arial" w:hAnsi="Arial" w:cs="Arial"/>
                <w:sz w:val="24"/>
              </w:rPr>
              <w:t>Chair has agreed that a paper may be tabled at the meeting. If</w:t>
            </w:r>
            <w:r w:rsidR="00FE2B37" w:rsidRPr="001612BC">
              <w:rPr>
                <w:rFonts w:ascii="Arial" w:hAnsi="Arial" w:cs="Arial"/>
                <w:spacing w:val="-12"/>
                <w:sz w:val="24"/>
              </w:rPr>
              <w:t xml:space="preserve"> </w:t>
            </w:r>
            <w:r w:rsidR="00FE2B37" w:rsidRPr="001612BC">
              <w:rPr>
                <w:rFonts w:ascii="Arial" w:hAnsi="Arial" w:cs="Arial"/>
                <w:sz w:val="24"/>
              </w:rPr>
              <w:t>a meeting is to discuss matters relating to the Clerk, the</w:t>
            </w:r>
            <w:r w:rsidR="00FE2B37" w:rsidRPr="001612BC">
              <w:rPr>
                <w:rFonts w:ascii="Arial" w:hAnsi="Arial" w:cs="Arial"/>
                <w:spacing w:val="-10"/>
                <w:sz w:val="24"/>
              </w:rPr>
              <w:t xml:space="preserve"> </w:t>
            </w:r>
            <w:r w:rsidR="00FE2B37" w:rsidRPr="001612BC">
              <w:rPr>
                <w:rFonts w:ascii="Arial" w:hAnsi="Arial" w:cs="Arial"/>
                <w:sz w:val="24"/>
              </w:rPr>
              <w:t>meeting will be called by the</w:t>
            </w:r>
            <w:r w:rsidR="00FE2B37" w:rsidRPr="001612BC">
              <w:rPr>
                <w:rFonts w:ascii="Arial" w:hAnsi="Arial" w:cs="Arial"/>
                <w:spacing w:val="-5"/>
                <w:sz w:val="24"/>
              </w:rPr>
              <w:t xml:space="preserve"> </w:t>
            </w:r>
            <w:r w:rsidR="00FE2B37" w:rsidRPr="001612BC">
              <w:rPr>
                <w:rFonts w:ascii="Arial" w:hAnsi="Arial" w:cs="Arial"/>
                <w:sz w:val="24"/>
              </w:rPr>
              <w:t>Chair.</w:t>
            </w:r>
          </w:p>
        </w:tc>
        <w:tc>
          <w:tcPr>
            <w:tcW w:w="1701" w:type="dxa"/>
            <w:tcBorders>
              <w:top w:val="single" w:sz="6" w:space="0" w:color="000000"/>
              <w:left w:val="single" w:sz="6" w:space="0" w:color="000000"/>
              <w:bottom w:val="single" w:sz="6" w:space="0" w:color="000000"/>
              <w:right w:val="single" w:sz="6" w:space="0" w:color="000000"/>
            </w:tcBorders>
          </w:tcPr>
          <w:p w:rsidR="00FE2B37" w:rsidRPr="001612BC" w:rsidRDefault="00FE2B37" w:rsidP="00FE2B37">
            <w:pPr>
              <w:widowControl w:val="0"/>
              <w:spacing w:after="0" w:line="240" w:lineRule="auto"/>
              <w:rPr>
                <w:rFonts w:ascii="Arial" w:hAnsi="Arial" w:cs="Arial"/>
                <w:sz w:val="24"/>
              </w:rPr>
            </w:pPr>
          </w:p>
        </w:tc>
      </w:tr>
      <w:tr w:rsidR="00FE2B37" w:rsidRPr="001612BC" w:rsidTr="00AD29EF">
        <w:trPr>
          <w:trHeight w:hRule="exact" w:val="2098"/>
        </w:trPr>
        <w:tc>
          <w:tcPr>
            <w:tcW w:w="731" w:type="dxa"/>
            <w:tcBorders>
              <w:top w:val="single" w:sz="6" w:space="0" w:color="000000"/>
              <w:left w:val="single" w:sz="6" w:space="0" w:color="000000"/>
              <w:bottom w:val="single" w:sz="6" w:space="0" w:color="000000"/>
              <w:right w:val="single" w:sz="6" w:space="0" w:color="000000"/>
            </w:tcBorders>
          </w:tcPr>
          <w:p w:rsidR="00FE2B37" w:rsidRPr="001612BC" w:rsidRDefault="00FE2B37" w:rsidP="00FE2B37">
            <w:pPr>
              <w:widowControl w:val="0"/>
              <w:spacing w:before="9" w:after="0" w:line="240" w:lineRule="auto"/>
              <w:jc w:val="center"/>
              <w:rPr>
                <w:rFonts w:ascii="Arial" w:eastAsia="Arial" w:hAnsi="Arial" w:cs="Arial"/>
                <w:bCs/>
                <w:sz w:val="24"/>
                <w:szCs w:val="24"/>
                <w:lang w:val="en-US"/>
              </w:rPr>
            </w:pPr>
            <w:r w:rsidRPr="001612BC">
              <w:rPr>
                <w:rFonts w:ascii="Arial" w:eastAsia="Arial" w:hAnsi="Arial" w:cs="Arial"/>
                <w:bCs/>
                <w:sz w:val="24"/>
                <w:szCs w:val="24"/>
                <w:lang w:val="en-US"/>
              </w:rPr>
              <w:t>F7</w:t>
            </w:r>
          </w:p>
        </w:tc>
        <w:tc>
          <w:tcPr>
            <w:tcW w:w="7383" w:type="dxa"/>
            <w:tcBorders>
              <w:top w:val="single" w:sz="6" w:space="0" w:color="000000"/>
              <w:left w:val="single" w:sz="6" w:space="0" w:color="000000"/>
              <w:bottom w:val="single" w:sz="6" w:space="0" w:color="000000"/>
              <w:right w:val="single" w:sz="6" w:space="0" w:color="000000"/>
            </w:tcBorders>
          </w:tcPr>
          <w:p w:rsidR="00FE2B37" w:rsidRPr="001612BC" w:rsidRDefault="00AD29EF" w:rsidP="00AD29EF">
            <w:pPr>
              <w:pStyle w:val="TableParagraph"/>
              <w:spacing w:before="9"/>
              <w:ind w:left="79"/>
              <w:rPr>
                <w:rFonts w:ascii="Arial" w:hAnsi="Arial" w:cs="Arial"/>
                <w:sz w:val="24"/>
              </w:rPr>
            </w:pPr>
            <w:r w:rsidRPr="001612BC">
              <w:rPr>
                <w:rFonts w:ascii="Arial" w:hAnsi="Arial" w:cs="Arial"/>
                <w:sz w:val="24"/>
              </w:rPr>
              <w:br/>
            </w:r>
            <w:r w:rsidR="00FE2B37" w:rsidRPr="001612BC">
              <w:rPr>
                <w:rFonts w:ascii="Arial" w:hAnsi="Arial" w:cs="Arial"/>
                <w:sz w:val="24"/>
              </w:rPr>
              <w:t>Any member may request an item be included on the agenda</w:t>
            </w:r>
            <w:r w:rsidR="00FE2B37" w:rsidRPr="001612BC">
              <w:rPr>
                <w:rFonts w:ascii="Arial" w:hAnsi="Arial" w:cs="Arial"/>
                <w:spacing w:val="-11"/>
                <w:sz w:val="24"/>
              </w:rPr>
              <w:t xml:space="preserve"> </w:t>
            </w:r>
            <w:r w:rsidR="00FE2B37" w:rsidRPr="001612BC">
              <w:rPr>
                <w:rFonts w:ascii="Arial" w:hAnsi="Arial" w:cs="Arial"/>
                <w:sz w:val="24"/>
              </w:rPr>
              <w:t>of a meeting. Such a request should be submitted at least</w:t>
            </w:r>
            <w:r w:rsidR="00FE2B37" w:rsidRPr="001612BC">
              <w:rPr>
                <w:rFonts w:ascii="Arial" w:hAnsi="Arial" w:cs="Arial"/>
                <w:spacing w:val="-10"/>
                <w:sz w:val="24"/>
              </w:rPr>
              <w:t xml:space="preserve"> </w:t>
            </w:r>
            <w:r w:rsidR="00FE2B37" w:rsidRPr="001612BC">
              <w:rPr>
                <w:rFonts w:ascii="Arial" w:hAnsi="Arial" w:cs="Arial"/>
                <w:sz w:val="24"/>
              </w:rPr>
              <w:t>two weeks before the meeting to the Clerk who will clear the</w:t>
            </w:r>
            <w:r w:rsidR="00FE2B37" w:rsidRPr="001612BC">
              <w:rPr>
                <w:rFonts w:ascii="Arial" w:hAnsi="Arial" w:cs="Arial"/>
                <w:spacing w:val="-11"/>
                <w:sz w:val="24"/>
              </w:rPr>
              <w:t xml:space="preserve"> </w:t>
            </w:r>
            <w:r w:rsidR="00FE2B37" w:rsidRPr="001612BC">
              <w:rPr>
                <w:rFonts w:ascii="Arial" w:hAnsi="Arial" w:cs="Arial"/>
                <w:sz w:val="24"/>
              </w:rPr>
              <w:t xml:space="preserve">item through the Chair prior to </w:t>
            </w:r>
            <w:proofErr w:type="spellStart"/>
            <w:r w:rsidR="00FE2B37" w:rsidRPr="001612BC">
              <w:rPr>
                <w:rFonts w:ascii="Arial" w:hAnsi="Arial" w:cs="Arial"/>
                <w:sz w:val="24"/>
              </w:rPr>
              <w:t>finalisation</w:t>
            </w:r>
            <w:proofErr w:type="spellEnd"/>
            <w:r w:rsidR="00FE2B37" w:rsidRPr="001612BC">
              <w:rPr>
                <w:rFonts w:ascii="Arial" w:hAnsi="Arial" w:cs="Arial"/>
                <w:sz w:val="24"/>
              </w:rPr>
              <w:t xml:space="preserve"> of the agenda. If a paper</w:t>
            </w:r>
            <w:r w:rsidR="00FE2B37" w:rsidRPr="001612BC">
              <w:rPr>
                <w:rFonts w:ascii="Arial" w:hAnsi="Arial" w:cs="Arial"/>
                <w:spacing w:val="-11"/>
                <w:sz w:val="24"/>
              </w:rPr>
              <w:t xml:space="preserve"> </w:t>
            </w:r>
            <w:r w:rsidR="00FE2B37" w:rsidRPr="001612BC">
              <w:rPr>
                <w:rFonts w:ascii="Arial" w:hAnsi="Arial" w:cs="Arial"/>
                <w:sz w:val="24"/>
              </w:rPr>
              <w:t>is requested from College staff then Governors should</w:t>
            </w:r>
            <w:r w:rsidR="00FE2B37" w:rsidRPr="001612BC">
              <w:rPr>
                <w:rFonts w:ascii="Arial" w:hAnsi="Arial" w:cs="Arial"/>
                <w:spacing w:val="-7"/>
                <w:sz w:val="24"/>
              </w:rPr>
              <w:t xml:space="preserve"> </w:t>
            </w:r>
            <w:r w:rsidR="00FE2B37" w:rsidRPr="001612BC">
              <w:rPr>
                <w:rFonts w:ascii="Arial" w:hAnsi="Arial" w:cs="Arial"/>
                <w:sz w:val="24"/>
              </w:rPr>
              <w:t>allow enough time for this to be</w:t>
            </w:r>
            <w:r w:rsidR="00FE2B37" w:rsidRPr="001612BC">
              <w:rPr>
                <w:rFonts w:ascii="Arial" w:hAnsi="Arial" w:cs="Arial"/>
                <w:spacing w:val="-6"/>
                <w:sz w:val="24"/>
              </w:rPr>
              <w:t xml:space="preserve"> </w:t>
            </w:r>
            <w:r w:rsidR="00FE2B37" w:rsidRPr="001612BC">
              <w:rPr>
                <w:rFonts w:ascii="Arial" w:hAnsi="Arial" w:cs="Arial"/>
                <w:sz w:val="24"/>
              </w:rPr>
              <w:t>prepared.</w:t>
            </w:r>
          </w:p>
        </w:tc>
        <w:tc>
          <w:tcPr>
            <w:tcW w:w="1701" w:type="dxa"/>
            <w:tcBorders>
              <w:top w:val="single" w:sz="6" w:space="0" w:color="000000"/>
              <w:left w:val="single" w:sz="6" w:space="0" w:color="000000"/>
              <w:bottom w:val="single" w:sz="6" w:space="0" w:color="000000"/>
              <w:right w:val="single" w:sz="6" w:space="0" w:color="000000"/>
            </w:tcBorders>
          </w:tcPr>
          <w:p w:rsidR="00FE2B37" w:rsidRPr="001612BC" w:rsidRDefault="00FE2B37" w:rsidP="00FE2B37">
            <w:pPr>
              <w:widowControl w:val="0"/>
              <w:spacing w:after="0" w:line="240" w:lineRule="auto"/>
              <w:rPr>
                <w:rFonts w:ascii="Arial" w:hAnsi="Arial" w:cs="Arial"/>
                <w:sz w:val="24"/>
              </w:rPr>
            </w:pPr>
          </w:p>
        </w:tc>
      </w:tr>
      <w:tr w:rsidR="00FE2B37" w:rsidRPr="001612BC" w:rsidTr="005F5D88">
        <w:trPr>
          <w:trHeight w:hRule="exact" w:val="1345"/>
        </w:trPr>
        <w:tc>
          <w:tcPr>
            <w:tcW w:w="731" w:type="dxa"/>
            <w:tcBorders>
              <w:top w:val="single" w:sz="6" w:space="0" w:color="000000"/>
              <w:left w:val="single" w:sz="6" w:space="0" w:color="000000"/>
              <w:bottom w:val="single" w:sz="6" w:space="0" w:color="000000"/>
              <w:right w:val="single" w:sz="6" w:space="0" w:color="000000"/>
            </w:tcBorders>
          </w:tcPr>
          <w:p w:rsidR="00FE2B37" w:rsidRPr="001612BC" w:rsidRDefault="00FE2B37" w:rsidP="00FE2B37">
            <w:pPr>
              <w:widowControl w:val="0"/>
              <w:spacing w:before="9" w:after="0" w:line="240" w:lineRule="auto"/>
              <w:jc w:val="center"/>
              <w:rPr>
                <w:rFonts w:ascii="Arial" w:eastAsia="Arial" w:hAnsi="Arial" w:cs="Arial"/>
                <w:bCs/>
                <w:sz w:val="24"/>
                <w:szCs w:val="24"/>
                <w:lang w:val="en-US"/>
              </w:rPr>
            </w:pPr>
            <w:r w:rsidRPr="001612BC">
              <w:rPr>
                <w:rFonts w:ascii="Arial" w:eastAsia="Arial" w:hAnsi="Arial" w:cs="Arial"/>
                <w:bCs/>
                <w:sz w:val="24"/>
                <w:szCs w:val="24"/>
                <w:lang w:val="en-US"/>
              </w:rPr>
              <w:t>F8</w:t>
            </w:r>
          </w:p>
        </w:tc>
        <w:tc>
          <w:tcPr>
            <w:tcW w:w="7383" w:type="dxa"/>
            <w:tcBorders>
              <w:top w:val="single" w:sz="6" w:space="0" w:color="000000"/>
              <w:left w:val="single" w:sz="6" w:space="0" w:color="000000"/>
              <w:bottom w:val="single" w:sz="6" w:space="0" w:color="000000"/>
              <w:right w:val="single" w:sz="6" w:space="0" w:color="000000"/>
            </w:tcBorders>
          </w:tcPr>
          <w:p w:rsidR="00FE2B37" w:rsidRPr="001612BC" w:rsidRDefault="00FE2B37" w:rsidP="00FE2B37">
            <w:pPr>
              <w:pStyle w:val="TableParagraph"/>
              <w:spacing w:before="9"/>
              <w:rPr>
                <w:rFonts w:ascii="Arial" w:hAnsi="Arial" w:cs="Arial"/>
                <w:sz w:val="24"/>
              </w:rPr>
            </w:pPr>
            <w:r w:rsidRPr="001612BC">
              <w:rPr>
                <w:rFonts w:ascii="Arial" w:hAnsi="Arial" w:cs="Arial"/>
                <w:sz w:val="24"/>
              </w:rPr>
              <w:t>No resolution made by the Board may be rescinded or</w:t>
            </w:r>
            <w:r w:rsidRPr="001612BC">
              <w:rPr>
                <w:rFonts w:ascii="Arial" w:hAnsi="Arial" w:cs="Arial"/>
                <w:spacing w:val="-9"/>
                <w:sz w:val="24"/>
              </w:rPr>
              <w:t xml:space="preserve"> </w:t>
            </w:r>
            <w:r w:rsidRPr="001612BC">
              <w:rPr>
                <w:rFonts w:ascii="Arial" w:hAnsi="Arial" w:cs="Arial"/>
                <w:sz w:val="24"/>
              </w:rPr>
              <w:t>varied unless its reconsideration appears as a specific item on</w:t>
            </w:r>
            <w:r w:rsidRPr="001612BC">
              <w:rPr>
                <w:rFonts w:ascii="Arial" w:hAnsi="Arial" w:cs="Arial"/>
                <w:spacing w:val="-9"/>
                <w:sz w:val="24"/>
              </w:rPr>
              <w:t xml:space="preserve"> </w:t>
            </w:r>
            <w:r w:rsidRPr="001612BC">
              <w:rPr>
                <w:rFonts w:ascii="Arial" w:hAnsi="Arial" w:cs="Arial"/>
                <w:sz w:val="24"/>
              </w:rPr>
              <w:t>the agenda of a subsequent meeting. Such items cannot</w:t>
            </w:r>
            <w:r w:rsidRPr="001612BC">
              <w:rPr>
                <w:rFonts w:ascii="Arial" w:hAnsi="Arial" w:cs="Arial"/>
                <w:spacing w:val="-8"/>
                <w:sz w:val="24"/>
              </w:rPr>
              <w:t xml:space="preserve"> </w:t>
            </w:r>
            <w:r w:rsidRPr="001612BC">
              <w:rPr>
                <w:rFonts w:ascii="Arial" w:hAnsi="Arial" w:cs="Arial"/>
                <w:sz w:val="24"/>
              </w:rPr>
              <w:t>be changed under matters</w:t>
            </w:r>
            <w:r w:rsidRPr="001612BC">
              <w:rPr>
                <w:rFonts w:ascii="Arial" w:hAnsi="Arial" w:cs="Arial"/>
                <w:spacing w:val="-3"/>
                <w:sz w:val="24"/>
              </w:rPr>
              <w:t xml:space="preserve"> </w:t>
            </w:r>
            <w:r w:rsidRPr="001612BC">
              <w:rPr>
                <w:rFonts w:ascii="Arial" w:hAnsi="Arial" w:cs="Arial"/>
                <w:sz w:val="24"/>
              </w:rPr>
              <w:t>arising.</w:t>
            </w:r>
          </w:p>
        </w:tc>
        <w:tc>
          <w:tcPr>
            <w:tcW w:w="1701" w:type="dxa"/>
            <w:tcBorders>
              <w:top w:val="single" w:sz="6" w:space="0" w:color="000000"/>
              <w:left w:val="single" w:sz="6" w:space="0" w:color="000000"/>
              <w:bottom w:val="single" w:sz="6" w:space="0" w:color="000000"/>
              <w:right w:val="single" w:sz="6" w:space="0" w:color="000000"/>
            </w:tcBorders>
          </w:tcPr>
          <w:p w:rsidR="00FE2B37" w:rsidRPr="001612BC" w:rsidRDefault="00FE2B37" w:rsidP="00FE2B37">
            <w:pPr>
              <w:widowControl w:val="0"/>
              <w:spacing w:after="0" w:line="240" w:lineRule="auto"/>
              <w:rPr>
                <w:rFonts w:ascii="Arial" w:hAnsi="Arial" w:cs="Arial"/>
                <w:sz w:val="24"/>
              </w:rPr>
            </w:pPr>
          </w:p>
        </w:tc>
      </w:tr>
      <w:tr w:rsidR="007952AD" w:rsidRPr="001612BC" w:rsidTr="00AD29EF">
        <w:trPr>
          <w:trHeight w:hRule="exact" w:val="5783"/>
        </w:trPr>
        <w:tc>
          <w:tcPr>
            <w:tcW w:w="731" w:type="dxa"/>
            <w:tcBorders>
              <w:top w:val="single" w:sz="6" w:space="0" w:color="000000"/>
              <w:left w:val="single" w:sz="6" w:space="0" w:color="000000"/>
              <w:bottom w:val="single" w:sz="6" w:space="0" w:color="000000"/>
              <w:right w:val="single" w:sz="6" w:space="0" w:color="000000"/>
            </w:tcBorders>
          </w:tcPr>
          <w:p w:rsidR="007952AD" w:rsidRPr="001612BC" w:rsidRDefault="009946C3" w:rsidP="00FE2B37">
            <w:pPr>
              <w:widowControl w:val="0"/>
              <w:spacing w:before="9" w:after="0" w:line="240" w:lineRule="auto"/>
              <w:jc w:val="center"/>
              <w:rPr>
                <w:rFonts w:ascii="Arial" w:eastAsia="Arial" w:hAnsi="Arial" w:cs="Arial"/>
                <w:sz w:val="24"/>
                <w:szCs w:val="24"/>
                <w:lang w:val="en-US"/>
              </w:rPr>
            </w:pPr>
            <w:r w:rsidRPr="001612BC">
              <w:rPr>
                <w:rFonts w:ascii="Arial" w:eastAsia="Arial" w:hAnsi="Arial" w:cs="Arial"/>
                <w:sz w:val="24"/>
                <w:szCs w:val="24"/>
                <w:lang w:val="en-US"/>
              </w:rPr>
              <w:t>F9</w:t>
            </w:r>
          </w:p>
        </w:tc>
        <w:tc>
          <w:tcPr>
            <w:tcW w:w="7383" w:type="dxa"/>
            <w:tcBorders>
              <w:top w:val="single" w:sz="6" w:space="0" w:color="000000"/>
              <w:left w:val="single" w:sz="6" w:space="0" w:color="000000"/>
              <w:bottom w:val="single" w:sz="6" w:space="0" w:color="000000"/>
              <w:right w:val="single" w:sz="6" w:space="0" w:color="000000"/>
            </w:tcBorders>
          </w:tcPr>
          <w:p w:rsidR="009946C3" w:rsidRPr="001612BC" w:rsidRDefault="00AD29EF" w:rsidP="00AD29EF">
            <w:pPr>
              <w:pStyle w:val="TableParagraph"/>
              <w:spacing w:line="247" w:lineRule="auto"/>
              <w:ind w:left="79" w:right="607"/>
              <w:rPr>
                <w:rFonts w:ascii="Arial" w:hAnsi="Arial" w:cs="Arial"/>
                <w:sz w:val="24"/>
              </w:rPr>
            </w:pPr>
            <w:r w:rsidRPr="001612BC">
              <w:rPr>
                <w:rFonts w:ascii="Arial" w:hAnsi="Arial" w:cs="Arial"/>
                <w:sz w:val="24"/>
              </w:rPr>
              <w:br/>
            </w:r>
            <w:r w:rsidR="009946C3" w:rsidRPr="001612BC">
              <w:rPr>
                <w:rFonts w:ascii="Arial" w:hAnsi="Arial" w:cs="Arial"/>
                <w:sz w:val="24"/>
              </w:rPr>
              <w:t>A policy on Public Access to Corporation meetings has</w:t>
            </w:r>
            <w:r w:rsidR="009946C3" w:rsidRPr="001612BC">
              <w:rPr>
                <w:rFonts w:ascii="Arial" w:hAnsi="Arial" w:cs="Arial"/>
                <w:spacing w:val="-9"/>
                <w:sz w:val="24"/>
              </w:rPr>
              <w:t xml:space="preserve"> </w:t>
            </w:r>
            <w:r w:rsidR="009946C3" w:rsidRPr="001612BC">
              <w:rPr>
                <w:rFonts w:ascii="Arial" w:hAnsi="Arial" w:cs="Arial"/>
                <w:sz w:val="24"/>
              </w:rPr>
              <w:t>been determined by the Board.  This statement of policy must</w:t>
            </w:r>
            <w:r w:rsidR="009946C3" w:rsidRPr="001612BC">
              <w:rPr>
                <w:rFonts w:ascii="Arial" w:hAnsi="Arial" w:cs="Arial"/>
                <w:spacing w:val="-9"/>
                <w:sz w:val="24"/>
              </w:rPr>
              <w:t xml:space="preserve"> </w:t>
            </w:r>
            <w:r w:rsidR="009946C3" w:rsidRPr="001612BC">
              <w:rPr>
                <w:rFonts w:ascii="Arial" w:hAnsi="Arial" w:cs="Arial"/>
                <w:sz w:val="24"/>
              </w:rPr>
              <w:t>be</w:t>
            </w:r>
          </w:p>
          <w:p w:rsidR="009946C3" w:rsidRPr="001612BC" w:rsidRDefault="009946C3" w:rsidP="009946C3">
            <w:pPr>
              <w:pStyle w:val="TableParagraph"/>
              <w:spacing w:line="247" w:lineRule="auto"/>
              <w:ind w:right="608"/>
              <w:rPr>
                <w:rFonts w:ascii="Arial" w:hAnsi="Arial" w:cs="Arial"/>
                <w:sz w:val="24"/>
              </w:rPr>
            </w:pPr>
            <w:r w:rsidRPr="001612BC">
              <w:rPr>
                <w:rFonts w:ascii="Arial" w:hAnsi="Arial" w:cs="Arial"/>
                <w:sz w:val="24"/>
              </w:rPr>
              <w:t xml:space="preserve"> published on the college’s website:</w:t>
            </w:r>
          </w:p>
          <w:p w:rsidR="009946C3" w:rsidRPr="001612BC" w:rsidRDefault="009946C3" w:rsidP="009946C3">
            <w:pPr>
              <w:pStyle w:val="TableParagraph"/>
              <w:spacing w:line="247" w:lineRule="auto"/>
              <w:ind w:left="82" w:right="608"/>
              <w:rPr>
                <w:rFonts w:ascii="Arial" w:eastAsia="Arial" w:hAnsi="Arial" w:cs="Arial"/>
                <w:sz w:val="24"/>
                <w:szCs w:val="24"/>
              </w:rPr>
            </w:pPr>
          </w:p>
          <w:p w:rsidR="009946C3" w:rsidRPr="001612BC" w:rsidRDefault="009946C3"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meetings of the Corporation and its committees are not</w:t>
            </w:r>
            <w:r w:rsidRPr="001612BC">
              <w:rPr>
                <w:rFonts w:ascii="Arial" w:hAnsi="Arial" w:cs="Arial"/>
                <w:spacing w:val="-9"/>
                <w:sz w:val="24"/>
              </w:rPr>
              <w:t xml:space="preserve"> </w:t>
            </w:r>
            <w:r w:rsidRPr="001612BC">
              <w:rPr>
                <w:rFonts w:ascii="Arial" w:hAnsi="Arial" w:cs="Arial"/>
                <w:sz w:val="24"/>
              </w:rPr>
              <w:t>open to the public. However, access to information about the</w:t>
            </w:r>
            <w:r w:rsidRPr="001612BC">
              <w:rPr>
                <w:rFonts w:ascii="Arial" w:hAnsi="Arial" w:cs="Arial"/>
                <w:spacing w:val="-9"/>
                <w:sz w:val="24"/>
              </w:rPr>
              <w:t xml:space="preserve"> </w:t>
            </w:r>
            <w:r w:rsidRPr="001612BC">
              <w:rPr>
                <w:rFonts w:ascii="Arial" w:hAnsi="Arial" w:cs="Arial"/>
                <w:sz w:val="24"/>
              </w:rPr>
              <w:t>work of the Corporation is made available by the Clerk and</w:t>
            </w:r>
            <w:r w:rsidRPr="001612BC">
              <w:rPr>
                <w:rFonts w:ascii="Arial" w:hAnsi="Arial" w:cs="Arial"/>
                <w:spacing w:val="-10"/>
                <w:sz w:val="24"/>
              </w:rPr>
              <w:t xml:space="preserve"> </w:t>
            </w:r>
            <w:r w:rsidRPr="001612BC">
              <w:rPr>
                <w:rFonts w:ascii="Arial" w:hAnsi="Arial" w:cs="Arial"/>
                <w:sz w:val="24"/>
              </w:rPr>
              <w:t>is generally accessible unless there are sound reasons</w:t>
            </w:r>
            <w:r w:rsidRPr="001612BC">
              <w:rPr>
                <w:rFonts w:ascii="Arial" w:hAnsi="Arial" w:cs="Arial"/>
                <w:spacing w:val="-7"/>
                <w:sz w:val="24"/>
              </w:rPr>
              <w:t xml:space="preserve"> </w:t>
            </w:r>
            <w:r w:rsidRPr="001612BC">
              <w:rPr>
                <w:rFonts w:ascii="Arial" w:hAnsi="Arial" w:cs="Arial"/>
                <w:sz w:val="24"/>
              </w:rPr>
              <w:t>for maintaining</w:t>
            </w:r>
            <w:r w:rsidRPr="001612BC">
              <w:rPr>
                <w:rFonts w:ascii="Arial" w:hAnsi="Arial" w:cs="Arial"/>
                <w:spacing w:val="-1"/>
                <w:sz w:val="24"/>
              </w:rPr>
              <w:t xml:space="preserve"> </w:t>
            </w:r>
            <w:r w:rsidRPr="001612BC">
              <w:rPr>
                <w:rFonts w:ascii="Arial" w:hAnsi="Arial" w:cs="Arial"/>
                <w:sz w:val="24"/>
              </w:rPr>
              <w:t>confidentiality</w:t>
            </w:r>
          </w:p>
          <w:p w:rsidR="009946C3" w:rsidRPr="001612BC" w:rsidRDefault="009946C3"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application by any non-member to gain access,</w:t>
            </w:r>
            <w:r w:rsidRPr="001612BC">
              <w:rPr>
                <w:rFonts w:ascii="Arial" w:hAnsi="Arial" w:cs="Arial"/>
                <w:spacing w:val="-7"/>
                <w:sz w:val="24"/>
              </w:rPr>
              <w:t xml:space="preserve"> </w:t>
            </w:r>
            <w:r w:rsidRPr="001612BC">
              <w:rPr>
                <w:rFonts w:ascii="Arial" w:hAnsi="Arial" w:cs="Arial"/>
                <w:sz w:val="24"/>
              </w:rPr>
              <w:t>exceptionally, to a Corporation meeting as an observer must be made to</w:t>
            </w:r>
            <w:r w:rsidRPr="001612BC">
              <w:rPr>
                <w:rFonts w:ascii="Arial" w:hAnsi="Arial" w:cs="Arial"/>
                <w:spacing w:val="-11"/>
                <w:sz w:val="24"/>
              </w:rPr>
              <w:t xml:space="preserve"> </w:t>
            </w:r>
            <w:r w:rsidRPr="001612BC">
              <w:rPr>
                <w:rFonts w:ascii="Arial" w:hAnsi="Arial" w:cs="Arial"/>
                <w:sz w:val="24"/>
              </w:rPr>
              <w:t>the Clerk to the Corporation in writing not less than five</w:t>
            </w:r>
            <w:r w:rsidRPr="001612BC">
              <w:rPr>
                <w:rFonts w:ascii="Arial" w:hAnsi="Arial" w:cs="Arial"/>
                <w:spacing w:val="-10"/>
                <w:sz w:val="24"/>
              </w:rPr>
              <w:t xml:space="preserve"> </w:t>
            </w:r>
            <w:r w:rsidRPr="001612BC">
              <w:rPr>
                <w:rFonts w:ascii="Arial" w:hAnsi="Arial" w:cs="Arial"/>
                <w:sz w:val="24"/>
              </w:rPr>
              <w:t>working days prior to the</w:t>
            </w:r>
            <w:r w:rsidRPr="001612BC">
              <w:rPr>
                <w:rFonts w:ascii="Arial" w:hAnsi="Arial" w:cs="Arial"/>
                <w:spacing w:val="-4"/>
                <w:sz w:val="24"/>
              </w:rPr>
              <w:t xml:space="preserve"> </w:t>
            </w:r>
            <w:r w:rsidRPr="001612BC">
              <w:rPr>
                <w:rFonts w:ascii="Arial" w:hAnsi="Arial" w:cs="Arial"/>
                <w:sz w:val="24"/>
              </w:rPr>
              <w:t>meeting</w:t>
            </w:r>
          </w:p>
          <w:p w:rsidR="009946C3" w:rsidRPr="001612BC" w:rsidRDefault="009946C3"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a decision on such a request will be made by the Chair</w:t>
            </w:r>
            <w:r w:rsidRPr="001612BC">
              <w:rPr>
                <w:rFonts w:ascii="Arial" w:hAnsi="Arial" w:cs="Arial"/>
                <w:spacing w:val="-12"/>
                <w:sz w:val="24"/>
              </w:rPr>
              <w:t xml:space="preserve"> </w:t>
            </w:r>
            <w:r w:rsidRPr="001612BC">
              <w:rPr>
                <w:rFonts w:ascii="Arial" w:hAnsi="Arial" w:cs="Arial"/>
                <w:sz w:val="24"/>
              </w:rPr>
              <w:t>(or the Vice-Chair), the Chief Executive and the Clerk in the</w:t>
            </w:r>
            <w:r w:rsidRPr="001612BC">
              <w:rPr>
                <w:rFonts w:ascii="Arial" w:hAnsi="Arial" w:cs="Arial"/>
                <w:spacing w:val="-10"/>
                <w:sz w:val="24"/>
              </w:rPr>
              <w:t xml:space="preserve"> </w:t>
            </w:r>
            <w:r w:rsidRPr="001612BC">
              <w:rPr>
                <w:rFonts w:ascii="Arial" w:hAnsi="Arial" w:cs="Arial"/>
                <w:sz w:val="24"/>
              </w:rPr>
              <w:t>light of the overall circumstances and after consultation</w:t>
            </w:r>
            <w:r w:rsidRPr="001612BC">
              <w:rPr>
                <w:rFonts w:ascii="Arial" w:hAnsi="Arial" w:cs="Arial"/>
                <w:spacing w:val="-7"/>
                <w:sz w:val="24"/>
              </w:rPr>
              <w:t xml:space="preserve"> </w:t>
            </w:r>
            <w:r w:rsidRPr="001612BC">
              <w:rPr>
                <w:rFonts w:ascii="Arial" w:hAnsi="Arial" w:cs="Arial"/>
                <w:sz w:val="24"/>
              </w:rPr>
              <w:t>with Corporation members where</w:t>
            </w:r>
            <w:r w:rsidRPr="001612BC">
              <w:rPr>
                <w:rFonts w:ascii="Arial" w:hAnsi="Arial" w:cs="Arial"/>
                <w:spacing w:val="-3"/>
                <w:sz w:val="24"/>
              </w:rPr>
              <w:t xml:space="preserve"> </w:t>
            </w:r>
            <w:r w:rsidRPr="001612BC">
              <w:rPr>
                <w:rFonts w:ascii="Arial" w:hAnsi="Arial" w:cs="Arial"/>
                <w:sz w:val="24"/>
              </w:rPr>
              <w:t>practicable</w:t>
            </w:r>
          </w:p>
          <w:p w:rsidR="00B623B3" w:rsidRPr="001612BC" w:rsidRDefault="00B623B3"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the decision will be notified to the applicant in writing by</w:t>
            </w:r>
            <w:r w:rsidRPr="001612BC">
              <w:rPr>
                <w:rFonts w:ascii="Arial" w:hAnsi="Arial" w:cs="Arial"/>
                <w:spacing w:val="-10"/>
                <w:sz w:val="24"/>
              </w:rPr>
              <w:t xml:space="preserve"> </w:t>
            </w:r>
            <w:r w:rsidRPr="001612BC">
              <w:rPr>
                <w:rFonts w:ascii="Arial" w:hAnsi="Arial" w:cs="Arial"/>
                <w:sz w:val="24"/>
              </w:rPr>
              <w:t>the Clerk</w:t>
            </w:r>
          </w:p>
          <w:p w:rsidR="007952AD" w:rsidRPr="001612BC" w:rsidRDefault="007952AD" w:rsidP="00FE2B37">
            <w:pPr>
              <w:pStyle w:val="TableParagraph"/>
              <w:spacing w:before="9"/>
              <w:rPr>
                <w:rFonts w:ascii="Arial" w:hAnsi="Arial" w:cs="Arial"/>
                <w:sz w:val="24"/>
              </w:rPr>
            </w:pPr>
          </w:p>
        </w:tc>
        <w:tc>
          <w:tcPr>
            <w:tcW w:w="1701" w:type="dxa"/>
            <w:tcBorders>
              <w:top w:val="single" w:sz="6" w:space="0" w:color="000000"/>
              <w:left w:val="single" w:sz="6" w:space="0" w:color="000000"/>
              <w:bottom w:val="single" w:sz="6" w:space="0" w:color="000000"/>
              <w:right w:val="single" w:sz="6" w:space="0" w:color="000000"/>
            </w:tcBorders>
          </w:tcPr>
          <w:p w:rsidR="007952AD" w:rsidRPr="001612BC" w:rsidRDefault="007952AD" w:rsidP="00FE2B37">
            <w:pPr>
              <w:widowControl w:val="0"/>
              <w:spacing w:after="0" w:line="240" w:lineRule="auto"/>
              <w:rPr>
                <w:rFonts w:ascii="Arial" w:hAnsi="Arial" w:cs="Arial"/>
                <w:sz w:val="24"/>
              </w:rPr>
            </w:pPr>
          </w:p>
        </w:tc>
      </w:tr>
      <w:tr w:rsidR="00FE2B37" w:rsidRPr="001612BC" w:rsidTr="00AD29EF">
        <w:trPr>
          <w:trHeight w:hRule="exact" w:val="1531"/>
        </w:trPr>
        <w:tc>
          <w:tcPr>
            <w:tcW w:w="731" w:type="dxa"/>
            <w:tcBorders>
              <w:top w:val="single" w:sz="6" w:space="0" w:color="000000"/>
              <w:left w:val="single" w:sz="6" w:space="0" w:color="000000"/>
              <w:bottom w:val="single" w:sz="6" w:space="0" w:color="000000"/>
              <w:right w:val="single" w:sz="6" w:space="0" w:color="000000"/>
            </w:tcBorders>
          </w:tcPr>
          <w:p w:rsidR="00FE2B37" w:rsidRPr="001612BC" w:rsidRDefault="00FE2B37" w:rsidP="00FE2B37">
            <w:pPr>
              <w:widowControl w:val="0"/>
              <w:spacing w:before="9" w:after="0" w:line="240" w:lineRule="auto"/>
              <w:jc w:val="center"/>
              <w:rPr>
                <w:rFonts w:ascii="Arial" w:eastAsia="Arial" w:hAnsi="Arial" w:cs="Arial"/>
                <w:bCs/>
                <w:sz w:val="24"/>
                <w:szCs w:val="24"/>
                <w:lang w:val="en-US"/>
              </w:rPr>
            </w:pPr>
            <w:r w:rsidRPr="001612BC">
              <w:rPr>
                <w:rFonts w:ascii="Arial" w:eastAsia="Arial" w:hAnsi="Arial" w:cs="Arial"/>
                <w:bCs/>
                <w:sz w:val="24"/>
                <w:szCs w:val="24"/>
                <w:lang w:val="en-US"/>
              </w:rPr>
              <w:t>F9</w:t>
            </w:r>
          </w:p>
        </w:tc>
        <w:tc>
          <w:tcPr>
            <w:tcW w:w="7383" w:type="dxa"/>
            <w:tcBorders>
              <w:top w:val="single" w:sz="6" w:space="0" w:color="000000"/>
              <w:left w:val="single" w:sz="6" w:space="0" w:color="000000"/>
              <w:bottom w:val="single" w:sz="6" w:space="0" w:color="000000"/>
              <w:right w:val="single" w:sz="6" w:space="0" w:color="000000"/>
            </w:tcBorders>
          </w:tcPr>
          <w:p w:rsidR="00FE2B37" w:rsidRPr="001612BC" w:rsidRDefault="00AD29EF" w:rsidP="00AD29EF">
            <w:pPr>
              <w:pStyle w:val="TableParagraph"/>
              <w:spacing w:line="247" w:lineRule="auto"/>
              <w:ind w:left="79" w:right="607"/>
              <w:rPr>
                <w:rFonts w:ascii="Arial" w:eastAsia="Arial" w:hAnsi="Arial" w:cs="Arial"/>
                <w:sz w:val="24"/>
                <w:szCs w:val="24"/>
              </w:rPr>
            </w:pPr>
            <w:r w:rsidRPr="001612BC">
              <w:rPr>
                <w:rFonts w:ascii="Arial" w:hAnsi="Arial" w:cs="Arial"/>
                <w:sz w:val="24"/>
              </w:rPr>
              <w:br/>
            </w:r>
            <w:r w:rsidR="00FE2B37" w:rsidRPr="001612BC">
              <w:rPr>
                <w:rFonts w:ascii="Arial" w:hAnsi="Arial" w:cs="Arial"/>
                <w:sz w:val="24"/>
              </w:rPr>
              <w:t>A non-member (such as Senior Post-holders, other</w:t>
            </w:r>
            <w:r w:rsidR="00FE2B37" w:rsidRPr="001612BC">
              <w:rPr>
                <w:rFonts w:ascii="Arial" w:hAnsi="Arial" w:cs="Arial"/>
                <w:spacing w:val="-7"/>
                <w:sz w:val="24"/>
              </w:rPr>
              <w:t xml:space="preserve"> </w:t>
            </w:r>
            <w:r w:rsidR="00FE2B37" w:rsidRPr="001612BC">
              <w:rPr>
                <w:rFonts w:ascii="Arial" w:hAnsi="Arial" w:cs="Arial"/>
                <w:sz w:val="24"/>
              </w:rPr>
              <w:t>staff,</w:t>
            </w:r>
            <w:r w:rsidR="00FE2B37" w:rsidRPr="001612BC">
              <w:rPr>
                <w:rFonts w:ascii="Arial" w:hAnsi="Arial" w:cs="Arial"/>
                <w:w w:val="99"/>
                <w:sz w:val="24"/>
              </w:rPr>
              <w:t xml:space="preserve"> </w:t>
            </w:r>
            <w:r w:rsidR="00FE2B37" w:rsidRPr="001612BC">
              <w:rPr>
                <w:rFonts w:ascii="Arial" w:hAnsi="Arial" w:cs="Arial"/>
                <w:sz w:val="24"/>
              </w:rPr>
              <w:t>and professional advisers) may attend meetings of</w:t>
            </w:r>
            <w:r w:rsidR="00FE2B37" w:rsidRPr="001612BC">
              <w:rPr>
                <w:rFonts w:ascii="Arial" w:hAnsi="Arial" w:cs="Arial"/>
                <w:spacing w:val="-6"/>
                <w:sz w:val="24"/>
              </w:rPr>
              <w:t xml:space="preserve"> </w:t>
            </w:r>
            <w:r w:rsidR="00FE2B37" w:rsidRPr="001612BC">
              <w:rPr>
                <w:rFonts w:ascii="Arial" w:hAnsi="Arial" w:cs="Arial"/>
                <w:sz w:val="24"/>
              </w:rPr>
              <w:t>the Corporation and its committees by invitation of the Chair</w:t>
            </w:r>
            <w:r w:rsidR="00FE2B37" w:rsidRPr="001612BC">
              <w:rPr>
                <w:rFonts w:ascii="Arial" w:hAnsi="Arial" w:cs="Arial"/>
                <w:spacing w:val="-9"/>
                <w:sz w:val="24"/>
              </w:rPr>
              <w:t xml:space="preserve"> </w:t>
            </w:r>
            <w:r w:rsidR="00FE2B37" w:rsidRPr="001612BC">
              <w:rPr>
                <w:rFonts w:ascii="Arial" w:hAnsi="Arial" w:cs="Arial"/>
                <w:sz w:val="24"/>
              </w:rPr>
              <w:t>of the Corporation or the Chair of the relevant</w:t>
            </w:r>
            <w:r w:rsidR="00FE2B37" w:rsidRPr="001612BC">
              <w:rPr>
                <w:rFonts w:ascii="Arial" w:hAnsi="Arial" w:cs="Arial"/>
                <w:spacing w:val="-8"/>
                <w:sz w:val="24"/>
              </w:rPr>
              <w:t xml:space="preserve"> </w:t>
            </w:r>
            <w:r w:rsidR="00FE2B37" w:rsidRPr="001612BC">
              <w:rPr>
                <w:rFonts w:ascii="Arial" w:hAnsi="Arial" w:cs="Arial"/>
                <w:sz w:val="24"/>
              </w:rPr>
              <w:t>committee.</w:t>
            </w:r>
          </w:p>
        </w:tc>
        <w:tc>
          <w:tcPr>
            <w:tcW w:w="1701" w:type="dxa"/>
            <w:tcBorders>
              <w:top w:val="single" w:sz="6" w:space="0" w:color="000000"/>
              <w:left w:val="single" w:sz="6" w:space="0" w:color="000000"/>
              <w:bottom w:val="single" w:sz="6" w:space="0" w:color="000000"/>
              <w:right w:val="single" w:sz="6" w:space="0" w:color="000000"/>
            </w:tcBorders>
          </w:tcPr>
          <w:p w:rsidR="00FE2B37" w:rsidRPr="001612BC" w:rsidRDefault="00FE2B37" w:rsidP="00FE2B37">
            <w:pPr>
              <w:widowControl w:val="0"/>
              <w:spacing w:after="0" w:line="240" w:lineRule="auto"/>
              <w:rPr>
                <w:rFonts w:ascii="Arial" w:hAnsi="Arial" w:cs="Arial"/>
                <w:sz w:val="24"/>
              </w:rPr>
            </w:pPr>
          </w:p>
        </w:tc>
      </w:tr>
      <w:tr w:rsidR="00FE2B37" w:rsidRPr="001612BC" w:rsidTr="00AD29EF">
        <w:trPr>
          <w:trHeight w:hRule="exact" w:val="3515"/>
        </w:trPr>
        <w:tc>
          <w:tcPr>
            <w:tcW w:w="731" w:type="dxa"/>
            <w:tcBorders>
              <w:top w:val="single" w:sz="6" w:space="0" w:color="000000"/>
              <w:left w:val="single" w:sz="6" w:space="0" w:color="000000"/>
              <w:bottom w:val="single" w:sz="6" w:space="0" w:color="000000"/>
              <w:right w:val="single" w:sz="6" w:space="0" w:color="000000"/>
            </w:tcBorders>
          </w:tcPr>
          <w:p w:rsidR="00FE2B37" w:rsidRPr="001612BC" w:rsidRDefault="00FE2B37" w:rsidP="00FE2B37">
            <w:pPr>
              <w:widowControl w:val="0"/>
              <w:spacing w:before="9" w:after="0" w:line="240" w:lineRule="auto"/>
              <w:jc w:val="center"/>
              <w:rPr>
                <w:rFonts w:ascii="Arial" w:eastAsia="Arial" w:hAnsi="Arial" w:cs="Arial"/>
                <w:bCs/>
                <w:sz w:val="24"/>
                <w:szCs w:val="24"/>
                <w:lang w:val="en-US"/>
              </w:rPr>
            </w:pPr>
            <w:r w:rsidRPr="001612BC">
              <w:rPr>
                <w:rFonts w:ascii="Arial" w:eastAsia="Arial" w:hAnsi="Arial" w:cs="Arial"/>
                <w:bCs/>
                <w:sz w:val="24"/>
                <w:szCs w:val="24"/>
                <w:lang w:val="en-US"/>
              </w:rPr>
              <w:t>F10</w:t>
            </w:r>
          </w:p>
        </w:tc>
        <w:tc>
          <w:tcPr>
            <w:tcW w:w="7383" w:type="dxa"/>
            <w:tcBorders>
              <w:top w:val="single" w:sz="6" w:space="0" w:color="000000"/>
              <w:left w:val="single" w:sz="6" w:space="0" w:color="000000"/>
              <w:bottom w:val="single" w:sz="6" w:space="0" w:color="000000"/>
              <w:right w:val="single" w:sz="6" w:space="0" w:color="000000"/>
            </w:tcBorders>
          </w:tcPr>
          <w:p w:rsidR="00FE2B37" w:rsidRPr="001612BC" w:rsidRDefault="00AD29EF" w:rsidP="00FE2B37">
            <w:pPr>
              <w:pStyle w:val="TableParagraph"/>
              <w:spacing w:line="247" w:lineRule="auto"/>
              <w:ind w:left="82" w:right="382"/>
              <w:rPr>
                <w:rFonts w:ascii="Arial" w:eastAsia="Arial" w:hAnsi="Arial" w:cs="Arial"/>
                <w:sz w:val="24"/>
                <w:szCs w:val="24"/>
              </w:rPr>
            </w:pPr>
            <w:r w:rsidRPr="001612BC">
              <w:rPr>
                <w:rFonts w:ascii="Arial" w:hAnsi="Arial" w:cs="Arial"/>
                <w:sz w:val="24"/>
              </w:rPr>
              <w:br/>
            </w:r>
            <w:r w:rsidR="00FE2B37" w:rsidRPr="001612BC">
              <w:rPr>
                <w:rFonts w:ascii="Arial" w:hAnsi="Arial" w:cs="Arial"/>
                <w:sz w:val="24"/>
              </w:rPr>
              <w:t>The Corporation has the power to pay to a member</w:t>
            </w:r>
            <w:r w:rsidR="00FE2B37" w:rsidRPr="001612BC">
              <w:rPr>
                <w:rFonts w:ascii="Arial" w:hAnsi="Arial" w:cs="Arial"/>
                <w:spacing w:val="-10"/>
                <w:sz w:val="24"/>
              </w:rPr>
              <w:t xml:space="preserve"> </w:t>
            </w:r>
            <w:r w:rsidR="00FE2B37" w:rsidRPr="001612BC">
              <w:rPr>
                <w:rFonts w:ascii="Arial" w:hAnsi="Arial" w:cs="Arial"/>
                <w:sz w:val="24"/>
              </w:rPr>
              <w:t>such travelling, subsistence or other allowances as the</w:t>
            </w:r>
            <w:r w:rsidR="00FE2B37" w:rsidRPr="001612BC">
              <w:rPr>
                <w:rFonts w:ascii="Arial" w:hAnsi="Arial" w:cs="Arial"/>
                <w:spacing w:val="-7"/>
                <w:sz w:val="24"/>
              </w:rPr>
              <w:t xml:space="preserve"> </w:t>
            </w:r>
            <w:r w:rsidR="00FE2B37" w:rsidRPr="001612BC">
              <w:rPr>
                <w:rFonts w:ascii="Arial" w:hAnsi="Arial" w:cs="Arial"/>
                <w:sz w:val="24"/>
              </w:rPr>
              <w:t>Corporation may determine, other than allowances which</w:t>
            </w:r>
            <w:r w:rsidR="00FE2B37" w:rsidRPr="001612BC">
              <w:rPr>
                <w:rFonts w:ascii="Arial" w:hAnsi="Arial" w:cs="Arial"/>
                <w:spacing w:val="-6"/>
                <w:sz w:val="24"/>
              </w:rPr>
              <w:t xml:space="preserve"> </w:t>
            </w:r>
            <w:r w:rsidR="00FE2B37" w:rsidRPr="001612BC">
              <w:rPr>
                <w:rFonts w:ascii="Arial" w:hAnsi="Arial" w:cs="Arial"/>
                <w:sz w:val="24"/>
              </w:rPr>
              <w:t>remunerate members for their services as members (except by approval</w:t>
            </w:r>
            <w:r w:rsidR="00FE2B37" w:rsidRPr="001612BC">
              <w:rPr>
                <w:rFonts w:ascii="Arial" w:hAnsi="Arial" w:cs="Arial"/>
                <w:spacing w:val="-9"/>
                <w:sz w:val="24"/>
              </w:rPr>
              <w:t xml:space="preserve"> </w:t>
            </w:r>
            <w:r w:rsidR="00FE2B37" w:rsidRPr="001612BC">
              <w:rPr>
                <w:rFonts w:ascii="Arial" w:hAnsi="Arial" w:cs="Arial"/>
                <w:sz w:val="24"/>
              </w:rPr>
              <w:t>of the Secretary of State and/or Charities Commission</w:t>
            </w:r>
            <w:r w:rsidR="00FE2B37" w:rsidRPr="001612BC">
              <w:rPr>
                <w:rFonts w:ascii="Arial" w:hAnsi="Arial" w:cs="Arial"/>
                <w:spacing w:val="-7"/>
                <w:sz w:val="24"/>
              </w:rPr>
              <w:t xml:space="preserve"> </w:t>
            </w:r>
            <w:r w:rsidR="00FE2B37" w:rsidRPr="001612BC">
              <w:rPr>
                <w:rFonts w:ascii="Arial" w:hAnsi="Arial" w:cs="Arial"/>
                <w:sz w:val="24"/>
              </w:rPr>
              <w:t>as appropriate).</w:t>
            </w:r>
          </w:p>
          <w:p w:rsidR="00FE2B37" w:rsidRPr="001612BC" w:rsidRDefault="00FE2B37" w:rsidP="00FE2B37">
            <w:pPr>
              <w:pStyle w:val="TableParagraph"/>
              <w:spacing w:before="10"/>
              <w:rPr>
                <w:rFonts w:ascii="Arial" w:eastAsia="Times New Roman" w:hAnsi="Arial" w:cs="Arial"/>
                <w:sz w:val="24"/>
                <w:szCs w:val="24"/>
              </w:rPr>
            </w:pPr>
          </w:p>
          <w:p w:rsidR="00FE2B37" w:rsidRPr="001612BC" w:rsidRDefault="00FE2B37" w:rsidP="00FE2B37">
            <w:pPr>
              <w:pStyle w:val="TableParagraph"/>
              <w:spacing w:line="247" w:lineRule="auto"/>
              <w:ind w:right="608"/>
              <w:rPr>
                <w:rFonts w:ascii="Arial" w:hAnsi="Arial" w:cs="Arial"/>
                <w:sz w:val="24"/>
              </w:rPr>
            </w:pPr>
            <w:r w:rsidRPr="001612BC">
              <w:rPr>
                <w:rFonts w:ascii="Arial" w:hAnsi="Arial" w:cs="Arial"/>
                <w:sz w:val="24"/>
              </w:rPr>
              <w:t>The Corporation has determined that members of</w:t>
            </w:r>
            <w:r w:rsidRPr="001612BC">
              <w:rPr>
                <w:rFonts w:ascii="Arial" w:hAnsi="Arial" w:cs="Arial"/>
                <w:spacing w:val="-7"/>
                <w:sz w:val="24"/>
              </w:rPr>
              <w:t xml:space="preserve"> </w:t>
            </w:r>
            <w:r w:rsidRPr="001612BC">
              <w:rPr>
                <w:rFonts w:ascii="Arial" w:hAnsi="Arial" w:cs="Arial"/>
                <w:sz w:val="24"/>
              </w:rPr>
              <w:t>the Corporation may claim legitimate expenses associated</w:t>
            </w:r>
            <w:r w:rsidRPr="001612BC">
              <w:rPr>
                <w:rFonts w:ascii="Arial" w:hAnsi="Arial" w:cs="Arial"/>
                <w:spacing w:val="-6"/>
                <w:sz w:val="24"/>
              </w:rPr>
              <w:t xml:space="preserve"> </w:t>
            </w:r>
            <w:r w:rsidRPr="001612BC">
              <w:rPr>
                <w:rFonts w:ascii="Arial" w:hAnsi="Arial" w:cs="Arial"/>
                <w:sz w:val="24"/>
              </w:rPr>
              <w:t>with Corporation work and that mileage and subsistence rates are</w:t>
            </w:r>
            <w:r w:rsidRPr="001612BC">
              <w:rPr>
                <w:rFonts w:ascii="Arial" w:hAnsi="Arial" w:cs="Arial"/>
                <w:spacing w:val="-9"/>
                <w:sz w:val="24"/>
              </w:rPr>
              <w:t xml:space="preserve"> </w:t>
            </w:r>
            <w:r w:rsidRPr="001612BC">
              <w:rPr>
                <w:rFonts w:ascii="Arial" w:hAnsi="Arial" w:cs="Arial"/>
                <w:sz w:val="24"/>
              </w:rPr>
              <w:t>to be the same as accorded to members of</w:t>
            </w:r>
            <w:r w:rsidRPr="001612BC">
              <w:rPr>
                <w:rFonts w:ascii="Arial" w:hAnsi="Arial" w:cs="Arial"/>
                <w:spacing w:val="-8"/>
                <w:sz w:val="24"/>
              </w:rPr>
              <w:t xml:space="preserve"> </w:t>
            </w:r>
            <w:r w:rsidRPr="001612BC">
              <w:rPr>
                <w:rFonts w:ascii="Arial" w:hAnsi="Arial" w:cs="Arial"/>
                <w:sz w:val="24"/>
              </w:rPr>
              <w:t>staff.</w:t>
            </w:r>
          </w:p>
          <w:p w:rsidR="009946C3" w:rsidRPr="001612BC" w:rsidRDefault="009946C3" w:rsidP="00FE2B37">
            <w:pPr>
              <w:pStyle w:val="TableParagraph"/>
              <w:spacing w:line="247" w:lineRule="auto"/>
              <w:ind w:right="608"/>
              <w:rPr>
                <w:rFonts w:ascii="Arial" w:hAnsi="Arial" w:cs="Arial"/>
                <w:sz w:val="24"/>
              </w:rPr>
            </w:pPr>
          </w:p>
        </w:tc>
        <w:tc>
          <w:tcPr>
            <w:tcW w:w="1701" w:type="dxa"/>
            <w:tcBorders>
              <w:top w:val="single" w:sz="6" w:space="0" w:color="000000"/>
              <w:left w:val="single" w:sz="6" w:space="0" w:color="000000"/>
              <w:bottom w:val="single" w:sz="6" w:space="0" w:color="000000"/>
              <w:right w:val="single" w:sz="6" w:space="0" w:color="000000"/>
            </w:tcBorders>
          </w:tcPr>
          <w:p w:rsidR="00FE2B37" w:rsidRPr="001612BC" w:rsidRDefault="00FE2B37" w:rsidP="00FE2B37">
            <w:pPr>
              <w:widowControl w:val="0"/>
              <w:spacing w:after="0" w:line="240" w:lineRule="auto"/>
              <w:rPr>
                <w:rFonts w:ascii="Arial" w:hAnsi="Arial" w:cs="Arial"/>
                <w:sz w:val="24"/>
              </w:rPr>
            </w:pPr>
            <w:r w:rsidRPr="001612BC">
              <w:rPr>
                <w:rFonts w:ascii="Arial" w:hAnsi="Arial" w:cs="Arial"/>
                <w:sz w:val="24"/>
              </w:rPr>
              <w:t>See Annex</w:t>
            </w:r>
            <w:r w:rsidRPr="001612BC">
              <w:rPr>
                <w:rFonts w:ascii="Arial" w:hAnsi="Arial" w:cs="Arial"/>
                <w:spacing w:val="-2"/>
                <w:sz w:val="24"/>
              </w:rPr>
              <w:t xml:space="preserve"> </w:t>
            </w:r>
            <w:r w:rsidRPr="001612BC">
              <w:rPr>
                <w:rFonts w:ascii="Arial" w:hAnsi="Arial" w:cs="Arial"/>
                <w:sz w:val="24"/>
              </w:rPr>
              <w:t>E Guidance</w:t>
            </w:r>
            <w:r w:rsidRPr="001612BC">
              <w:rPr>
                <w:rFonts w:ascii="Arial" w:hAnsi="Arial" w:cs="Arial"/>
                <w:spacing w:val="-1"/>
                <w:sz w:val="24"/>
              </w:rPr>
              <w:t xml:space="preserve"> </w:t>
            </w:r>
            <w:r w:rsidRPr="001612BC">
              <w:rPr>
                <w:rFonts w:ascii="Arial" w:hAnsi="Arial" w:cs="Arial"/>
                <w:sz w:val="24"/>
              </w:rPr>
              <w:t>on Corporation expenses</w:t>
            </w:r>
            <w:r w:rsidRPr="001612BC">
              <w:rPr>
                <w:rFonts w:ascii="Arial" w:hAnsi="Arial" w:cs="Arial"/>
                <w:spacing w:val="-1"/>
                <w:sz w:val="24"/>
              </w:rPr>
              <w:t xml:space="preserve"> </w:t>
            </w:r>
            <w:r w:rsidRPr="001612BC">
              <w:rPr>
                <w:rFonts w:ascii="Arial" w:hAnsi="Arial" w:cs="Arial"/>
                <w:sz w:val="24"/>
              </w:rPr>
              <w:t>for more</w:t>
            </w:r>
            <w:r w:rsidRPr="001612BC">
              <w:rPr>
                <w:rFonts w:ascii="Arial" w:hAnsi="Arial" w:cs="Arial"/>
                <w:spacing w:val="-1"/>
                <w:sz w:val="24"/>
              </w:rPr>
              <w:t xml:space="preserve"> </w:t>
            </w:r>
            <w:r w:rsidRPr="001612BC">
              <w:rPr>
                <w:rFonts w:ascii="Arial" w:hAnsi="Arial" w:cs="Arial"/>
                <w:sz w:val="24"/>
              </w:rPr>
              <w:t>details</w:t>
            </w:r>
          </w:p>
        </w:tc>
      </w:tr>
      <w:tr w:rsidR="00532A51" w:rsidRPr="001612BC" w:rsidTr="005F5D88">
        <w:trPr>
          <w:trHeight w:hRule="exact" w:val="10772"/>
        </w:trPr>
        <w:tc>
          <w:tcPr>
            <w:tcW w:w="731" w:type="dxa"/>
            <w:tcBorders>
              <w:top w:val="single" w:sz="6" w:space="0" w:color="000000"/>
              <w:left w:val="single" w:sz="6" w:space="0" w:color="000000"/>
              <w:bottom w:val="single" w:sz="6" w:space="0" w:color="000000"/>
              <w:right w:val="single" w:sz="6" w:space="0" w:color="000000"/>
            </w:tcBorders>
          </w:tcPr>
          <w:p w:rsidR="00532A51" w:rsidRPr="001612BC" w:rsidRDefault="00532A51" w:rsidP="00532A51">
            <w:pPr>
              <w:widowControl w:val="0"/>
              <w:spacing w:before="9" w:after="0" w:line="240" w:lineRule="auto"/>
              <w:jc w:val="center"/>
              <w:rPr>
                <w:rFonts w:ascii="Arial" w:eastAsia="Arial" w:hAnsi="Arial" w:cs="Arial"/>
                <w:sz w:val="24"/>
                <w:szCs w:val="24"/>
                <w:lang w:val="en-US"/>
              </w:rPr>
            </w:pPr>
            <w:r w:rsidRPr="001612BC">
              <w:rPr>
                <w:rFonts w:ascii="Arial" w:eastAsia="Arial" w:hAnsi="Arial" w:cs="Arial"/>
                <w:sz w:val="24"/>
                <w:szCs w:val="24"/>
                <w:lang w:val="en-US"/>
              </w:rPr>
              <w:t>F11</w:t>
            </w:r>
          </w:p>
        </w:tc>
        <w:tc>
          <w:tcPr>
            <w:tcW w:w="7383" w:type="dxa"/>
            <w:tcBorders>
              <w:top w:val="single" w:sz="6" w:space="0" w:color="000000"/>
              <w:left w:val="single" w:sz="6" w:space="0" w:color="000000"/>
              <w:bottom w:val="single" w:sz="6" w:space="0" w:color="000000"/>
              <w:right w:val="single" w:sz="6" w:space="0" w:color="000000"/>
            </w:tcBorders>
          </w:tcPr>
          <w:p w:rsidR="009565F2" w:rsidRPr="001612BC" w:rsidRDefault="009565F2" w:rsidP="009565F2">
            <w:pPr>
              <w:pStyle w:val="TableParagraph"/>
              <w:ind w:left="82"/>
              <w:rPr>
                <w:rFonts w:ascii="Arial" w:eastAsia="Arial" w:hAnsi="Arial" w:cs="Arial"/>
                <w:sz w:val="24"/>
                <w:szCs w:val="24"/>
              </w:rPr>
            </w:pPr>
            <w:r w:rsidRPr="001612BC">
              <w:rPr>
                <w:rFonts w:ascii="Arial" w:hAnsi="Arial" w:cs="Arial"/>
                <w:sz w:val="24"/>
              </w:rPr>
              <w:t>The following rules apply to the withdrawal of Staff</w:t>
            </w:r>
            <w:r w:rsidRPr="001612BC">
              <w:rPr>
                <w:rFonts w:ascii="Arial" w:hAnsi="Arial" w:cs="Arial"/>
                <w:spacing w:val="-9"/>
                <w:sz w:val="24"/>
              </w:rPr>
              <w:t xml:space="preserve"> </w:t>
            </w:r>
            <w:r w:rsidRPr="001612BC">
              <w:rPr>
                <w:rFonts w:ascii="Arial" w:hAnsi="Arial" w:cs="Arial"/>
                <w:sz w:val="24"/>
              </w:rPr>
              <w:t>Members:</w:t>
            </w:r>
          </w:p>
          <w:p w:rsidR="009565F2" w:rsidRPr="001612BC" w:rsidRDefault="009565F2" w:rsidP="009565F2">
            <w:pPr>
              <w:pStyle w:val="TableParagraph"/>
              <w:spacing w:before="7"/>
              <w:rPr>
                <w:rFonts w:ascii="Arial" w:eastAsia="Times New Roman" w:hAnsi="Arial" w:cs="Arial"/>
                <w:sz w:val="25"/>
                <w:szCs w:val="25"/>
              </w:rPr>
            </w:pPr>
          </w:p>
          <w:p w:rsidR="009565F2" w:rsidRPr="001612BC" w:rsidRDefault="009565F2"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where a matter under consideration by the Corporation or</w:t>
            </w:r>
            <w:r w:rsidRPr="001612BC">
              <w:rPr>
                <w:rFonts w:ascii="Arial" w:hAnsi="Arial" w:cs="Arial"/>
                <w:spacing w:val="-8"/>
                <w:sz w:val="24"/>
              </w:rPr>
              <w:t xml:space="preserve"> </w:t>
            </w:r>
            <w:r w:rsidRPr="001612BC">
              <w:rPr>
                <w:rFonts w:ascii="Arial" w:hAnsi="Arial" w:cs="Arial"/>
                <w:sz w:val="24"/>
              </w:rPr>
              <w:t>any of its committees relates to the pay and conditions of all</w:t>
            </w:r>
            <w:r w:rsidRPr="001612BC">
              <w:rPr>
                <w:rFonts w:ascii="Arial" w:hAnsi="Arial" w:cs="Arial"/>
                <w:spacing w:val="-11"/>
                <w:sz w:val="24"/>
              </w:rPr>
              <w:t xml:space="preserve"> </w:t>
            </w:r>
            <w:r w:rsidRPr="001612BC">
              <w:rPr>
                <w:rFonts w:ascii="Arial" w:hAnsi="Arial" w:cs="Arial"/>
                <w:sz w:val="24"/>
              </w:rPr>
              <w:t>staff,</w:t>
            </w:r>
            <w:r w:rsidRPr="001612BC">
              <w:rPr>
                <w:rFonts w:ascii="Arial" w:hAnsi="Arial" w:cs="Arial"/>
                <w:w w:val="99"/>
                <w:sz w:val="24"/>
              </w:rPr>
              <w:t xml:space="preserve"> </w:t>
            </w:r>
            <w:r w:rsidRPr="001612BC">
              <w:rPr>
                <w:rFonts w:ascii="Arial" w:hAnsi="Arial" w:cs="Arial"/>
                <w:sz w:val="24"/>
              </w:rPr>
              <w:t>or all staff in a particular class, a staff member may take</w:t>
            </w:r>
            <w:r w:rsidRPr="001612BC">
              <w:rPr>
                <w:rFonts w:ascii="Arial" w:hAnsi="Arial" w:cs="Arial"/>
                <w:spacing w:val="-12"/>
                <w:sz w:val="24"/>
              </w:rPr>
              <w:t xml:space="preserve"> </w:t>
            </w:r>
            <w:r w:rsidRPr="001612BC">
              <w:rPr>
                <w:rFonts w:ascii="Arial" w:hAnsi="Arial" w:cs="Arial"/>
                <w:sz w:val="24"/>
              </w:rPr>
              <w:t>part, vote and be counted in the quorum, as long as he/she acts</w:t>
            </w:r>
            <w:r w:rsidRPr="001612BC">
              <w:rPr>
                <w:rFonts w:ascii="Arial" w:hAnsi="Arial" w:cs="Arial"/>
                <w:spacing w:val="-12"/>
                <w:sz w:val="24"/>
              </w:rPr>
              <w:t xml:space="preserve"> </w:t>
            </w:r>
            <w:r w:rsidRPr="001612BC">
              <w:rPr>
                <w:rFonts w:ascii="Arial" w:hAnsi="Arial" w:cs="Arial"/>
                <w:sz w:val="24"/>
              </w:rPr>
              <w:t>in the best interests of the Corporation as a</w:t>
            </w:r>
            <w:r w:rsidRPr="001612BC">
              <w:rPr>
                <w:rFonts w:ascii="Arial" w:hAnsi="Arial" w:cs="Arial"/>
                <w:spacing w:val="-8"/>
                <w:sz w:val="24"/>
              </w:rPr>
              <w:t xml:space="preserve"> </w:t>
            </w:r>
            <w:r w:rsidRPr="001612BC">
              <w:rPr>
                <w:rFonts w:ascii="Arial" w:hAnsi="Arial" w:cs="Arial"/>
                <w:sz w:val="24"/>
              </w:rPr>
              <w:t>whole</w:t>
            </w:r>
          </w:p>
          <w:p w:rsidR="009565F2" w:rsidRPr="001612BC" w:rsidRDefault="009565F2" w:rsidP="009565F2">
            <w:pPr>
              <w:pStyle w:val="TableParagraph"/>
              <w:spacing w:before="10"/>
              <w:rPr>
                <w:rFonts w:ascii="Arial" w:eastAsia="Times New Roman" w:hAnsi="Arial" w:cs="Arial"/>
                <w:sz w:val="24"/>
                <w:szCs w:val="24"/>
              </w:rPr>
            </w:pPr>
          </w:p>
          <w:p w:rsidR="009565F2" w:rsidRPr="001612BC" w:rsidRDefault="009565F2"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if the matter under consideration is under negotiation</w:t>
            </w:r>
            <w:r w:rsidRPr="001612BC">
              <w:rPr>
                <w:rFonts w:ascii="Arial" w:hAnsi="Arial" w:cs="Arial"/>
                <w:spacing w:val="-8"/>
                <w:sz w:val="24"/>
              </w:rPr>
              <w:t xml:space="preserve"> </w:t>
            </w:r>
            <w:r w:rsidRPr="001612BC">
              <w:rPr>
                <w:rFonts w:ascii="Arial" w:hAnsi="Arial" w:cs="Arial"/>
                <w:sz w:val="24"/>
              </w:rPr>
              <w:t>with staff, and the staff member is representing any of the</w:t>
            </w:r>
            <w:r w:rsidRPr="001612BC">
              <w:rPr>
                <w:rFonts w:ascii="Arial" w:hAnsi="Arial" w:cs="Arial"/>
                <w:spacing w:val="-10"/>
                <w:sz w:val="24"/>
              </w:rPr>
              <w:t xml:space="preserve"> </w:t>
            </w:r>
            <w:r w:rsidRPr="001612BC">
              <w:rPr>
                <w:rFonts w:ascii="Arial" w:hAnsi="Arial" w:cs="Arial"/>
                <w:sz w:val="24"/>
              </w:rPr>
              <w:t>staff</w:t>
            </w:r>
            <w:r w:rsidRPr="001612BC">
              <w:rPr>
                <w:rFonts w:ascii="Arial" w:hAnsi="Arial" w:cs="Arial"/>
                <w:w w:val="99"/>
                <w:sz w:val="24"/>
              </w:rPr>
              <w:t xml:space="preserve"> </w:t>
            </w:r>
            <w:r w:rsidRPr="001612BC">
              <w:rPr>
                <w:rFonts w:ascii="Arial" w:hAnsi="Arial" w:cs="Arial"/>
                <w:sz w:val="24"/>
              </w:rPr>
              <w:t>concerned, then the staff member must</w:t>
            </w:r>
            <w:r w:rsidRPr="001612BC">
              <w:rPr>
                <w:rFonts w:ascii="Arial" w:hAnsi="Arial" w:cs="Arial"/>
                <w:spacing w:val="-6"/>
                <w:sz w:val="24"/>
              </w:rPr>
              <w:t xml:space="preserve"> </w:t>
            </w:r>
            <w:r w:rsidRPr="001612BC">
              <w:rPr>
                <w:rFonts w:ascii="Arial" w:hAnsi="Arial" w:cs="Arial"/>
                <w:sz w:val="24"/>
              </w:rPr>
              <w:t>withdraw</w:t>
            </w:r>
          </w:p>
          <w:p w:rsidR="009565F2" w:rsidRPr="001612BC" w:rsidRDefault="009565F2" w:rsidP="009565F2">
            <w:pPr>
              <w:pStyle w:val="ListParagraph"/>
              <w:rPr>
                <w:rFonts w:ascii="Arial" w:eastAsia="Arial" w:hAnsi="Arial" w:cs="Arial"/>
                <w:sz w:val="24"/>
                <w:szCs w:val="24"/>
              </w:rPr>
            </w:pPr>
          </w:p>
          <w:p w:rsidR="009565F2" w:rsidRPr="001612BC" w:rsidRDefault="009565F2"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staff Corporation members including the Chief Executive</w:t>
            </w:r>
            <w:r w:rsidRPr="001612BC">
              <w:rPr>
                <w:rFonts w:ascii="Arial" w:hAnsi="Arial" w:cs="Arial"/>
                <w:spacing w:val="-7"/>
                <w:sz w:val="24"/>
              </w:rPr>
              <w:t xml:space="preserve"> </w:t>
            </w:r>
            <w:r w:rsidRPr="001612BC">
              <w:rPr>
                <w:rFonts w:ascii="Arial" w:hAnsi="Arial" w:cs="Arial"/>
                <w:sz w:val="24"/>
              </w:rPr>
              <w:t>are obliged to withdraw from any part of a Corporation</w:t>
            </w:r>
            <w:r w:rsidRPr="001612BC">
              <w:rPr>
                <w:rFonts w:ascii="Arial" w:hAnsi="Arial" w:cs="Arial"/>
                <w:spacing w:val="-9"/>
                <w:sz w:val="24"/>
              </w:rPr>
              <w:t xml:space="preserve"> </w:t>
            </w:r>
            <w:r w:rsidRPr="001612BC">
              <w:rPr>
                <w:rFonts w:ascii="Arial" w:hAnsi="Arial" w:cs="Arial"/>
                <w:sz w:val="24"/>
              </w:rPr>
              <w:t>or committee meeting at which staff matters relating solely</w:t>
            </w:r>
            <w:r w:rsidRPr="001612BC">
              <w:rPr>
                <w:rFonts w:ascii="Arial" w:hAnsi="Arial" w:cs="Arial"/>
                <w:spacing w:val="-8"/>
                <w:sz w:val="24"/>
              </w:rPr>
              <w:t xml:space="preserve"> </w:t>
            </w:r>
            <w:r w:rsidRPr="001612BC">
              <w:rPr>
                <w:rFonts w:ascii="Arial" w:hAnsi="Arial" w:cs="Arial"/>
                <w:sz w:val="24"/>
              </w:rPr>
              <w:t>to that member of the staff, to his/her reappointment or</w:t>
            </w:r>
            <w:r w:rsidRPr="001612BC">
              <w:rPr>
                <w:rFonts w:ascii="Arial" w:hAnsi="Arial" w:cs="Arial"/>
                <w:spacing w:val="-9"/>
                <w:sz w:val="24"/>
              </w:rPr>
              <w:t xml:space="preserve"> </w:t>
            </w:r>
            <w:r w:rsidRPr="001612BC">
              <w:rPr>
                <w:rFonts w:ascii="Arial" w:hAnsi="Arial" w:cs="Arial"/>
                <w:sz w:val="24"/>
              </w:rPr>
              <w:t>to appointment of his/her successor are to be</w:t>
            </w:r>
            <w:r w:rsidRPr="001612BC">
              <w:rPr>
                <w:rFonts w:ascii="Arial" w:hAnsi="Arial" w:cs="Arial"/>
                <w:spacing w:val="-7"/>
                <w:sz w:val="24"/>
              </w:rPr>
              <w:t xml:space="preserve"> </w:t>
            </w:r>
            <w:r w:rsidRPr="001612BC">
              <w:rPr>
                <w:rFonts w:ascii="Arial" w:hAnsi="Arial" w:cs="Arial"/>
                <w:sz w:val="24"/>
              </w:rPr>
              <w:t>considered</w:t>
            </w:r>
          </w:p>
          <w:p w:rsidR="009565F2" w:rsidRPr="001612BC" w:rsidRDefault="009565F2" w:rsidP="009565F2">
            <w:pPr>
              <w:pStyle w:val="TableParagraph"/>
              <w:spacing w:before="10"/>
              <w:rPr>
                <w:rFonts w:ascii="Arial" w:eastAsia="Times New Roman" w:hAnsi="Arial" w:cs="Arial"/>
                <w:sz w:val="24"/>
                <w:szCs w:val="24"/>
              </w:rPr>
            </w:pPr>
          </w:p>
          <w:p w:rsidR="00532A51" w:rsidRPr="001612BC" w:rsidRDefault="009565F2" w:rsidP="00B52413">
            <w:pPr>
              <w:pStyle w:val="TableParagraph"/>
              <w:numPr>
                <w:ilvl w:val="0"/>
                <w:numId w:val="1"/>
              </w:numPr>
              <w:tabs>
                <w:tab w:val="left" w:pos="803"/>
              </w:tabs>
              <w:spacing w:before="9"/>
              <w:rPr>
                <w:rFonts w:ascii="Arial" w:eastAsia="Times New Roman" w:hAnsi="Arial" w:cs="Arial"/>
                <w:sz w:val="23"/>
                <w:szCs w:val="23"/>
              </w:rPr>
            </w:pPr>
            <w:r w:rsidRPr="001612BC">
              <w:rPr>
                <w:rFonts w:ascii="Arial" w:hAnsi="Arial" w:cs="Arial"/>
                <w:sz w:val="24"/>
              </w:rPr>
              <w:t>staff Corporation members must withdraw, if required to</w:t>
            </w:r>
            <w:r w:rsidRPr="001612BC">
              <w:rPr>
                <w:rFonts w:ascii="Arial" w:hAnsi="Arial" w:cs="Arial"/>
                <w:spacing w:val="-8"/>
                <w:sz w:val="24"/>
              </w:rPr>
              <w:t xml:space="preserve"> </w:t>
            </w:r>
            <w:r w:rsidRPr="001612BC">
              <w:rPr>
                <w:rFonts w:ascii="Arial" w:hAnsi="Arial" w:cs="Arial"/>
                <w:sz w:val="24"/>
              </w:rPr>
              <w:t>do so by resolution of other members present, from</w:t>
            </w:r>
            <w:r w:rsidRPr="001612BC">
              <w:rPr>
                <w:rFonts w:ascii="Arial" w:hAnsi="Arial" w:cs="Arial"/>
                <w:spacing w:val="-8"/>
                <w:sz w:val="24"/>
              </w:rPr>
              <w:t xml:space="preserve"> </w:t>
            </w:r>
            <w:r w:rsidRPr="001612BC">
              <w:rPr>
                <w:rFonts w:ascii="Arial" w:hAnsi="Arial" w:cs="Arial"/>
                <w:sz w:val="24"/>
              </w:rPr>
              <w:t>a Corporation or committee meeting at which staff</w:t>
            </w:r>
            <w:r w:rsidRPr="001612BC">
              <w:rPr>
                <w:rFonts w:ascii="Arial" w:hAnsi="Arial" w:cs="Arial"/>
                <w:spacing w:val="-7"/>
                <w:sz w:val="24"/>
              </w:rPr>
              <w:t xml:space="preserve"> </w:t>
            </w:r>
            <w:r w:rsidRPr="001612BC">
              <w:rPr>
                <w:rFonts w:ascii="Arial" w:hAnsi="Arial" w:cs="Arial"/>
                <w:sz w:val="24"/>
              </w:rPr>
              <w:t>matters relating to any member of staff holding a post senior</w:t>
            </w:r>
            <w:r w:rsidRPr="001612BC">
              <w:rPr>
                <w:rFonts w:ascii="Arial" w:hAnsi="Arial" w:cs="Arial"/>
                <w:spacing w:val="-10"/>
                <w:sz w:val="24"/>
              </w:rPr>
              <w:t xml:space="preserve"> </w:t>
            </w:r>
            <w:r w:rsidRPr="001612BC">
              <w:rPr>
                <w:rFonts w:ascii="Arial" w:hAnsi="Arial" w:cs="Arial"/>
                <w:sz w:val="24"/>
              </w:rPr>
              <w:t>to themselves are being</w:t>
            </w:r>
            <w:r w:rsidRPr="001612BC">
              <w:rPr>
                <w:rFonts w:ascii="Arial" w:hAnsi="Arial" w:cs="Arial"/>
                <w:spacing w:val="-3"/>
                <w:sz w:val="24"/>
              </w:rPr>
              <w:t xml:space="preserve"> </w:t>
            </w:r>
            <w:r w:rsidRPr="001612BC">
              <w:rPr>
                <w:rFonts w:ascii="Arial" w:hAnsi="Arial" w:cs="Arial"/>
                <w:sz w:val="24"/>
              </w:rPr>
              <w:t>considered</w:t>
            </w:r>
          </w:p>
          <w:p w:rsidR="00532A51" w:rsidRPr="001612BC" w:rsidRDefault="00532A51"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if the matter under consideration is under negotiation</w:t>
            </w:r>
            <w:r w:rsidRPr="001612BC">
              <w:rPr>
                <w:rFonts w:ascii="Arial" w:hAnsi="Arial" w:cs="Arial"/>
                <w:spacing w:val="-8"/>
                <w:sz w:val="24"/>
              </w:rPr>
              <w:t xml:space="preserve"> </w:t>
            </w:r>
            <w:r w:rsidRPr="001612BC">
              <w:rPr>
                <w:rFonts w:ascii="Arial" w:hAnsi="Arial" w:cs="Arial"/>
                <w:sz w:val="24"/>
              </w:rPr>
              <w:t>with staff, and the staff member is representing any of the</w:t>
            </w:r>
            <w:r w:rsidRPr="001612BC">
              <w:rPr>
                <w:rFonts w:ascii="Arial" w:hAnsi="Arial" w:cs="Arial"/>
                <w:spacing w:val="-10"/>
                <w:sz w:val="24"/>
              </w:rPr>
              <w:t xml:space="preserve"> </w:t>
            </w:r>
            <w:r w:rsidRPr="001612BC">
              <w:rPr>
                <w:rFonts w:ascii="Arial" w:hAnsi="Arial" w:cs="Arial"/>
                <w:sz w:val="24"/>
              </w:rPr>
              <w:t>staff</w:t>
            </w:r>
            <w:r w:rsidRPr="001612BC">
              <w:rPr>
                <w:rFonts w:ascii="Arial" w:hAnsi="Arial" w:cs="Arial"/>
                <w:w w:val="99"/>
                <w:sz w:val="24"/>
              </w:rPr>
              <w:t xml:space="preserve"> </w:t>
            </w:r>
            <w:r w:rsidRPr="001612BC">
              <w:rPr>
                <w:rFonts w:ascii="Arial" w:hAnsi="Arial" w:cs="Arial"/>
                <w:sz w:val="24"/>
              </w:rPr>
              <w:t>concerned, then the staff member must</w:t>
            </w:r>
            <w:r w:rsidRPr="001612BC">
              <w:rPr>
                <w:rFonts w:ascii="Arial" w:hAnsi="Arial" w:cs="Arial"/>
                <w:spacing w:val="-6"/>
                <w:sz w:val="24"/>
              </w:rPr>
              <w:t xml:space="preserve"> </w:t>
            </w:r>
            <w:r w:rsidRPr="001612BC">
              <w:rPr>
                <w:rFonts w:ascii="Arial" w:hAnsi="Arial" w:cs="Arial"/>
                <w:sz w:val="24"/>
              </w:rPr>
              <w:t>withdraw</w:t>
            </w:r>
          </w:p>
          <w:p w:rsidR="00532A51" w:rsidRPr="001612BC" w:rsidRDefault="00532A51" w:rsidP="00532A51">
            <w:pPr>
              <w:pStyle w:val="ListParagraph"/>
              <w:rPr>
                <w:rFonts w:ascii="Arial" w:eastAsia="Arial" w:hAnsi="Arial" w:cs="Arial"/>
                <w:sz w:val="24"/>
                <w:szCs w:val="24"/>
              </w:rPr>
            </w:pPr>
          </w:p>
          <w:p w:rsidR="00532A51" w:rsidRPr="001612BC" w:rsidRDefault="00532A51"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staff Corporation members including the Chief Executive</w:t>
            </w:r>
            <w:r w:rsidRPr="001612BC">
              <w:rPr>
                <w:rFonts w:ascii="Arial" w:hAnsi="Arial" w:cs="Arial"/>
                <w:spacing w:val="-7"/>
                <w:sz w:val="24"/>
              </w:rPr>
              <w:t xml:space="preserve"> </w:t>
            </w:r>
            <w:r w:rsidRPr="001612BC">
              <w:rPr>
                <w:rFonts w:ascii="Arial" w:hAnsi="Arial" w:cs="Arial"/>
                <w:sz w:val="24"/>
              </w:rPr>
              <w:t>are obliged to withdraw from any part of a Corporation</w:t>
            </w:r>
            <w:r w:rsidRPr="001612BC">
              <w:rPr>
                <w:rFonts w:ascii="Arial" w:hAnsi="Arial" w:cs="Arial"/>
                <w:spacing w:val="-9"/>
                <w:sz w:val="24"/>
              </w:rPr>
              <w:t xml:space="preserve"> </w:t>
            </w:r>
            <w:r w:rsidRPr="001612BC">
              <w:rPr>
                <w:rFonts w:ascii="Arial" w:hAnsi="Arial" w:cs="Arial"/>
                <w:sz w:val="24"/>
              </w:rPr>
              <w:t>or committee meeting at which staff matters relating solely</w:t>
            </w:r>
            <w:r w:rsidRPr="001612BC">
              <w:rPr>
                <w:rFonts w:ascii="Arial" w:hAnsi="Arial" w:cs="Arial"/>
                <w:spacing w:val="-8"/>
                <w:sz w:val="24"/>
              </w:rPr>
              <w:t xml:space="preserve"> </w:t>
            </w:r>
            <w:r w:rsidRPr="001612BC">
              <w:rPr>
                <w:rFonts w:ascii="Arial" w:hAnsi="Arial" w:cs="Arial"/>
                <w:sz w:val="24"/>
              </w:rPr>
              <w:t>to that member of the staff, to his/her reappointment or</w:t>
            </w:r>
            <w:r w:rsidRPr="001612BC">
              <w:rPr>
                <w:rFonts w:ascii="Arial" w:hAnsi="Arial" w:cs="Arial"/>
                <w:spacing w:val="-9"/>
                <w:sz w:val="24"/>
              </w:rPr>
              <w:t xml:space="preserve"> </w:t>
            </w:r>
            <w:r w:rsidRPr="001612BC">
              <w:rPr>
                <w:rFonts w:ascii="Arial" w:hAnsi="Arial" w:cs="Arial"/>
                <w:sz w:val="24"/>
              </w:rPr>
              <w:t>to appointment of his/her successor are to be</w:t>
            </w:r>
            <w:r w:rsidRPr="001612BC">
              <w:rPr>
                <w:rFonts w:ascii="Arial" w:hAnsi="Arial" w:cs="Arial"/>
                <w:spacing w:val="-7"/>
                <w:sz w:val="24"/>
              </w:rPr>
              <w:t xml:space="preserve"> </w:t>
            </w:r>
            <w:r w:rsidRPr="001612BC">
              <w:rPr>
                <w:rFonts w:ascii="Arial" w:hAnsi="Arial" w:cs="Arial"/>
                <w:sz w:val="24"/>
              </w:rPr>
              <w:t>considered</w:t>
            </w:r>
          </w:p>
          <w:p w:rsidR="00532A51" w:rsidRPr="001612BC" w:rsidRDefault="00532A51" w:rsidP="00532A51">
            <w:pPr>
              <w:pStyle w:val="TableParagraph"/>
              <w:spacing w:before="10"/>
              <w:rPr>
                <w:rFonts w:ascii="Arial" w:eastAsia="Times New Roman" w:hAnsi="Arial" w:cs="Arial"/>
                <w:sz w:val="24"/>
                <w:szCs w:val="24"/>
              </w:rPr>
            </w:pPr>
          </w:p>
          <w:p w:rsidR="00532A51" w:rsidRPr="001612BC" w:rsidRDefault="00532A51" w:rsidP="00B52413">
            <w:pPr>
              <w:pStyle w:val="TableParagraph"/>
              <w:numPr>
                <w:ilvl w:val="0"/>
                <w:numId w:val="1"/>
              </w:numPr>
              <w:tabs>
                <w:tab w:val="left" w:pos="803"/>
              </w:tabs>
              <w:spacing w:before="9"/>
              <w:rPr>
                <w:rFonts w:ascii="Arial" w:hAnsi="Arial" w:cs="Arial"/>
                <w:sz w:val="24"/>
              </w:rPr>
            </w:pPr>
            <w:r w:rsidRPr="001612BC">
              <w:rPr>
                <w:rFonts w:ascii="Arial" w:hAnsi="Arial" w:cs="Arial"/>
                <w:sz w:val="24"/>
              </w:rPr>
              <w:t>staff Corporation members must withdraw, if required to</w:t>
            </w:r>
            <w:r w:rsidRPr="001612BC">
              <w:rPr>
                <w:rFonts w:ascii="Arial" w:hAnsi="Arial" w:cs="Arial"/>
                <w:spacing w:val="-8"/>
                <w:sz w:val="24"/>
              </w:rPr>
              <w:t xml:space="preserve"> </w:t>
            </w:r>
            <w:r w:rsidRPr="001612BC">
              <w:rPr>
                <w:rFonts w:ascii="Arial" w:hAnsi="Arial" w:cs="Arial"/>
                <w:sz w:val="24"/>
              </w:rPr>
              <w:t>do so by resolution of other members present, from</w:t>
            </w:r>
            <w:r w:rsidRPr="001612BC">
              <w:rPr>
                <w:rFonts w:ascii="Arial" w:hAnsi="Arial" w:cs="Arial"/>
                <w:spacing w:val="-8"/>
                <w:sz w:val="24"/>
              </w:rPr>
              <w:t xml:space="preserve"> </w:t>
            </w:r>
            <w:r w:rsidRPr="001612BC">
              <w:rPr>
                <w:rFonts w:ascii="Arial" w:hAnsi="Arial" w:cs="Arial"/>
                <w:sz w:val="24"/>
              </w:rPr>
              <w:t>a Corporation or committee meeting at which staff</w:t>
            </w:r>
            <w:r w:rsidRPr="001612BC">
              <w:rPr>
                <w:rFonts w:ascii="Arial" w:hAnsi="Arial" w:cs="Arial"/>
                <w:spacing w:val="-7"/>
                <w:sz w:val="24"/>
              </w:rPr>
              <w:t xml:space="preserve"> </w:t>
            </w:r>
            <w:r w:rsidRPr="001612BC">
              <w:rPr>
                <w:rFonts w:ascii="Arial" w:hAnsi="Arial" w:cs="Arial"/>
                <w:sz w:val="24"/>
              </w:rPr>
              <w:t>matters relating to any member of staff holding a post senior</w:t>
            </w:r>
            <w:r w:rsidRPr="001612BC">
              <w:rPr>
                <w:rFonts w:ascii="Arial" w:hAnsi="Arial" w:cs="Arial"/>
                <w:spacing w:val="-10"/>
                <w:sz w:val="24"/>
              </w:rPr>
              <w:t xml:space="preserve"> </w:t>
            </w:r>
            <w:r w:rsidRPr="001612BC">
              <w:rPr>
                <w:rFonts w:ascii="Arial" w:hAnsi="Arial" w:cs="Arial"/>
                <w:sz w:val="24"/>
              </w:rPr>
              <w:t>to themselves are being</w:t>
            </w:r>
            <w:r w:rsidRPr="001612BC">
              <w:rPr>
                <w:rFonts w:ascii="Arial" w:hAnsi="Arial" w:cs="Arial"/>
                <w:spacing w:val="-3"/>
                <w:sz w:val="24"/>
              </w:rPr>
              <w:t xml:space="preserve"> </w:t>
            </w:r>
            <w:r w:rsidRPr="001612BC">
              <w:rPr>
                <w:rFonts w:ascii="Arial" w:hAnsi="Arial" w:cs="Arial"/>
                <w:sz w:val="24"/>
              </w:rPr>
              <w:t>considered</w:t>
            </w:r>
          </w:p>
        </w:tc>
        <w:tc>
          <w:tcPr>
            <w:tcW w:w="1701" w:type="dxa"/>
            <w:tcBorders>
              <w:top w:val="single" w:sz="6" w:space="0" w:color="000000"/>
              <w:left w:val="single" w:sz="6" w:space="0" w:color="000000"/>
              <w:bottom w:val="single" w:sz="6" w:space="0" w:color="000000"/>
              <w:right w:val="single" w:sz="6" w:space="0" w:color="000000"/>
            </w:tcBorders>
          </w:tcPr>
          <w:p w:rsidR="00532A51" w:rsidRPr="001612BC" w:rsidRDefault="00532A51" w:rsidP="00532A51">
            <w:pPr>
              <w:widowControl w:val="0"/>
              <w:spacing w:after="0" w:line="240" w:lineRule="auto"/>
              <w:rPr>
                <w:rFonts w:ascii="Arial" w:hAnsi="Arial" w:cs="Arial"/>
                <w:sz w:val="24"/>
              </w:rPr>
            </w:pPr>
          </w:p>
        </w:tc>
      </w:tr>
      <w:tr w:rsidR="00532A51" w:rsidRPr="001612BC" w:rsidTr="005F5D88">
        <w:trPr>
          <w:trHeight w:hRule="exact" w:val="3685"/>
        </w:trPr>
        <w:tc>
          <w:tcPr>
            <w:tcW w:w="731" w:type="dxa"/>
            <w:tcBorders>
              <w:top w:val="single" w:sz="6" w:space="0" w:color="000000"/>
              <w:left w:val="single" w:sz="6" w:space="0" w:color="000000"/>
              <w:bottom w:val="single" w:sz="6" w:space="0" w:color="000000"/>
              <w:right w:val="single" w:sz="6" w:space="0" w:color="000000"/>
            </w:tcBorders>
          </w:tcPr>
          <w:p w:rsidR="00532A51" w:rsidRPr="001612BC" w:rsidRDefault="00532A51" w:rsidP="00532A51">
            <w:pPr>
              <w:widowControl w:val="0"/>
              <w:spacing w:before="9" w:after="0" w:line="240" w:lineRule="auto"/>
              <w:jc w:val="center"/>
              <w:rPr>
                <w:rFonts w:ascii="Arial" w:eastAsia="Arial" w:hAnsi="Arial" w:cs="Arial"/>
                <w:sz w:val="24"/>
                <w:szCs w:val="24"/>
                <w:lang w:val="en-US"/>
              </w:rPr>
            </w:pPr>
            <w:r w:rsidRPr="001612BC">
              <w:rPr>
                <w:rFonts w:ascii="Arial" w:eastAsia="Arial" w:hAnsi="Arial" w:cs="Arial"/>
                <w:sz w:val="24"/>
                <w:szCs w:val="24"/>
                <w:lang w:val="en-US"/>
              </w:rPr>
              <w:t>F12</w:t>
            </w:r>
          </w:p>
        </w:tc>
        <w:tc>
          <w:tcPr>
            <w:tcW w:w="7383" w:type="dxa"/>
            <w:tcBorders>
              <w:top w:val="single" w:sz="6" w:space="0" w:color="000000"/>
              <w:left w:val="single" w:sz="6" w:space="0" w:color="000000"/>
              <w:bottom w:val="single" w:sz="6" w:space="0" w:color="000000"/>
              <w:right w:val="single" w:sz="6" w:space="0" w:color="000000"/>
            </w:tcBorders>
          </w:tcPr>
          <w:p w:rsidR="00532A51" w:rsidRPr="001612BC" w:rsidRDefault="00532A51" w:rsidP="00532A51">
            <w:pPr>
              <w:widowControl w:val="0"/>
              <w:spacing w:after="0" w:line="240" w:lineRule="auto"/>
              <w:ind w:left="82"/>
              <w:rPr>
                <w:rFonts w:ascii="Arial" w:eastAsia="Arial" w:hAnsi="Arial" w:cs="Arial"/>
                <w:sz w:val="24"/>
                <w:szCs w:val="24"/>
                <w:lang w:val="en-US"/>
              </w:rPr>
            </w:pPr>
            <w:r w:rsidRPr="001612BC">
              <w:rPr>
                <w:rFonts w:ascii="Arial" w:eastAsia="Calibri" w:hAnsi="Arial" w:cs="Arial"/>
                <w:sz w:val="24"/>
                <w:lang w:val="en-US"/>
              </w:rPr>
              <w:t>The following rules apply to the withdrawal of Student</w:t>
            </w:r>
            <w:r w:rsidRPr="001612BC">
              <w:rPr>
                <w:rFonts w:ascii="Arial" w:eastAsia="Calibri" w:hAnsi="Arial" w:cs="Arial"/>
                <w:spacing w:val="-9"/>
                <w:sz w:val="24"/>
                <w:lang w:val="en-US"/>
              </w:rPr>
              <w:t xml:space="preserve"> </w:t>
            </w:r>
            <w:r w:rsidRPr="001612BC">
              <w:rPr>
                <w:rFonts w:ascii="Arial" w:eastAsia="Calibri" w:hAnsi="Arial" w:cs="Arial"/>
                <w:sz w:val="24"/>
                <w:lang w:val="en-US"/>
              </w:rPr>
              <w:t>Members:</w:t>
            </w:r>
          </w:p>
          <w:p w:rsidR="00532A51" w:rsidRPr="001612BC" w:rsidRDefault="00532A51"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eastAsia="Calibri" w:hAnsi="Arial" w:cs="Arial"/>
                <w:sz w:val="24"/>
              </w:rPr>
              <w:t xml:space="preserve">a </w:t>
            </w:r>
            <w:r w:rsidRPr="001612BC">
              <w:rPr>
                <w:rFonts w:ascii="Arial" w:hAnsi="Arial" w:cs="Arial"/>
                <w:sz w:val="24"/>
              </w:rPr>
              <w:t>Student</w:t>
            </w:r>
            <w:r w:rsidRPr="001612BC">
              <w:rPr>
                <w:rFonts w:ascii="Arial" w:eastAsia="Calibri" w:hAnsi="Arial" w:cs="Arial"/>
                <w:sz w:val="24"/>
              </w:rPr>
              <w:t xml:space="preserve"> Corporation member shall withdraw from that</w:t>
            </w:r>
            <w:r w:rsidRPr="001612BC">
              <w:rPr>
                <w:rFonts w:ascii="Arial" w:eastAsia="Calibri" w:hAnsi="Arial" w:cs="Arial"/>
                <w:spacing w:val="-8"/>
                <w:sz w:val="24"/>
              </w:rPr>
              <w:t xml:space="preserve"> </w:t>
            </w:r>
            <w:r w:rsidRPr="001612BC">
              <w:rPr>
                <w:rFonts w:ascii="Arial" w:eastAsia="Calibri" w:hAnsi="Arial" w:cs="Arial"/>
                <w:sz w:val="24"/>
              </w:rPr>
              <w:t>part of any meeting of the Corporation or any of its committees</w:t>
            </w:r>
            <w:r w:rsidRPr="001612BC">
              <w:rPr>
                <w:rFonts w:ascii="Arial" w:eastAsia="Calibri" w:hAnsi="Arial" w:cs="Arial"/>
                <w:spacing w:val="-11"/>
                <w:sz w:val="24"/>
              </w:rPr>
              <w:t xml:space="preserve"> </w:t>
            </w:r>
            <w:r w:rsidRPr="001612BC">
              <w:rPr>
                <w:rFonts w:ascii="Arial" w:eastAsia="Calibri" w:hAnsi="Arial" w:cs="Arial"/>
                <w:sz w:val="24"/>
              </w:rPr>
              <w:t>at which his/her conduct, suspension or expulsion is to</w:t>
            </w:r>
            <w:r w:rsidRPr="001612BC">
              <w:rPr>
                <w:rFonts w:ascii="Arial" w:eastAsia="Calibri" w:hAnsi="Arial" w:cs="Arial"/>
                <w:spacing w:val="-8"/>
                <w:sz w:val="24"/>
              </w:rPr>
              <w:t xml:space="preserve"> </w:t>
            </w:r>
            <w:r w:rsidRPr="001612BC">
              <w:rPr>
                <w:rFonts w:ascii="Arial" w:eastAsia="Calibri" w:hAnsi="Arial" w:cs="Arial"/>
                <w:sz w:val="24"/>
              </w:rPr>
              <w:t>be considered</w:t>
            </w:r>
          </w:p>
          <w:p w:rsidR="00532A51" w:rsidRPr="001612BC" w:rsidRDefault="00532A51" w:rsidP="00B52413">
            <w:pPr>
              <w:pStyle w:val="TableParagraph"/>
              <w:numPr>
                <w:ilvl w:val="0"/>
                <w:numId w:val="1"/>
              </w:numPr>
              <w:tabs>
                <w:tab w:val="left" w:pos="803"/>
              </w:tabs>
              <w:spacing w:before="9"/>
              <w:rPr>
                <w:rFonts w:ascii="Arial" w:eastAsia="Times New Roman" w:hAnsi="Arial" w:cs="Arial"/>
                <w:sz w:val="23"/>
                <w:szCs w:val="23"/>
              </w:rPr>
            </w:pPr>
            <w:r w:rsidRPr="001612BC">
              <w:rPr>
                <w:rFonts w:ascii="Arial" w:eastAsia="Calibri" w:hAnsi="Arial" w:cs="Arial"/>
                <w:sz w:val="24"/>
              </w:rPr>
              <w:t>a Student Corporation member must take no part in</w:t>
            </w:r>
            <w:r w:rsidRPr="001612BC">
              <w:rPr>
                <w:rFonts w:ascii="Arial" w:eastAsia="Calibri" w:hAnsi="Arial" w:cs="Arial"/>
                <w:spacing w:val="-9"/>
                <w:sz w:val="24"/>
              </w:rPr>
              <w:t xml:space="preserve"> </w:t>
            </w:r>
            <w:r w:rsidRPr="001612BC">
              <w:rPr>
                <w:rFonts w:ascii="Arial" w:eastAsia="Calibri" w:hAnsi="Arial" w:cs="Arial"/>
                <w:sz w:val="24"/>
              </w:rPr>
              <w:t xml:space="preserve">the </w:t>
            </w:r>
            <w:r w:rsidRPr="001612BC">
              <w:rPr>
                <w:rFonts w:ascii="Arial" w:hAnsi="Arial" w:cs="Arial"/>
                <w:sz w:val="24"/>
              </w:rPr>
              <w:t>consideration</w:t>
            </w:r>
            <w:r w:rsidRPr="001612BC">
              <w:rPr>
                <w:rFonts w:ascii="Arial" w:eastAsia="Calibri" w:hAnsi="Arial" w:cs="Arial"/>
                <w:sz w:val="24"/>
              </w:rPr>
              <w:t xml:space="preserve"> or discussion, not vote and also withdraw</w:t>
            </w:r>
            <w:r w:rsidRPr="001612BC">
              <w:rPr>
                <w:rFonts w:ascii="Arial" w:eastAsia="Calibri" w:hAnsi="Arial" w:cs="Arial"/>
                <w:spacing w:val="-8"/>
                <w:sz w:val="24"/>
              </w:rPr>
              <w:t xml:space="preserve"> </w:t>
            </w:r>
            <w:r w:rsidRPr="001612BC">
              <w:rPr>
                <w:rFonts w:ascii="Arial" w:eastAsia="Calibri" w:hAnsi="Arial" w:cs="Arial"/>
                <w:sz w:val="24"/>
              </w:rPr>
              <w:t>from any part of a meeting, if requested to do so by a majority</w:t>
            </w:r>
            <w:r w:rsidRPr="001612BC">
              <w:rPr>
                <w:rFonts w:ascii="Arial" w:eastAsia="Calibri" w:hAnsi="Arial" w:cs="Arial"/>
                <w:spacing w:val="-13"/>
                <w:sz w:val="24"/>
              </w:rPr>
              <w:t xml:space="preserve"> </w:t>
            </w:r>
            <w:r w:rsidRPr="001612BC">
              <w:rPr>
                <w:rFonts w:ascii="Arial" w:eastAsia="Calibri" w:hAnsi="Arial" w:cs="Arial"/>
                <w:sz w:val="24"/>
              </w:rPr>
              <w:t>of members other than student members, where there</w:t>
            </w:r>
            <w:r w:rsidRPr="001612BC">
              <w:rPr>
                <w:rFonts w:ascii="Arial" w:eastAsia="Calibri" w:hAnsi="Arial" w:cs="Arial"/>
                <w:spacing w:val="-7"/>
                <w:sz w:val="24"/>
              </w:rPr>
              <w:t xml:space="preserve"> </w:t>
            </w:r>
            <w:r w:rsidRPr="001612BC">
              <w:rPr>
                <w:rFonts w:ascii="Arial" w:eastAsia="Calibri" w:hAnsi="Arial" w:cs="Arial"/>
                <w:sz w:val="24"/>
              </w:rPr>
              <w:t>is consideration of staff matters relating to a member</w:t>
            </w:r>
            <w:r w:rsidRPr="001612BC">
              <w:rPr>
                <w:rFonts w:ascii="Arial" w:eastAsia="Calibri" w:hAnsi="Arial" w:cs="Arial"/>
                <w:spacing w:val="-8"/>
                <w:sz w:val="24"/>
              </w:rPr>
              <w:t xml:space="preserve"> </w:t>
            </w:r>
            <w:r w:rsidRPr="001612BC">
              <w:rPr>
                <w:rFonts w:ascii="Arial" w:eastAsia="Calibri" w:hAnsi="Arial" w:cs="Arial"/>
                <w:sz w:val="24"/>
              </w:rPr>
              <w:t>or prospective member of the staff of the college. Whether</w:t>
            </w:r>
            <w:r w:rsidRPr="001612BC">
              <w:rPr>
                <w:rFonts w:ascii="Arial" w:eastAsia="Calibri" w:hAnsi="Arial" w:cs="Arial"/>
                <w:spacing w:val="-9"/>
                <w:sz w:val="24"/>
              </w:rPr>
              <w:t xml:space="preserve"> </w:t>
            </w:r>
            <w:r w:rsidRPr="001612BC">
              <w:rPr>
                <w:rFonts w:ascii="Arial" w:eastAsia="Calibri" w:hAnsi="Arial" w:cs="Arial"/>
                <w:sz w:val="24"/>
              </w:rPr>
              <w:t>or not withdrawal is requested, a student member may</w:t>
            </w:r>
            <w:r w:rsidRPr="001612BC">
              <w:rPr>
                <w:rFonts w:ascii="Arial" w:eastAsia="Calibri" w:hAnsi="Arial" w:cs="Arial"/>
                <w:spacing w:val="-8"/>
                <w:sz w:val="24"/>
              </w:rPr>
              <w:t xml:space="preserve"> </w:t>
            </w:r>
            <w:r w:rsidRPr="001612BC">
              <w:rPr>
                <w:rFonts w:ascii="Arial" w:eastAsia="Calibri" w:hAnsi="Arial" w:cs="Arial"/>
                <w:sz w:val="24"/>
              </w:rPr>
              <w:t>not participate in the discussion or</w:t>
            </w:r>
            <w:r w:rsidRPr="001612BC">
              <w:rPr>
                <w:rFonts w:ascii="Arial" w:eastAsia="Calibri" w:hAnsi="Arial" w:cs="Arial"/>
                <w:spacing w:val="-5"/>
                <w:sz w:val="24"/>
              </w:rPr>
              <w:t xml:space="preserve"> </w:t>
            </w:r>
            <w:r w:rsidRPr="001612BC">
              <w:rPr>
                <w:rFonts w:ascii="Arial" w:eastAsia="Calibri" w:hAnsi="Arial" w:cs="Arial"/>
                <w:sz w:val="24"/>
              </w:rPr>
              <w:t>vote</w:t>
            </w:r>
            <w:r w:rsidR="005F5D88" w:rsidRPr="001612BC">
              <w:rPr>
                <w:rFonts w:ascii="Arial" w:eastAsia="Calibri" w:hAnsi="Arial" w:cs="Arial"/>
                <w:sz w:val="24"/>
              </w:rPr>
              <w:t>.</w:t>
            </w:r>
          </w:p>
        </w:tc>
        <w:tc>
          <w:tcPr>
            <w:tcW w:w="1701" w:type="dxa"/>
            <w:tcBorders>
              <w:top w:val="single" w:sz="6" w:space="0" w:color="000000"/>
              <w:left w:val="single" w:sz="6" w:space="0" w:color="000000"/>
              <w:bottom w:val="single" w:sz="6" w:space="0" w:color="000000"/>
              <w:right w:val="single" w:sz="6" w:space="0" w:color="000000"/>
            </w:tcBorders>
          </w:tcPr>
          <w:p w:rsidR="00532A51" w:rsidRPr="001612BC" w:rsidRDefault="00532A51" w:rsidP="00532A51">
            <w:pPr>
              <w:widowControl w:val="0"/>
              <w:spacing w:after="0" w:line="240" w:lineRule="auto"/>
              <w:rPr>
                <w:rFonts w:ascii="Arial" w:hAnsi="Arial" w:cs="Arial"/>
                <w:sz w:val="24"/>
              </w:rPr>
            </w:pPr>
          </w:p>
        </w:tc>
      </w:tr>
      <w:tr w:rsidR="00532A51" w:rsidRPr="001612BC" w:rsidTr="00AD29EF">
        <w:trPr>
          <w:trHeight w:hRule="exact" w:val="2041"/>
        </w:trPr>
        <w:tc>
          <w:tcPr>
            <w:tcW w:w="731" w:type="dxa"/>
            <w:tcBorders>
              <w:top w:val="single" w:sz="6" w:space="0" w:color="000000"/>
              <w:left w:val="single" w:sz="6" w:space="0" w:color="000000"/>
              <w:bottom w:val="single" w:sz="6" w:space="0" w:color="000000"/>
              <w:right w:val="single" w:sz="6" w:space="0" w:color="000000"/>
            </w:tcBorders>
          </w:tcPr>
          <w:p w:rsidR="00532A51" w:rsidRPr="001612BC" w:rsidRDefault="00532A51" w:rsidP="00532A51">
            <w:pPr>
              <w:widowControl w:val="0"/>
              <w:spacing w:before="9" w:after="0" w:line="240" w:lineRule="auto"/>
              <w:jc w:val="center"/>
              <w:rPr>
                <w:rFonts w:ascii="Arial" w:eastAsia="Arial" w:hAnsi="Arial" w:cs="Arial"/>
                <w:sz w:val="24"/>
                <w:szCs w:val="24"/>
                <w:lang w:val="en-US"/>
              </w:rPr>
            </w:pPr>
            <w:r w:rsidRPr="001612BC">
              <w:rPr>
                <w:rFonts w:ascii="Arial" w:eastAsia="Arial" w:hAnsi="Arial" w:cs="Arial"/>
                <w:sz w:val="24"/>
                <w:szCs w:val="24"/>
                <w:lang w:val="en-US"/>
              </w:rPr>
              <w:t>F13</w:t>
            </w:r>
          </w:p>
        </w:tc>
        <w:tc>
          <w:tcPr>
            <w:tcW w:w="7383" w:type="dxa"/>
            <w:tcBorders>
              <w:top w:val="single" w:sz="6" w:space="0" w:color="000000"/>
              <w:left w:val="single" w:sz="6" w:space="0" w:color="000000"/>
              <w:bottom w:val="single" w:sz="6" w:space="0" w:color="000000"/>
              <w:right w:val="single" w:sz="6" w:space="0" w:color="000000"/>
            </w:tcBorders>
          </w:tcPr>
          <w:p w:rsidR="00532A51" w:rsidRPr="001612BC" w:rsidRDefault="00AD29EF" w:rsidP="00532A51">
            <w:pPr>
              <w:widowControl w:val="0"/>
              <w:spacing w:after="0" w:line="240" w:lineRule="auto"/>
              <w:ind w:left="82"/>
              <w:rPr>
                <w:rFonts w:ascii="Arial" w:eastAsia="Calibri" w:hAnsi="Arial" w:cs="Arial"/>
                <w:sz w:val="24"/>
                <w:lang w:val="en-US"/>
              </w:rPr>
            </w:pPr>
            <w:r w:rsidRPr="001612BC">
              <w:rPr>
                <w:rFonts w:ascii="Arial" w:hAnsi="Arial" w:cs="Arial"/>
                <w:sz w:val="24"/>
              </w:rPr>
              <w:br/>
            </w:r>
            <w:r w:rsidR="00532A51" w:rsidRPr="001612BC">
              <w:rPr>
                <w:rFonts w:ascii="Arial" w:hAnsi="Arial" w:cs="Arial"/>
                <w:sz w:val="24"/>
              </w:rPr>
              <w:t>The Clerk to the Corporation must withdraw from that part of</w:t>
            </w:r>
            <w:r w:rsidR="00532A51" w:rsidRPr="001612BC">
              <w:rPr>
                <w:rFonts w:ascii="Arial" w:hAnsi="Arial" w:cs="Arial"/>
                <w:spacing w:val="-11"/>
                <w:sz w:val="24"/>
              </w:rPr>
              <w:t xml:space="preserve"> </w:t>
            </w:r>
            <w:r w:rsidR="00532A51" w:rsidRPr="001612BC">
              <w:rPr>
                <w:rFonts w:ascii="Arial" w:hAnsi="Arial" w:cs="Arial"/>
                <w:sz w:val="24"/>
              </w:rPr>
              <w:t>any Corporation or committee meeting at which his/her</w:t>
            </w:r>
            <w:r w:rsidR="00532A51" w:rsidRPr="001612BC">
              <w:rPr>
                <w:rFonts w:ascii="Arial" w:hAnsi="Arial" w:cs="Arial"/>
                <w:spacing w:val="-7"/>
                <w:sz w:val="24"/>
              </w:rPr>
              <w:t xml:space="preserve"> </w:t>
            </w:r>
            <w:r w:rsidR="00532A51" w:rsidRPr="001612BC">
              <w:rPr>
                <w:rFonts w:ascii="Arial" w:hAnsi="Arial" w:cs="Arial"/>
                <w:sz w:val="24"/>
              </w:rPr>
              <w:t>remuneration, conditions of service, conduct, suspension, dismissal</w:t>
            </w:r>
            <w:r w:rsidR="00532A51" w:rsidRPr="001612BC">
              <w:rPr>
                <w:rFonts w:ascii="Arial" w:hAnsi="Arial" w:cs="Arial"/>
                <w:spacing w:val="-6"/>
                <w:sz w:val="24"/>
              </w:rPr>
              <w:t xml:space="preserve"> </w:t>
            </w:r>
            <w:r w:rsidR="00532A51" w:rsidRPr="001612BC">
              <w:rPr>
                <w:rFonts w:ascii="Arial" w:hAnsi="Arial" w:cs="Arial"/>
                <w:sz w:val="24"/>
              </w:rPr>
              <w:t>or retirement in his/her capacity as clerk are being considered.</w:t>
            </w:r>
            <w:r w:rsidR="00532A51" w:rsidRPr="001612BC">
              <w:rPr>
                <w:rFonts w:ascii="Arial" w:hAnsi="Arial" w:cs="Arial"/>
                <w:spacing w:val="58"/>
                <w:sz w:val="24"/>
              </w:rPr>
              <w:t xml:space="preserve"> </w:t>
            </w:r>
            <w:r w:rsidR="00532A51" w:rsidRPr="001612BC">
              <w:rPr>
                <w:rFonts w:ascii="Arial" w:hAnsi="Arial" w:cs="Arial"/>
                <w:sz w:val="24"/>
              </w:rPr>
              <w:t>In such a case, the meeting shall appoint from their number</w:t>
            </w:r>
            <w:r w:rsidR="00532A51" w:rsidRPr="001612BC">
              <w:rPr>
                <w:rFonts w:ascii="Arial" w:hAnsi="Arial" w:cs="Arial"/>
                <w:spacing w:val="-10"/>
                <w:sz w:val="24"/>
              </w:rPr>
              <w:t xml:space="preserve"> </w:t>
            </w:r>
            <w:r w:rsidR="00532A51" w:rsidRPr="001612BC">
              <w:rPr>
                <w:rFonts w:ascii="Arial" w:hAnsi="Arial" w:cs="Arial"/>
                <w:sz w:val="24"/>
              </w:rPr>
              <w:t>a person to act as Clerk for that part of the</w:t>
            </w:r>
            <w:r w:rsidR="00532A51" w:rsidRPr="001612BC">
              <w:rPr>
                <w:rFonts w:ascii="Arial" w:hAnsi="Arial" w:cs="Arial"/>
                <w:spacing w:val="-10"/>
                <w:sz w:val="24"/>
              </w:rPr>
              <w:t xml:space="preserve"> </w:t>
            </w:r>
            <w:r w:rsidR="00532A51" w:rsidRPr="001612BC">
              <w:rPr>
                <w:rFonts w:ascii="Arial" w:hAnsi="Arial" w:cs="Arial"/>
                <w:sz w:val="24"/>
              </w:rPr>
              <w:t>meeting</w:t>
            </w:r>
            <w:r w:rsidR="00532A51" w:rsidRPr="001612BC">
              <w:rPr>
                <w:rFonts w:ascii="Arial" w:hAnsi="Arial" w:cs="Arial"/>
                <w:b/>
                <w:i/>
                <w:sz w:val="24"/>
              </w:rPr>
              <w:t>.</w:t>
            </w:r>
          </w:p>
        </w:tc>
        <w:tc>
          <w:tcPr>
            <w:tcW w:w="1701" w:type="dxa"/>
            <w:tcBorders>
              <w:top w:val="single" w:sz="6" w:space="0" w:color="000000"/>
              <w:left w:val="single" w:sz="6" w:space="0" w:color="000000"/>
              <w:bottom w:val="single" w:sz="6" w:space="0" w:color="000000"/>
              <w:right w:val="single" w:sz="6" w:space="0" w:color="000000"/>
            </w:tcBorders>
          </w:tcPr>
          <w:p w:rsidR="00532A51" w:rsidRPr="001612BC" w:rsidRDefault="00532A51" w:rsidP="00532A51">
            <w:pPr>
              <w:widowControl w:val="0"/>
              <w:spacing w:after="0" w:line="240" w:lineRule="auto"/>
              <w:rPr>
                <w:rFonts w:ascii="Arial" w:hAnsi="Arial" w:cs="Arial"/>
                <w:sz w:val="24"/>
              </w:rPr>
            </w:pPr>
          </w:p>
        </w:tc>
      </w:tr>
      <w:tr w:rsidR="00532A51" w:rsidRPr="001612BC" w:rsidTr="00AD29EF">
        <w:trPr>
          <w:trHeight w:hRule="exact" w:val="1020"/>
        </w:trPr>
        <w:tc>
          <w:tcPr>
            <w:tcW w:w="731" w:type="dxa"/>
            <w:tcBorders>
              <w:top w:val="single" w:sz="6" w:space="0" w:color="000000"/>
              <w:left w:val="single" w:sz="6" w:space="0" w:color="000000"/>
              <w:bottom w:val="single" w:sz="6" w:space="0" w:color="000000"/>
              <w:right w:val="single" w:sz="6" w:space="0" w:color="000000"/>
            </w:tcBorders>
          </w:tcPr>
          <w:p w:rsidR="00532A51" w:rsidRPr="001612BC" w:rsidRDefault="00532A51" w:rsidP="00532A51">
            <w:pPr>
              <w:widowControl w:val="0"/>
              <w:spacing w:before="9" w:after="0" w:line="240" w:lineRule="auto"/>
              <w:jc w:val="center"/>
              <w:rPr>
                <w:rFonts w:ascii="Arial" w:eastAsia="Arial" w:hAnsi="Arial" w:cs="Arial"/>
                <w:sz w:val="24"/>
                <w:szCs w:val="24"/>
                <w:lang w:val="en-US"/>
              </w:rPr>
            </w:pPr>
            <w:r w:rsidRPr="001612BC">
              <w:rPr>
                <w:rFonts w:ascii="Arial" w:eastAsia="Arial" w:hAnsi="Arial" w:cs="Arial"/>
                <w:sz w:val="24"/>
                <w:szCs w:val="24"/>
                <w:lang w:val="en-US"/>
              </w:rPr>
              <w:t>F14</w:t>
            </w:r>
          </w:p>
        </w:tc>
        <w:tc>
          <w:tcPr>
            <w:tcW w:w="7383" w:type="dxa"/>
            <w:tcBorders>
              <w:top w:val="single" w:sz="6" w:space="0" w:color="000000"/>
              <w:left w:val="single" w:sz="6" w:space="0" w:color="000000"/>
              <w:bottom w:val="single" w:sz="6" w:space="0" w:color="000000"/>
              <w:right w:val="single" w:sz="6" w:space="0" w:color="000000"/>
            </w:tcBorders>
          </w:tcPr>
          <w:p w:rsidR="00532A51" w:rsidRPr="001612BC" w:rsidRDefault="00AD29EF" w:rsidP="00532A51">
            <w:pPr>
              <w:widowControl w:val="0"/>
              <w:spacing w:after="0" w:line="240" w:lineRule="auto"/>
              <w:ind w:left="82"/>
              <w:rPr>
                <w:rFonts w:ascii="Arial" w:hAnsi="Arial" w:cs="Arial"/>
                <w:sz w:val="24"/>
              </w:rPr>
            </w:pPr>
            <w:r w:rsidRPr="001612BC">
              <w:rPr>
                <w:rFonts w:ascii="Arial" w:hAnsi="Arial" w:cs="Arial"/>
                <w:sz w:val="24"/>
              </w:rPr>
              <w:br/>
            </w:r>
            <w:r w:rsidR="00532A51" w:rsidRPr="001612BC">
              <w:rPr>
                <w:rFonts w:ascii="Arial" w:hAnsi="Arial" w:cs="Arial"/>
                <w:sz w:val="24"/>
              </w:rPr>
              <w:t>The Clerk shall report annually to the Board attendance</w:t>
            </w:r>
            <w:r w:rsidR="00532A51" w:rsidRPr="001612BC">
              <w:rPr>
                <w:rFonts w:ascii="Arial" w:hAnsi="Arial" w:cs="Arial"/>
                <w:spacing w:val="-8"/>
                <w:sz w:val="24"/>
              </w:rPr>
              <w:t xml:space="preserve"> </w:t>
            </w:r>
            <w:r w:rsidR="00532A51" w:rsidRPr="001612BC">
              <w:rPr>
                <w:rFonts w:ascii="Arial" w:hAnsi="Arial" w:cs="Arial"/>
                <w:sz w:val="24"/>
              </w:rPr>
              <w:t>figures at Board and Committee</w:t>
            </w:r>
            <w:r w:rsidR="00532A51" w:rsidRPr="001612BC">
              <w:rPr>
                <w:rFonts w:ascii="Arial" w:hAnsi="Arial" w:cs="Arial"/>
                <w:spacing w:val="-4"/>
                <w:sz w:val="24"/>
              </w:rPr>
              <w:t xml:space="preserve"> </w:t>
            </w:r>
            <w:r w:rsidR="00532A51" w:rsidRPr="001612BC">
              <w:rPr>
                <w:rFonts w:ascii="Arial" w:hAnsi="Arial" w:cs="Arial"/>
                <w:sz w:val="24"/>
              </w:rPr>
              <w:t>meetings.</w:t>
            </w:r>
          </w:p>
        </w:tc>
        <w:tc>
          <w:tcPr>
            <w:tcW w:w="1701" w:type="dxa"/>
            <w:tcBorders>
              <w:top w:val="single" w:sz="6" w:space="0" w:color="000000"/>
              <w:left w:val="single" w:sz="6" w:space="0" w:color="000000"/>
              <w:bottom w:val="single" w:sz="6" w:space="0" w:color="000000"/>
              <w:right w:val="single" w:sz="6" w:space="0" w:color="000000"/>
            </w:tcBorders>
          </w:tcPr>
          <w:p w:rsidR="00532A51" w:rsidRPr="001612BC" w:rsidRDefault="00532A51" w:rsidP="00532A51">
            <w:pPr>
              <w:widowControl w:val="0"/>
              <w:spacing w:after="0" w:line="240" w:lineRule="auto"/>
              <w:rPr>
                <w:rFonts w:ascii="Arial" w:hAnsi="Arial" w:cs="Arial"/>
                <w:sz w:val="24"/>
              </w:rPr>
            </w:pPr>
          </w:p>
        </w:tc>
      </w:tr>
      <w:tr w:rsidR="00532A51" w:rsidRPr="001612BC" w:rsidTr="00AD29EF">
        <w:trPr>
          <w:trHeight w:hRule="exact" w:val="1814"/>
        </w:trPr>
        <w:tc>
          <w:tcPr>
            <w:tcW w:w="731" w:type="dxa"/>
            <w:tcBorders>
              <w:top w:val="single" w:sz="6" w:space="0" w:color="000000"/>
              <w:left w:val="single" w:sz="6" w:space="0" w:color="000000"/>
              <w:bottom w:val="single" w:sz="6" w:space="0" w:color="000000"/>
              <w:right w:val="single" w:sz="6" w:space="0" w:color="000000"/>
            </w:tcBorders>
          </w:tcPr>
          <w:p w:rsidR="00532A51" w:rsidRPr="001612BC" w:rsidRDefault="00532A51" w:rsidP="00532A51">
            <w:pPr>
              <w:widowControl w:val="0"/>
              <w:spacing w:before="9" w:after="0" w:line="240" w:lineRule="auto"/>
              <w:jc w:val="center"/>
              <w:rPr>
                <w:rFonts w:ascii="Arial" w:eastAsia="Arial" w:hAnsi="Arial" w:cs="Arial"/>
                <w:sz w:val="24"/>
                <w:szCs w:val="24"/>
                <w:lang w:val="en-US"/>
              </w:rPr>
            </w:pPr>
            <w:r w:rsidRPr="001612BC">
              <w:rPr>
                <w:rFonts w:ascii="Arial" w:eastAsia="Arial" w:hAnsi="Arial" w:cs="Arial"/>
                <w:sz w:val="24"/>
                <w:szCs w:val="24"/>
                <w:lang w:val="en-US"/>
              </w:rPr>
              <w:t>F15</w:t>
            </w:r>
          </w:p>
        </w:tc>
        <w:tc>
          <w:tcPr>
            <w:tcW w:w="7383" w:type="dxa"/>
            <w:tcBorders>
              <w:top w:val="single" w:sz="6" w:space="0" w:color="000000"/>
              <w:left w:val="single" w:sz="6" w:space="0" w:color="000000"/>
              <w:bottom w:val="single" w:sz="6" w:space="0" w:color="000000"/>
              <w:right w:val="single" w:sz="6" w:space="0" w:color="000000"/>
            </w:tcBorders>
          </w:tcPr>
          <w:p w:rsidR="00532A51" w:rsidRPr="001612BC" w:rsidRDefault="00AD29EF" w:rsidP="00532A51">
            <w:pPr>
              <w:pStyle w:val="TableParagraph"/>
              <w:spacing w:line="247" w:lineRule="auto"/>
              <w:ind w:left="82" w:right="541"/>
              <w:rPr>
                <w:rFonts w:ascii="Arial" w:eastAsia="Arial" w:hAnsi="Arial" w:cs="Arial"/>
                <w:sz w:val="24"/>
                <w:szCs w:val="24"/>
              </w:rPr>
            </w:pPr>
            <w:r w:rsidRPr="001612BC">
              <w:rPr>
                <w:rFonts w:ascii="Arial" w:hAnsi="Arial" w:cs="Arial"/>
                <w:sz w:val="24"/>
              </w:rPr>
              <w:br/>
            </w:r>
            <w:r w:rsidR="00532A51" w:rsidRPr="001612BC">
              <w:rPr>
                <w:rFonts w:ascii="Arial" w:hAnsi="Arial" w:cs="Arial"/>
                <w:sz w:val="24"/>
              </w:rPr>
              <w:t>Other than at special Corporation or Committee meetings</w:t>
            </w:r>
            <w:r w:rsidR="00532A51" w:rsidRPr="001612BC">
              <w:rPr>
                <w:rFonts w:ascii="Arial" w:hAnsi="Arial" w:cs="Arial"/>
                <w:spacing w:val="-8"/>
                <w:sz w:val="24"/>
              </w:rPr>
              <w:t xml:space="preserve"> </w:t>
            </w:r>
            <w:r w:rsidR="00532A51" w:rsidRPr="001612BC">
              <w:rPr>
                <w:rFonts w:ascii="Arial" w:hAnsi="Arial" w:cs="Arial"/>
                <w:sz w:val="24"/>
              </w:rPr>
              <w:t>the following standard items will be included on all</w:t>
            </w:r>
            <w:r w:rsidR="00532A51" w:rsidRPr="001612BC">
              <w:rPr>
                <w:rFonts w:ascii="Arial" w:hAnsi="Arial" w:cs="Arial"/>
                <w:spacing w:val="-7"/>
                <w:sz w:val="24"/>
              </w:rPr>
              <w:t xml:space="preserve"> </w:t>
            </w:r>
            <w:r w:rsidR="00532A51" w:rsidRPr="001612BC">
              <w:rPr>
                <w:rFonts w:ascii="Arial" w:hAnsi="Arial" w:cs="Arial"/>
                <w:sz w:val="24"/>
              </w:rPr>
              <w:t>agendas</w:t>
            </w:r>
          </w:p>
          <w:p w:rsidR="00532A51" w:rsidRPr="001612BC" w:rsidRDefault="00532A51"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apologies for</w:t>
            </w:r>
            <w:r w:rsidRPr="001612BC">
              <w:rPr>
                <w:rFonts w:ascii="Arial" w:hAnsi="Arial" w:cs="Arial"/>
                <w:spacing w:val="-2"/>
                <w:sz w:val="24"/>
              </w:rPr>
              <w:t xml:space="preserve"> </w:t>
            </w:r>
            <w:r w:rsidRPr="001612BC">
              <w:rPr>
                <w:rFonts w:ascii="Arial" w:hAnsi="Arial" w:cs="Arial"/>
                <w:sz w:val="24"/>
              </w:rPr>
              <w:t>absence</w:t>
            </w:r>
          </w:p>
          <w:p w:rsidR="00532A51" w:rsidRPr="001612BC" w:rsidRDefault="00532A51"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approval of the minutes of the previous</w:t>
            </w:r>
            <w:r w:rsidRPr="001612BC">
              <w:rPr>
                <w:rFonts w:ascii="Arial" w:hAnsi="Arial" w:cs="Arial"/>
                <w:spacing w:val="-7"/>
                <w:sz w:val="24"/>
              </w:rPr>
              <w:t xml:space="preserve"> </w:t>
            </w:r>
            <w:r w:rsidRPr="001612BC">
              <w:rPr>
                <w:rFonts w:ascii="Arial" w:hAnsi="Arial" w:cs="Arial"/>
                <w:sz w:val="24"/>
              </w:rPr>
              <w:t>meeting</w:t>
            </w:r>
          </w:p>
          <w:p w:rsidR="00532A51" w:rsidRPr="001612BC" w:rsidRDefault="00532A51" w:rsidP="00532A51">
            <w:pPr>
              <w:widowControl w:val="0"/>
              <w:spacing w:after="0" w:line="240" w:lineRule="auto"/>
              <w:ind w:left="82"/>
              <w:rPr>
                <w:rFonts w:ascii="Arial" w:hAnsi="Arial" w:cs="Arial"/>
                <w:sz w:val="24"/>
              </w:rPr>
            </w:pPr>
            <w:r w:rsidRPr="001612BC">
              <w:rPr>
                <w:rFonts w:ascii="Arial" w:hAnsi="Arial" w:cs="Arial"/>
                <w:sz w:val="24"/>
              </w:rPr>
              <w:t>matters arising from the minutes not covered</w:t>
            </w:r>
            <w:r w:rsidRPr="001612BC">
              <w:rPr>
                <w:rFonts w:ascii="Arial" w:hAnsi="Arial" w:cs="Arial"/>
                <w:spacing w:val="-7"/>
                <w:sz w:val="24"/>
              </w:rPr>
              <w:t xml:space="preserve"> </w:t>
            </w:r>
            <w:r w:rsidRPr="001612BC">
              <w:rPr>
                <w:rFonts w:ascii="Arial" w:hAnsi="Arial" w:cs="Arial"/>
                <w:sz w:val="24"/>
              </w:rPr>
              <w:t>elsewhere.</w:t>
            </w:r>
          </w:p>
        </w:tc>
        <w:tc>
          <w:tcPr>
            <w:tcW w:w="1701" w:type="dxa"/>
            <w:tcBorders>
              <w:top w:val="single" w:sz="6" w:space="0" w:color="000000"/>
              <w:left w:val="single" w:sz="6" w:space="0" w:color="000000"/>
              <w:bottom w:val="single" w:sz="6" w:space="0" w:color="000000"/>
              <w:right w:val="single" w:sz="6" w:space="0" w:color="000000"/>
            </w:tcBorders>
          </w:tcPr>
          <w:p w:rsidR="00532A51" w:rsidRPr="001612BC" w:rsidRDefault="00532A51" w:rsidP="00532A51">
            <w:pPr>
              <w:widowControl w:val="0"/>
              <w:spacing w:after="0" w:line="240" w:lineRule="auto"/>
              <w:rPr>
                <w:rFonts w:ascii="Arial" w:hAnsi="Arial" w:cs="Arial"/>
                <w:sz w:val="24"/>
              </w:rPr>
            </w:pPr>
          </w:p>
        </w:tc>
      </w:tr>
      <w:tr w:rsidR="00532A51" w:rsidRPr="001612BC" w:rsidTr="00AD29EF">
        <w:trPr>
          <w:trHeight w:hRule="exact" w:val="1020"/>
        </w:trPr>
        <w:tc>
          <w:tcPr>
            <w:tcW w:w="731" w:type="dxa"/>
            <w:tcBorders>
              <w:top w:val="single" w:sz="6" w:space="0" w:color="000000"/>
              <w:left w:val="single" w:sz="6" w:space="0" w:color="000000"/>
              <w:bottom w:val="single" w:sz="6" w:space="0" w:color="000000"/>
              <w:right w:val="single" w:sz="6" w:space="0" w:color="000000"/>
            </w:tcBorders>
          </w:tcPr>
          <w:p w:rsidR="00532A51" w:rsidRPr="001612BC" w:rsidRDefault="00532A51" w:rsidP="00532A51">
            <w:pPr>
              <w:widowControl w:val="0"/>
              <w:spacing w:before="9" w:after="0" w:line="240" w:lineRule="auto"/>
              <w:jc w:val="center"/>
              <w:rPr>
                <w:rFonts w:ascii="Arial" w:eastAsia="Arial" w:hAnsi="Arial" w:cs="Arial"/>
                <w:sz w:val="24"/>
                <w:szCs w:val="24"/>
                <w:lang w:val="en-US"/>
              </w:rPr>
            </w:pPr>
            <w:r w:rsidRPr="001612BC">
              <w:rPr>
                <w:rFonts w:ascii="Arial" w:eastAsia="Arial" w:hAnsi="Arial" w:cs="Arial"/>
                <w:sz w:val="24"/>
                <w:szCs w:val="24"/>
                <w:lang w:val="en-US"/>
              </w:rPr>
              <w:t>F16</w:t>
            </w:r>
          </w:p>
        </w:tc>
        <w:tc>
          <w:tcPr>
            <w:tcW w:w="7383" w:type="dxa"/>
            <w:tcBorders>
              <w:top w:val="single" w:sz="6" w:space="0" w:color="000000"/>
              <w:left w:val="single" w:sz="6" w:space="0" w:color="000000"/>
              <w:bottom w:val="single" w:sz="6" w:space="0" w:color="000000"/>
              <w:right w:val="single" w:sz="6" w:space="0" w:color="000000"/>
            </w:tcBorders>
          </w:tcPr>
          <w:p w:rsidR="00532A51" w:rsidRPr="001612BC" w:rsidRDefault="00AD29EF" w:rsidP="00532A51">
            <w:pPr>
              <w:pStyle w:val="TableParagraph"/>
              <w:spacing w:line="247" w:lineRule="auto"/>
              <w:ind w:left="82" w:right="541"/>
              <w:rPr>
                <w:rFonts w:ascii="Arial" w:hAnsi="Arial" w:cs="Arial"/>
                <w:sz w:val="24"/>
              </w:rPr>
            </w:pPr>
            <w:r w:rsidRPr="001612BC">
              <w:rPr>
                <w:rFonts w:ascii="Arial" w:hAnsi="Arial" w:cs="Arial"/>
                <w:sz w:val="24"/>
              </w:rPr>
              <w:br/>
            </w:r>
            <w:r w:rsidR="00532A51" w:rsidRPr="001612BC">
              <w:rPr>
                <w:rFonts w:ascii="Arial" w:hAnsi="Arial" w:cs="Arial"/>
                <w:sz w:val="24"/>
              </w:rPr>
              <w:t>Minutes of special Corporation or Committee meetings will</w:t>
            </w:r>
            <w:r w:rsidR="00532A51" w:rsidRPr="001612BC">
              <w:rPr>
                <w:rFonts w:ascii="Arial" w:hAnsi="Arial" w:cs="Arial"/>
                <w:spacing w:val="-8"/>
                <w:sz w:val="24"/>
              </w:rPr>
              <w:t xml:space="preserve"> </w:t>
            </w:r>
            <w:r w:rsidR="00532A51" w:rsidRPr="001612BC">
              <w:rPr>
                <w:rFonts w:ascii="Arial" w:hAnsi="Arial" w:cs="Arial"/>
                <w:sz w:val="24"/>
              </w:rPr>
              <w:t>be reported at the next usual</w:t>
            </w:r>
            <w:r w:rsidR="00532A51" w:rsidRPr="001612BC">
              <w:rPr>
                <w:rFonts w:ascii="Arial" w:hAnsi="Arial" w:cs="Arial"/>
                <w:spacing w:val="-5"/>
                <w:sz w:val="24"/>
              </w:rPr>
              <w:t xml:space="preserve"> </w:t>
            </w:r>
            <w:r w:rsidR="00532A51" w:rsidRPr="001612BC">
              <w:rPr>
                <w:rFonts w:ascii="Arial" w:hAnsi="Arial" w:cs="Arial"/>
                <w:sz w:val="24"/>
              </w:rPr>
              <w:t>meeting.</w:t>
            </w:r>
          </w:p>
        </w:tc>
        <w:tc>
          <w:tcPr>
            <w:tcW w:w="1701" w:type="dxa"/>
            <w:tcBorders>
              <w:top w:val="single" w:sz="6" w:space="0" w:color="000000"/>
              <w:left w:val="single" w:sz="6" w:space="0" w:color="000000"/>
              <w:bottom w:val="single" w:sz="6" w:space="0" w:color="000000"/>
              <w:right w:val="single" w:sz="6" w:space="0" w:color="000000"/>
            </w:tcBorders>
          </w:tcPr>
          <w:p w:rsidR="00532A51" w:rsidRPr="001612BC" w:rsidRDefault="00532A51" w:rsidP="00532A51">
            <w:pPr>
              <w:widowControl w:val="0"/>
              <w:spacing w:after="0" w:line="240" w:lineRule="auto"/>
              <w:rPr>
                <w:rFonts w:ascii="Arial" w:hAnsi="Arial" w:cs="Arial"/>
                <w:sz w:val="24"/>
              </w:rPr>
            </w:pPr>
          </w:p>
        </w:tc>
      </w:tr>
    </w:tbl>
    <w:p w:rsidR="00747C7A" w:rsidRPr="001612BC" w:rsidRDefault="00747C7A" w:rsidP="00747C7A">
      <w:pPr>
        <w:rPr>
          <w:rFonts w:ascii="Arial" w:hAnsi="Arial" w:cs="Arial"/>
          <w:b/>
          <w:sz w:val="32"/>
        </w:rPr>
      </w:pPr>
      <w:r w:rsidRPr="001612BC">
        <w:rPr>
          <w:rFonts w:ascii="Arial" w:hAnsi="Arial" w:cs="Arial"/>
          <w:b/>
          <w:sz w:val="32"/>
        </w:rPr>
        <w:br w:type="page"/>
      </w:r>
    </w:p>
    <w:p w:rsidR="00747C7A" w:rsidRPr="001612BC" w:rsidRDefault="00747C7A" w:rsidP="00747C7A">
      <w:pPr>
        <w:widowControl w:val="0"/>
        <w:tabs>
          <w:tab w:val="left" w:pos="2552"/>
        </w:tabs>
        <w:spacing w:after="0" w:line="240" w:lineRule="auto"/>
        <w:ind w:left="573" w:right="94" w:hanging="376"/>
        <w:rPr>
          <w:rFonts w:ascii="Arial" w:eastAsia="Arial" w:hAnsi="Arial" w:cs="Arial"/>
          <w:sz w:val="24"/>
          <w:szCs w:val="24"/>
          <w:lang w:val="en-US"/>
        </w:rPr>
      </w:pPr>
    </w:p>
    <w:p w:rsidR="00747C7A" w:rsidRPr="001612BC" w:rsidRDefault="009946C3" w:rsidP="0080250B">
      <w:pPr>
        <w:widowControl w:val="0"/>
        <w:tabs>
          <w:tab w:val="left" w:pos="2552"/>
        </w:tabs>
        <w:spacing w:after="0" w:line="240" w:lineRule="auto"/>
        <w:ind w:right="94"/>
        <w:jc w:val="both"/>
        <w:rPr>
          <w:rFonts w:ascii="Arial" w:eastAsia="Calibri" w:hAnsi="Arial" w:cs="Arial"/>
          <w:b/>
          <w:sz w:val="32"/>
          <w:szCs w:val="32"/>
          <w:lang w:val="en-US"/>
        </w:rPr>
      </w:pPr>
      <w:r w:rsidRPr="001612BC">
        <w:rPr>
          <w:rFonts w:ascii="Arial" w:eastAsia="Arial" w:hAnsi="Arial" w:cs="Arial"/>
          <w:b/>
          <w:sz w:val="32"/>
          <w:szCs w:val="32"/>
          <w:lang w:val="en-US"/>
        </w:rPr>
        <w:t>Section G</w:t>
      </w:r>
      <w:r w:rsidR="0080250B" w:rsidRPr="001612BC">
        <w:rPr>
          <w:rFonts w:ascii="Arial" w:eastAsia="Arial" w:hAnsi="Arial" w:cs="Arial"/>
          <w:b/>
          <w:sz w:val="32"/>
          <w:szCs w:val="32"/>
          <w:lang w:val="en-US"/>
        </w:rPr>
        <w:t xml:space="preserve">: </w:t>
      </w:r>
      <w:r w:rsidR="00674176" w:rsidRPr="001612BC">
        <w:rPr>
          <w:rFonts w:ascii="Arial" w:hAnsi="Arial" w:cs="Arial"/>
          <w:b/>
          <w:sz w:val="32"/>
          <w:szCs w:val="32"/>
        </w:rPr>
        <w:t>Quoracy and Voting</w:t>
      </w:r>
      <w:r w:rsidR="00674176" w:rsidRPr="001612BC">
        <w:rPr>
          <w:rFonts w:ascii="Arial" w:hAnsi="Arial" w:cs="Arial"/>
          <w:b/>
          <w:spacing w:val="-8"/>
          <w:sz w:val="32"/>
          <w:szCs w:val="32"/>
        </w:rPr>
        <w:t xml:space="preserve"> </w:t>
      </w:r>
      <w:r w:rsidR="00674176" w:rsidRPr="001612BC">
        <w:rPr>
          <w:rFonts w:ascii="Arial" w:hAnsi="Arial" w:cs="Arial"/>
          <w:b/>
          <w:sz w:val="32"/>
          <w:szCs w:val="32"/>
        </w:rPr>
        <w:t>Procedures</w:t>
      </w:r>
    </w:p>
    <w:tbl>
      <w:tblPr>
        <w:tblW w:w="9815" w:type="dxa"/>
        <w:tblInd w:w="100" w:type="dxa"/>
        <w:tblLayout w:type="fixed"/>
        <w:tblCellMar>
          <w:left w:w="0" w:type="dxa"/>
          <w:right w:w="0" w:type="dxa"/>
        </w:tblCellMar>
        <w:tblLook w:val="01E0" w:firstRow="1" w:lastRow="1" w:firstColumn="1" w:lastColumn="1" w:noHBand="0" w:noVBand="0"/>
      </w:tblPr>
      <w:tblGrid>
        <w:gridCol w:w="645"/>
        <w:gridCol w:w="7469"/>
        <w:gridCol w:w="1701"/>
      </w:tblGrid>
      <w:tr w:rsidR="003136AC" w:rsidRPr="001612BC" w:rsidTr="005F5D88">
        <w:trPr>
          <w:trHeight w:hRule="exact" w:val="335"/>
        </w:trPr>
        <w:tc>
          <w:tcPr>
            <w:tcW w:w="645" w:type="dxa"/>
            <w:tcBorders>
              <w:top w:val="single" w:sz="6" w:space="0" w:color="000000"/>
              <w:left w:val="single" w:sz="6" w:space="0" w:color="000000"/>
              <w:bottom w:val="single" w:sz="6" w:space="0" w:color="000000"/>
              <w:right w:val="single" w:sz="6" w:space="0" w:color="000000"/>
            </w:tcBorders>
          </w:tcPr>
          <w:p w:rsidR="003136AC" w:rsidRPr="001612BC" w:rsidRDefault="003136AC" w:rsidP="003136AC">
            <w:pPr>
              <w:widowControl w:val="0"/>
              <w:spacing w:after="0" w:line="240" w:lineRule="auto"/>
              <w:rPr>
                <w:rFonts w:ascii="Arial" w:eastAsia="Calibri" w:hAnsi="Arial" w:cs="Arial"/>
                <w:b/>
                <w:sz w:val="24"/>
                <w:lang w:val="en-US"/>
              </w:rPr>
            </w:pPr>
            <w:r w:rsidRPr="001612BC">
              <w:rPr>
                <w:rFonts w:ascii="Arial" w:eastAsia="Calibri" w:hAnsi="Arial" w:cs="Arial"/>
                <w:b/>
                <w:sz w:val="24"/>
                <w:lang w:val="en-US"/>
              </w:rPr>
              <w:t>No.</w:t>
            </w:r>
          </w:p>
        </w:tc>
        <w:tc>
          <w:tcPr>
            <w:tcW w:w="7469" w:type="dxa"/>
            <w:tcBorders>
              <w:top w:val="single" w:sz="6" w:space="0" w:color="000000"/>
              <w:left w:val="single" w:sz="6" w:space="0" w:color="000000"/>
              <w:bottom w:val="single" w:sz="6" w:space="0" w:color="000000"/>
              <w:right w:val="single" w:sz="6" w:space="0" w:color="000000"/>
            </w:tcBorders>
          </w:tcPr>
          <w:p w:rsidR="003136AC" w:rsidRPr="001612BC" w:rsidRDefault="003136AC" w:rsidP="00674176">
            <w:pPr>
              <w:widowControl w:val="0"/>
              <w:spacing w:after="0" w:line="240" w:lineRule="auto"/>
              <w:ind w:right="35"/>
              <w:jc w:val="center"/>
              <w:rPr>
                <w:rFonts w:ascii="Arial" w:eastAsia="Calibri" w:hAnsi="Arial" w:cs="Arial"/>
                <w:b/>
                <w:sz w:val="24"/>
                <w:lang w:val="en-US"/>
              </w:rPr>
            </w:pPr>
            <w:r w:rsidRPr="001612BC">
              <w:rPr>
                <w:rFonts w:ascii="Arial" w:eastAsia="Calibri" w:hAnsi="Arial" w:cs="Arial"/>
                <w:b/>
                <w:sz w:val="24"/>
                <w:lang w:val="en-US"/>
              </w:rPr>
              <w:t>Standing</w:t>
            </w:r>
            <w:r w:rsidRPr="001612BC">
              <w:rPr>
                <w:rFonts w:ascii="Arial" w:eastAsia="Calibri" w:hAnsi="Arial" w:cs="Arial"/>
                <w:b/>
                <w:spacing w:val="-2"/>
                <w:sz w:val="24"/>
                <w:lang w:val="en-US"/>
              </w:rPr>
              <w:t xml:space="preserve"> </w:t>
            </w:r>
            <w:r w:rsidRPr="001612BC">
              <w:rPr>
                <w:rFonts w:ascii="Arial" w:eastAsia="Calibri" w:hAnsi="Arial" w:cs="Arial"/>
                <w:b/>
                <w:sz w:val="24"/>
                <w:lang w:val="en-US"/>
              </w:rPr>
              <w:t>Order</w:t>
            </w:r>
          </w:p>
        </w:tc>
        <w:tc>
          <w:tcPr>
            <w:tcW w:w="1701" w:type="dxa"/>
            <w:tcBorders>
              <w:top w:val="single" w:sz="6" w:space="0" w:color="000000"/>
              <w:left w:val="single" w:sz="6" w:space="0" w:color="000000"/>
              <w:bottom w:val="single" w:sz="6" w:space="0" w:color="000000"/>
              <w:right w:val="single" w:sz="6" w:space="0" w:color="000000"/>
            </w:tcBorders>
          </w:tcPr>
          <w:p w:rsidR="003136AC" w:rsidRPr="001612BC" w:rsidRDefault="003136AC" w:rsidP="00674176">
            <w:pPr>
              <w:widowControl w:val="0"/>
              <w:spacing w:after="0" w:line="240" w:lineRule="auto"/>
              <w:jc w:val="center"/>
              <w:rPr>
                <w:rFonts w:ascii="Arial" w:eastAsia="Calibri" w:hAnsi="Arial" w:cs="Arial"/>
                <w:b/>
                <w:sz w:val="24"/>
                <w:lang w:val="en-US"/>
              </w:rPr>
            </w:pPr>
            <w:r w:rsidRPr="001612BC">
              <w:rPr>
                <w:rFonts w:ascii="Arial" w:eastAsia="Calibri" w:hAnsi="Arial" w:cs="Arial"/>
                <w:b/>
                <w:sz w:val="24"/>
                <w:lang w:val="en-US"/>
              </w:rPr>
              <w:t>Additional</w:t>
            </w:r>
            <w:r w:rsidRPr="001612BC">
              <w:rPr>
                <w:rFonts w:ascii="Arial" w:eastAsia="Calibri" w:hAnsi="Arial" w:cs="Arial"/>
                <w:b/>
                <w:spacing w:val="-2"/>
                <w:sz w:val="24"/>
                <w:lang w:val="en-US"/>
              </w:rPr>
              <w:t xml:space="preserve"> </w:t>
            </w:r>
            <w:r w:rsidRPr="001612BC">
              <w:rPr>
                <w:rFonts w:ascii="Arial" w:eastAsia="Calibri" w:hAnsi="Arial" w:cs="Arial"/>
                <w:b/>
                <w:sz w:val="24"/>
                <w:lang w:val="en-US"/>
              </w:rPr>
              <w:t>Info</w:t>
            </w:r>
          </w:p>
        </w:tc>
      </w:tr>
      <w:tr w:rsidR="00674176" w:rsidRPr="001612BC" w:rsidTr="00AD29EF">
        <w:trPr>
          <w:trHeight w:hRule="exact" w:val="9071"/>
        </w:trPr>
        <w:tc>
          <w:tcPr>
            <w:tcW w:w="645" w:type="dxa"/>
            <w:tcBorders>
              <w:top w:val="single" w:sz="6" w:space="0" w:color="000000"/>
              <w:left w:val="single" w:sz="6" w:space="0" w:color="000000"/>
              <w:bottom w:val="single" w:sz="6" w:space="0" w:color="000000"/>
              <w:right w:val="single" w:sz="6" w:space="0" w:color="000000"/>
            </w:tcBorders>
          </w:tcPr>
          <w:p w:rsidR="00674176" w:rsidRPr="001612BC" w:rsidRDefault="003136AC" w:rsidP="003136AC">
            <w:pPr>
              <w:widowControl w:val="0"/>
              <w:spacing w:after="0" w:line="240" w:lineRule="auto"/>
              <w:rPr>
                <w:rFonts w:ascii="Arial" w:eastAsia="Arial" w:hAnsi="Arial" w:cs="Arial"/>
                <w:bCs/>
                <w:sz w:val="24"/>
                <w:szCs w:val="24"/>
                <w:lang w:val="en-US"/>
              </w:rPr>
            </w:pPr>
            <w:r w:rsidRPr="001612BC">
              <w:rPr>
                <w:rFonts w:ascii="Arial" w:eastAsia="Arial" w:hAnsi="Arial" w:cs="Arial"/>
                <w:bCs/>
                <w:sz w:val="24"/>
                <w:szCs w:val="24"/>
                <w:lang w:val="en-US"/>
              </w:rPr>
              <w:t>G1</w:t>
            </w:r>
          </w:p>
        </w:tc>
        <w:tc>
          <w:tcPr>
            <w:tcW w:w="7469" w:type="dxa"/>
            <w:tcBorders>
              <w:top w:val="single" w:sz="6" w:space="0" w:color="000000"/>
              <w:left w:val="single" w:sz="6" w:space="0" w:color="000000"/>
              <w:bottom w:val="single" w:sz="6" w:space="0" w:color="000000"/>
              <w:right w:val="single" w:sz="6" w:space="0" w:color="000000"/>
            </w:tcBorders>
          </w:tcPr>
          <w:p w:rsidR="003136AC" w:rsidRPr="001612BC" w:rsidRDefault="00AD29EF" w:rsidP="00AD29EF">
            <w:pPr>
              <w:widowControl w:val="0"/>
              <w:spacing w:after="0" w:line="247" w:lineRule="auto"/>
              <w:ind w:left="79" w:right="448"/>
              <w:rPr>
                <w:rFonts w:ascii="Arial" w:eastAsia="Arial" w:hAnsi="Arial" w:cs="Arial"/>
                <w:sz w:val="24"/>
                <w:szCs w:val="24"/>
                <w:lang w:val="en-US"/>
              </w:rPr>
            </w:pPr>
            <w:r w:rsidRPr="001612BC">
              <w:rPr>
                <w:rFonts w:ascii="Arial" w:eastAsia="Calibri" w:hAnsi="Arial" w:cs="Arial"/>
                <w:sz w:val="24"/>
                <w:lang w:val="en-US"/>
              </w:rPr>
              <w:br/>
            </w:r>
            <w:r w:rsidR="003136AC" w:rsidRPr="001612BC">
              <w:rPr>
                <w:rFonts w:ascii="Arial" w:eastAsia="Calibri" w:hAnsi="Arial" w:cs="Arial"/>
                <w:sz w:val="24"/>
                <w:lang w:val="en-US"/>
              </w:rPr>
              <w:t>a.   The arrangements in relation to quoracy for meetings of</w:t>
            </w:r>
            <w:r w:rsidR="003136AC" w:rsidRPr="001612BC">
              <w:rPr>
                <w:rFonts w:ascii="Arial" w:eastAsia="Calibri" w:hAnsi="Arial" w:cs="Arial"/>
                <w:spacing w:val="-10"/>
                <w:sz w:val="24"/>
                <w:lang w:val="en-US"/>
              </w:rPr>
              <w:t xml:space="preserve"> </w:t>
            </w:r>
            <w:r w:rsidR="003136AC" w:rsidRPr="001612BC">
              <w:rPr>
                <w:rFonts w:ascii="Arial" w:eastAsia="Calibri" w:hAnsi="Arial" w:cs="Arial"/>
                <w:sz w:val="24"/>
                <w:lang w:val="en-US"/>
              </w:rPr>
              <w:t>the Corporation are as</w:t>
            </w:r>
            <w:r w:rsidR="003136AC" w:rsidRPr="001612BC">
              <w:rPr>
                <w:rFonts w:ascii="Arial" w:eastAsia="Calibri" w:hAnsi="Arial" w:cs="Arial"/>
                <w:spacing w:val="-3"/>
                <w:sz w:val="24"/>
                <w:lang w:val="en-US"/>
              </w:rPr>
              <w:t xml:space="preserve"> </w:t>
            </w:r>
            <w:r w:rsidR="003136AC" w:rsidRPr="001612BC">
              <w:rPr>
                <w:rFonts w:ascii="Arial" w:eastAsia="Calibri" w:hAnsi="Arial" w:cs="Arial"/>
                <w:sz w:val="24"/>
                <w:lang w:val="en-US"/>
              </w:rPr>
              <w:t>follows:</w:t>
            </w:r>
          </w:p>
          <w:p w:rsidR="003136AC" w:rsidRPr="001612BC" w:rsidRDefault="003136AC"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eastAsia="Calibri" w:hAnsi="Arial" w:cs="Arial"/>
                <w:sz w:val="24"/>
              </w:rPr>
              <w:t>for meetings of the Corporation, meetings shall be quorate</w:t>
            </w:r>
            <w:r w:rsidRPr="001612BC">
              <w:rPr>
                <w:rFonts w:ascii="Arial" w:eastAsia="Calibri" w:hAnsi="Arial" w:cs="Arial"/>
                <w:spacing w:val="-9"/>
                <w:sz w:val="24"/>
              </w:rPr>
              <w:t xml:space="preserve"> </w:t>
            </w:r>
            <w:r w:rsidRPr="001612BC">
              <w:rPr>
                <w:rFonts w:ascii="Arial" w:eastAsia="Calibri" w:hAnsi="Arial" w:cs="Arial"/>
                <w:sz w:val="24"/>
              </w:rPr>
              <w:t xml:space="preserve">if the </w:t>
            </w:r>
            <w:r w:rsidRPr="001612BC">
              <w:rPr>
                <w:rFonts w:ascii="Arial" w:hAnsi="Arial" w:cs="Arial"/>
                <w:sz w:val="24"/>
              </w:rPr>
              <w:t>number</w:t>
            </w:r>
            <w:r w:rsidRPr="001612BC">
              <w:rPr>
                <w:rFonts w:ascii="Arial" w:eastAsia="Calibri" w:hAnsi="Arial" w:cs="Arial"/>
                <w:sz w:val="24"/>
              </w:rPr>
              <w:t xml:space="preserve"> </w:t>
            </w:r>
            <w:r w:rsidRPr="001612BC">
              <w:rPr>
                <w:rFonts w:ascii="Arial" w:hAnsi="Arial" w:cs="Arial"/>
                <w:sz w:val="24"/>
              </w:rPr>
              <w:t>of</w:t>
            </w:r>
            <w:r w:rsidRPr="001612BC">
              <w:rPr>
                <w:rFonts w:ascii="Arial" w:eastAsia="Calibri" w:hAnsi="Arial" w:cs="Arial"/>
                <w:sz w:val="24"/>
              </w:rPr>
              <w:t xml:space="preserve"> members present is at least 40% of the number</w:t>
            </w:r>
            <w:r w:rsidRPr="001612BC">
              <w:rPr>
                <w:rFonts w:ascii="Arial" w:eastAsia="Calibri" w:hAnsi="Arial" w:cs="Arial"/>
                <w:spacing w:val="-12"/>
                <w:sz w:val="24"/>
              </w:rPr>
              <w:t xml:space="preserve"> </w:t>
            </w:r>
            <w:r w:rsidRPr="001612BC">
              <w:rPr>
                <w:rFonts w:ascii="Arial" w:eastAsia="Calibri" w:hAnsi="Arial" w:cs="Arial"/>
                <w:sz w:val="24"/>
              </w:rPr>
              <w:t>of members in post with at least half of those present</w:t>
            </w:r>
            <w:r w:rsidRPr="001612BC">
              <w:rPr>
                <w:rFonts w:ascii="Arial" w:eastAsia="Calibri" w:hAnsi="Arial" w:cs="Arial"/>
                <w:spacing w:val="18"/>
                <w:sz w:val="24"/>
              </w:rPr>
              <w:t xml:space="preserve"> </w:t>
            </w:r>
            <w:r w:rsidRPr="001612BC">
              <w:rPr>
                <w:rFonts w:ascii="Arial" w:eastAsia="Calibri" w:hAnsi="Arial" w:cs="Arial"/>
                <w:sz w:val="24"/>
              </w:rPr>
              <w:t>being external</w:t>
            </w:r>
            <w:r w:rsidRPr="001612BC">
              <w:rPr>
                <w:rFonts w:ascii="Arial" w:eastAsia="Calibri" w:hAnsi="Arial" w:cs="Arial"/>
                <w:spacing w:val="-1"/>
                <w:sz w:val="24"/>
              </w:rPr>
              <w:t xml:space="preserve"> </w:t>
            </w:r>
            <w:r w:rsidRPr="001612BC">
              <w:rPr>
                <w:rFonts w:ascii="Arial" w:eastAsia="Calibri" w:hAnsi="Arial" w:cs="Arial"/>
                <w:sz w:val="24"/>
              </w:rPr>
              <w:t>members.</w:t>
            </w:r>
          </w:p>
          <w:p w:rsidR="003136AC" w:rsidRPr="001612BC" w:rsidRDefault="003136AC"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eastAsia="Calibri" w:hAnsi="Arial" w:cs="Arial"/>
                <w:sz w:val="24"/>
              </w:rPr>
              <w:t>on occasions when the Principal, staff and/or</w:t>
            </w:r>
            <w:r w:rsidRPr="001612BC">
              <w:rPr>
                <w:rFonts w:ascii="Arial" w:eastAsia="Calibri" w:hAnsi="Arial" w:cs="Arial"/>
                <w:spacing w:val="-7"/>
                <w:sz w:val="24"/>
              </w:rPr>
              <w:t xml:space="preserve"> </w:t>
            </w:r>
            <w:r w:rsidRPr="001612BC">
              <w:rPr>
                <w:rFonts w:ascii="Arial" w:eastAsia="Calibri" w:hAnsi="Arial" w:cs="Arial"/>
                <w:sz w:val="24"/>
              </w:rPr>
              <w:t xml:space="preserve">student </w:t>
            </w:r>
            <w:r w:rsidRPr="001612BC">
              <w:rPr>
                <w:rFonts w:ascii="Arial" w:hAnsi="Arial" w:cs="Arial"/>
                <w:sz w:val="24"/>
              </w:rPr>
              <w:t>members</w:t>
            </w:r>
            <w:r w:rsidRPr="001612BC">
              <w:rPr>
                <w:rFonts w:ascii="Arial" w:eastAsia="Calibri" w:hAnsi="Arial" w:cs="Arial"/>
                <w:sz w:val="24"/>
              </w:rPr>
              <w:t xml:space="preserve"> are required to leave the meeting due to the nature</w:t>
            </w:r>
            <w:r w:rsidRPr="001612BC">
              <w:rPr>
                <w:rFonts w:ascii="Arial" w:eastAsia="Calibri" w:hAnsi="Arial" w:cs="Arial"/>
                <w:spacing w:val="-11"/>
                <w:sz w:val="24"/>
              </w:rPr>
              <w:t xml:space="preserve"> </w:t>
            </w:r>
            <w:r w:rsidRPr="001612BC">
              <w:rPr>
                <w:rFonts w:ascii="Arial" w:eastAsia="Calibri" w:hAnsi="Arial" w:cs="Arial"/>
                <w:sz w:val="24"/>
              </w:rPr>
              <w:t>of the item under discussion, the quorum will be 40% of the</w:t>
            </w:r>
            <w:r w:rsidRPr="001612BC">
              <w:rPr>
                <w:rFonts w:ascii="Arial" w:eastAsia="Calibri" w:hAnsi="Arial" w:cs="Arial"/>
                <w:spacing w:val="-11"/>
                <w:sz w:val="24"/>
              </w:rPr>
              <w:t xml:space="preserve"> </w:t>
            </w:r>
            <w:r w:rsidRPr="001612BC">
              <w:rPr>
                <w:rFonts w:ascii="Arial" w:eastAsia="Calibri" w:hAnsi="Arial" w:cs="Arial"/>
                <w:sz w:val="24"/>
              </w:rPr>
              <w:t>total number of members in post entitled to remain in the</w:t>
            </w:r>
            <w:r w:rsidRPr="001612BC">
              <w:rPr>
                <w:rFonts w:ascii="Arial" w:eastAsia="Calibri" w:hAnsi="Arial" w:cs="Arial"/>
                <w:spacing w:val="-10"/>
                <w:sz w:val="24"/>
              </w:rPr>
              <w:t xml:space="preserve"> </w:t>
            </w:r>
            <w:r w:rsidRPr="001612BC">
              <w:rPr>
                <w:rFonts w:ascii="Arial" w:eastAsia="Calibri" w:hAnsi="Arial" w:cs="Arial"/>
                <w:sz w:val="24"/>
              </w:rPr>
              <w:t>meeting</w:t>
            </w:r>
          </w:p>
          <w:p w:rsidR="003136AC" w:rsidRPr="001612BC" w:rsidRDefault="003136AC" w:rsidP="003136AC">
            <w:pPr>
              <w:widowControl w:val="0"/>
              <w:spacing w:before="10" w:after="0" w:line="240" w:lineRule="auto"/>
              <w:ind w:left="951" w:hanging="425"/>
              <w:rPr>
                <w:rFonts w:ascii="Arial" w:eastAsia="Arial" w:hAnsi="Arial" w:cs="Arial"/>
                <w:b/>
                <w:bCs/>
                <w:sz w:val="24"/>
                <w:szCs w:val="24"/>
                <w:lang w:val="en-US"/>
              </w:rPr>
            </w:pPr>
          </w:p>
          <w:p w:rsidR="003136AC" w:rsidRPr="001612BC" w:rsidRDefault="003136AC" w:rsidP="003136AC">
            <w:pPr>
              <w:widowControl w:val="0"/>
              <w:spacing w:after="0" w:line="240" w:lineRule="auto"/>
              <w:ind w:left="526" w:hanging="425"/>
              <w:rPr>
                <w:rFonts w:ascii="Arial" w:eastAsia="Arial" w:hAnsi="Arial" w:cs="Arial"/>
                <w:sz w:val="24"/>
                <w:szCs w:val="24"/>
                <w:lang w:val="en-US"/>
              </w:rPr>
            </w:pPr>
            <w:r w:rsidRPr="001612BC">
              <w:rPr>
                <w:rFonts w:ascii="Arial" w:eastAsia="Calibri" w:hAnsi="Arial" w:cs="Arial"/>
                <w:sz w:val="24"/>
                <w:lang w:val="en-US"/>
              </w:rPr>
              <w:t>b.   The arrangements in relation to meetings are as</w:t>
            </w:r>
            <w:r w:rsidRPr="001612BC">
              <w:rPr>
                <w:rFonts w:ascii="Arial" w:eastAsia="Calibri" w:hAnsi="Arial" w:cs="Arial"/>
                <w:spacing w:val="-9"/>
                <w:sz w:val="24"/>
                <w:lang w:val="en-US"/>
              </w:rPr>
              <w:t xml:space="preserve"> </w:t>
            </w:r>
            <w:r w:rsidRPr="001612BC">
              <w:rPr>
                <w:rFonts w:ascii="Arial" w:eastAsia="Calibri" w:hAnsi="Arial" w:cs="Arial"/>
                <w:sz w:val="24"/>
                <w:lang w:val="en-US"/>
              </w:rPr>
              <w:t>follows:</w:t>
            </w:r>
          </w:p>
          <w:p w:rsidR="003136AC" w:rsidRPr="001612BC" w:rsidRDefault="003136AC"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eastAsia="Calibri" w:hAnsi="Arial" w:cs="Arial"/>
                <w:sz w:val="24"/>
              </w:rPr>
              <w:t>a meeting is deemed to include a meeting at which</w:t>
            </w:r>
            <w:r w:rsidRPr="001612BC">
              <w:rPr>
                <w:rFonts w:ascii="Arial" w:eastAsia="Calibri" w:hAnsi="Arial" w:cs="Arial"/>
                <w:spacing w:val="-10"/>
                <w:sz w:val="24"/>
              </w:rPr>
              <w:t xml:space="preserve"> </w:t>
            </w:r>
            <w:r w:rsidRPr="001612BC">
              <w:rPr>
                <w:rFonts w:ascii="Arial" w:eastAsia="Calibri" w:hAnsi="Arial" w:cs="Arial"/>
                <w:sz w:val="24"/>
              </w:rPr>
              <w:t>the members attending are present in more than one room,</w:t>
            </w:r>
            <w:r w:rsidRPr="001612BC">
              <w:rPr>
                <w:rFonts w:ascii="Arial" w:eastAsia="Calibri" w:hAnsi="Arial" w:cs="Arial"/>
                <w:spacing w:val="-8"/>
                <w:sz w:val="24"/>
              </w:rPr>
              <w:t xml:space="preserve"> </w:t>
            </w:r>
            <w:r w:rsidRPr="001612BC">
              <w:rPr>
                <w:rFonts w:ascii="Arial" w:eastAsia="Calibri" w:hAnsi="Arial" w:cs="Arial"/>
                <w:sz w:val="24"/>
              </w:rPr>
              <w:t>provided that by use of visual or tele-conferencing facilities it is</w:t>
            </w:r>
            <w:r w:rsidRPr="001612BC">
              <w:rPr>
                <w:rFonts w:ascii="Arial" w:eastAsia="Calibri" w:hAnsi="Arial" w:cs="Arial"/>
                <w:spacing w:val="6"/>
                <w:sz w:val="24"/>
              </w:rPr>
              <w:t xml:space="preserve"> </w:t>
            </w:r>
            <w:r w:rsidRPr="001612BC">
              <w:rPr>
                <w:rFonts w:ascii="Arial" w:hAnsi="Arial" w:cs="Arial"/>
                <w:sz w:val="24"/>
              </w:rPr>
              <w:t>possible</w:t>
            </w:r>
            <w:r w:rsidRPr="001612BC">
              <w:rPr>
                <w:rFonts w:ascii="Arial" w:eastAsia="Calibri" w:hAnsi="Arial" w:cs="Arial"/>
                <w:sz w:val="24"/>
              </w:rPr>
              <w:t xml:space="preserve"> for every person present at the meeting to communicate</w:t>
            </w:r>
            <w:r w:rsidRPr="001612BC">
              <w:rPr>
                <w:rFonts w:ascii="Arial" w:eastAsia="Calibri" w:hAnsi="Arial" w:cs="Arial"/>
                <w:spacing w:val="-9"/>
                <w:sz w:val="24"/>
              </w:rPr>
              <w:t xml:space="preserve"> </w:t>
            </w:r>
            <w:r w:rsidRPr="001612BC">
              <w:rPr>
                <w:rFonts w:ascii="Arial" w:eastAsia="Calibri" w:hAnsi="Arial" w:cs="Arial"/>
                <w:sz w:val="24"/>
              </w:rPr>
              <w:t>with each other. Such members will count towards the quoracy of</w:t>
            </w:r>
            <w:r w:rsidRPr="001612BC">
              <w:rPr>
                <w:rFonts w:ascii="Arial" w:eastAsia="Calibri" w:hAnsi="Arial" w:cs="Arial"/>
                <w:spacing w:val="-10"/>
                <w:sz w:val="24"/>
              </w:rPr>
              <w:t xml:space="preserve"> </w:t>
            </w:r>
            <w:r w:rsidRPr="001612BC">
              <w:rPr>
                <w:rFonts w:ascii="Arial" w:eastAsia="Calibri" w:hAnsi="Arial" w:cs="Arial"/>
                <w:sz w:val="24"/>
              </w:rPr>
              <w:t>a meeting.</w:t>
            </w:r>
          </w:p>
          <w:p w:rsidR="003136AC" w:rsidRPr="001612BC" w:rsidRDefault="003136AC"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eastAsia="Calibri" w:hAnsi="Arial" w:cs="Arial"/>
                <w:sz w:val="24"/>
              </w:rPr>
              <w:t>if the Clerk judges that a meeting will not be quorate, s/he</w:t>
            </w:r>
            <w:r w:rsidRPr="001612BC">
              <w:rPr>
                <w:rFonts w:ascii="Arial" w:eastAsia="Calibri" w:hAnsi="Arial" w:cs="Arial"/>
                <w:spacing w:val="-12"/>
                <w:sz w:val="24"/>
              </w:rPr>
              <w:t xml:space="preserve"> </w:t>
            </w:r>
            <w:r w:rsidRPr="001612BC">
              <w:rPr>
                <w:rFonts w:ascii="Arial" w:eastAsia="Calibri" w:hAnsi="Arial" w:cs="Arial"/>
                <w:sz w:val="24"/>
              </w:rPr>
              <w:t xml:space="preserve">will </w:t>
            </w:r>
            <w:r w:rsidRPr="001612BC">
              <w:rPr>
                <w:rFonts w:ascii="Arial" w:hAnsi="Arial" w:cs="Arial"/>
                <w:sz w:val="24"/>
              </w:rPr>
              <w:t>immediately</w:t>
            </w:r>
            <w:r w:rsidRPr="001612BC">
              <w:rPr>
                <w:rFonts w:ascii="Arial" w:eastAsia="Calibri" w:hAnsi="Arial" w:cs="Arial"/>
                <w:sz w:val="24"/>
              </w:rPr>
              <w:t xml:space="preserve"> inform the</w:t>
            </w:r>
            <w:r w:rsidRPr="001612BC">
              <w:rPr>
                <w:rFonts w:ascii="Arial" w:eastAsia="Calibri" w:hAnsi="Arial" w:cs="Arial"/>
                <w:spacing w:val="-3"/>
                <w:sz w:val="24"/>
              </w:rPr>
              <w:t xml:space="preserve"> </w:t>
            </w:r>
            <w:r w:rsidRPr="001612BC">
              <w:rPr>
                <w:rFonts w:ascii="Arial" w:eastAsia="Calibri" w:hAnsi="Arial" w:cs="Arial"/>
                <w:sz w:val="24"/>
              </w:rPr>
              <w:t>Chair.</w:t>
            </w:r>
          </w:p>
          <w:p w:rsidR="003136AC" w:rsidRPr="001612BC" w:rsidRDefault="003136AC"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eastAsia="Calibri" w:hAnsi="Arial" w:cs="Arial"/>
                <w:sz w:val="24"/>
              </w:rPr>
              <w:t xml:space="preserve">if the </w:t>
            </w:r>
            <w:r w:rsidRPr="001612BC">
              <w:rPr>
                <w:rFonts w:ascii="Arial" w:hAnsi="Arial" w:cs="Arial"/>
                <w:sz w:val="24"/>
              </w:rPr>
              <w:t>number</w:t>
            </w:r>
            <w:r w:rsidRPr="001612BC">
              <w:rPr>
                <w:rFonts w:ascii="Arial" w:eastAsia="Calibri" w:hAnsi="Arial" w:cs="Arial"/>
                <w:sz w:val="24"/>
              </w:rPr>
              <w:t xml:space="preserve"> of members present for a meeting of</w:t>
            </w:r>
            <w:r w:rsidRPr="001612BC">
              <w:rPr>
                <w:rFonts w:ascii="Arial" w:eastAsia="Calibri" w:hAnsi="Arial" w:cs="Arial"/>
                <w:spacing w:val="-10"/>
                <w:sz w:val="24"/>
              </w:rPr>
              <w:t xml:space="preserve"> </w:t>
            </w:r>
            <w:r w:rsidRPr="001612BC">
              <w:rPr>
                <w:rFonts w:ascii="Arial" w:eastAsia="Calibri" w:hAnsi="Arial" w:cs="Arial"/>
                <w:sz w:val="24"/>
              </w:rPr>
              <w:t>the Corporation or committee does not constitute a quorum within</w:t>
            </w:r>
            <w:r w:rsidRPr="001612BC">
              <w:rPr>
                <w:rFonts w:ascii="Arial" w:eastAsia="Calibri" w:hAnsi="Arial" w:cs="Arial"/>
                <w:spacing w:val="-9"/>
                <w:sz w:val="24"/>
              </w:rPr>
              <w:t xml:space="preserve"> </w:t>
            </w:r>
            <w:r w:rsidRPr="001612BC">
              <w:rPr>
                <w:rFonts w:ascii="Arial" w:eastAsia="Calibri" w:hAnsi="Arial" w:cs="Arial"/>
                <w:sz w:val="24"/>
              </w:rPr>
              <w:t>30 minutes of the advertised starting time, the meeting shall not</w:t>
            </w:r>
            <w:r w:rsidRPr="001612BC">
              <w:rPr>
                <w:rFonts w:ascii="Arial" w:eastAsia="Calibri" w:hAnsi="Arial" w:cs="Arial"/>
                <w:spacing w:val="-10"/>
                <w:sz w:val="24"/>
              </w:rPr>
              <w:t xml:space="preserve"> </w:t>
            </w:r>
            <w:r w:rsidRPr="001612BC">
              <w:rPr>
                <w:rFonts w:ascii="Arial" w:eastAsia="Calibri" w:hAnsi="Arial" w:cs="Arial"/>
                <w:sz w:val="24"/>
              </w:rPr>
              <w:t>be held</w:t>
            </w:r>
          </w:p>
          <w:p w:rsidR="003136AC" w:rsidRPr="001612BC" w:rsidRDefault="003136AC"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eastAsia="Calibri" w:hAnsi="Arial" w:cs="Arial"/>
                <w:sz w:val="24"/>
              </w:rPr>
              <w:t xml:space="preserve">if </w:t>
            </w:r>
            <w:r w:rsidRPr="001612BC">
              <w:rPr>
                <w:rFonts w:ascii="Arial" w:hAnsi="Arial" w:cs="Arial"/>
                <w:sz w:val="24"/>
              </w:rPr>
              <w:t>during</w:t>
            </w:r>
            <w:r w:rsidRPr="001612BC">
              <w:rPr>
                <w:rFonts w:ascii="Arial" w:eastAsia="Calibri" w:hAnsi="Arial" w:cs="Arial"/>
                <w:sz w:val="24"/>
              </w:rPr>
              <w:t xml:space="preserve"> a meeting of the Corporation or a committee</w:t>
            </w:r>
            <w:r w:rsidRPr="001612BC">
              <w:rPr>
                <w:rFonts w:ascii="Arial" w:eastAsia="Calibri" w:hAnsi="Arial" w:cs="Arial"/>
                <w:spacing w:val="-10"/>
                <w:sz w:val="24"/>
              </w:rPr>
              <w:t xml:space="preserve"> </w:t>
            </w:r>
            <w:r w:rsidRPr="001612BC">
              <w:rPr>
                <w:rFonts w:ascii="Arial" w:eastAsia="Calibri" w:hAnsi="Arial" w:cs="Arial"/>
                <w:sz w:val="24"/>
              </w:rPr>
              <w:t>there ceases to be a quorum, the meeting shall be terminated at</w:t>
            </w:r>
            <w:r w:rsidRPr="001612BC">
              <w:rPr>
                <w:rFonts w:ascii="Arial" w:eastAsia="Calibri" w:hAnsi="Arial" w:cs="Arial"/>
                <w:spacing w:val="-11"/>
                <w:sz w:val="24"/>
              </w:rPr>
              <w:t xml:space="preserve"> </w:t>
            </w:r>
            <w:r w:rsidRPr="001612BC">
              <w:rPr>
                <w:rFonts w:ascii="Arial" w:eastAsia="Calibri" w:hAnsi="Arial" w:cs="Arial"/>
                <w:sz w:val="24"/>
              </w:rPr>
              <w:t>once.</w:t>
            </w:r>
          </w:p>
          <w:p w:rsidR="00674176" w:rsidRPr="001612BC" w:rsidRDefault="003136AC"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eastAsia="Calibri" w:hAnsi="Arial" w:cs="Arial"/>
                <w:sz w:val="24"/>
              </w:rPr>
              <w:t xml:space="preserve">If a </w:t>
            </w:r>
            <w:r w:rsidRPr="001612BC">
              <w:rPr>
                <w:rFonts w:ascii="Arial" w:hAnsi="Arial" w:cs="Arial"/>
                <w:sz w:val="24"/>
              </w:rPr>
              <w:t>meeting</w:t>
            </w:r>
            <w:r w:rsidRPr="001612BC">
              <w:rPr>
                <w:rFonts w:ascii="Arial" w:eastAsia="Calibri" w:hAnsi="Arial" w:cs="Arial"/>
                <w:sz w:val="24"/>
              </w:rPr>
              <w:t xml:space="preserve"> cannot be held or cannot continue for lack</w:t>
            </w:r>
            <w:r w:rsidRPr="001612BC">
              <w:rPr>
                <w:rFonts w:ascii="Arial" w:eastAsia="Calibri" w:hAnsi="Arial" w:cs="Arial"/>
                <w:spacing w:val="-11"/>
                <w:sz w:val="24"/>
              </w:rPr>
              <w:t xml:space="preserve"> </w:t>
            </w:r>
            <w:r w:rsidRPr="001612BC">
              <w:rPr>
                <w:rFonts w:ascii="Arial" w:eastAsia="Calibri" w:hAnsi="Arial" w:cs="Arial"/>
                <w:sz w:val="24"/>
              </w:rPr>
              <w:t>of quorum, the Chair may call a special meeting as soon as it</w:t>
            </w:r>
            <w:r w:rsidRPr="001612BC">
              <w:rPr>
                <w:rFonts w:ascii="Arial" w:eastAsia="Calibri" w:hAnsi="Arial" w:cs="Arial"/>
                <w:spacing w:val="-12"/>
                <w:sz w:val="24"/>
              </w:rPr>
              <w:t xml:space="preserve"> </w:t>
            </w:r>
            <w:r w:rsidRPr="001612BC">
              <w:rPr>
                <w:rFonts w:ascii="Arial" w:eastAsia="Calibri" w:hAnsi="Arial" w:cs="Arial"/>
                <w:sz w:val="24"/>
              </w:rPr>
              <w:t>is possible.</w:t>
            </w:r>
          </w:p>
        </w:tc>
        <w:tc>
          <w:tcPr>
            <w:tcW w:w="1701" w:type="dxa"/>
            <w:tcBorders>
              <w:top w:val="single" w:sz="6" w:space="0" w:color="000000"/>
              <w:left w:val="single" w:sz="6" w:space="0" w:color="000000"/>
              <w:bottom w:val="single" w:sz="6" w:space="0" w:color="000000"/>
              <w:right w:val="single" w:sz="6" w:space="0" w:color="000000"/>
            </w:tcBorders>
          </w:tcPr>
          <w:p w:rsidR="00674176" w:rsidRPr="001612BC" w:rsidRDefault="003136AC" w:rsidP="003B05A7">
            <w:pPr>
              <w:widowControl w:val="0"/>
              <w:spacing w:after="0" w:line="240" w:lineRule="auto"/>
              <w:rPr>
                <w:rFonts w:ascii="Arial" w:eastAsia="Arial" w:hAnsi="Arial" w:cs="Arial"/>
                <w:sz w:val="24"/>
                <w:szCs w:val="24"/>
                <w:lang w:val="en-US"/>
              </w:rPr>
            </w:pPr>
            <w:r w:rsidRPr="001612BC">
              <w:rPr>
                <w:rFonts w:ascii="Arial" w:eastAsia="Arial" w:hAnsi="Arial" w:cs="Arial"/>
                <w:sz w:val="24"/>
                <w:szCs w:val="24"/>
                <w:lang w:val="en-US"/>
              </w:rPr>
              <w:t>Clause 12 Instrument of Government</w:t>
            </w:r>
          </w:p>
        </w:tc>
      </w:tr>
      <w:tr w:rsidR="00FF2890" w:rsidRPr="001612BC" w:rsidTr="00AD29EF">
        <w:trPr>
          <w:trHeight w:hRule="exact" w:val="1020"/>
        </w:trPr>
        <w:tc>
          <w:tcPr>
            <w:tcW w:w="645" w:type="dxa"/>
            <w:tcBorders>
              <w:top w:val="single" w:sz="6" w:space="0" w:color="000000"/>
              <w:left w:val="single" w:sz="6" w:space="0" w:color="000000"/>
              <w:bottom w:val="single" w:sz="6" w:space="0" w:color="000000"/>
              <w:right w:val="single" w:sz="6" w:space="0" w:color="000000"/>
            </w:tcBorders>
          </w:tcPr>
          <w:p w:rsidR="00FF2890" w:rsidRPr="001612BC" w:rsidRDefault="00FF2890" w:rsidP="00FF2890">
            <w:pPr>
              <w:pStyle w:val="TableParagraph"/>
              <w:rPr>
                <w:rFonts w:ascii="Arial" w:eastAsia="Arial" w:hAnsi="Arial" w:cs="Arial"/>
                <w:sz w:val="24"/>
                <w:szCs w:val="24"/>
              </w:rPr>
            </w:pPr>
            <w:r w:rsidRPr="001612BC">
              <w:rPr>
                <w:rFonts w:ascii="Arial" w:hAnsi="Arial" w:cs="Arial"/>
                <w:sz w:val="24"/>
              </w:rPr>
              <w:t>G2</w:t>
            </w:r>
          </w:p>
        </w:tc>
        <w:tc>
          <w:tcPr>
            <w:tcW w:w="7469" w:type="dxa"/>
            <w:tcBorders>
              <w:top w:val="single" w:sz="6" w:space="0" w:color="000000"/>
              <w:left w:val="single" w:sz="6" w:space="0" w:color="000000"/>
              <w:bottom w:val="single" w:sz="6" w:space="0" w:color="000000"/>
              <w:right w:val="single" w:sz="6" w:space="0" w:color="000000"/>
            </w:tcBorders>
          </w:tcPr>
          <w:p w:rsidR="00FF2890" w:rsidRPr="001612BC" w:rsidRDefault="00AD29EF" w:rsidP="00AD29EF">
            <w:pPr>
              <w:pStyle w:val="TableParagraph"/>
              <w:spacing w:line="247" w:lineRule="auto"/>
              <w:ind w:left="79" w:right="210"/>
              <w:rPr>
                <w:rFonts w:ascii="Arial" w:eastAsia="Arial" w:hAnsi="Arial" w:cs="Arial"/>
                <w:sz w:val="24"/>
                <w:szCs w:val="24"/>
              </w:rPr>
            </w:pPr>
            <w:r w:rsidRPr="001612BC">
              <w:rPr>
                <w:rFonts w:ascii="Arial" w:hAnsi="Arial" w:cs="Arial"/>
                <w:sz w:val="24"/>
              </w:rPr>
              <w:br/>
            </w:r>
            <w:r w:rsidR="00FF2890" w:rsidRPr="001612BC">
              <w:rPr>
                <w:rFonts w:ascii="Arial" w:hAnsi="Arial" w:cs="Arial"/>
                <w:sz w:val="24"/>
              </w:rPr>
              <w:t>The quorum of each committee will be set by the Corporation,</w:t>
            </w:r>
            <w:r w:rsidR="00FF2890" w:rsidRPr="001612BC">
              <w:rPr>
                <w:rFonts w:ascii="Arial" w:hAnsi="Arial" w:cs="Arial"/>
                <w:spacing w:val="-11"/>
                <w:sz w:val="24"/>
              </w:rPr>
              <w:t xml:space="preserve"> </w:t>
            </w:r>
            <w:r w:rsidR="00FF2890" w:rsidRPr="001612BC">
              <w:rPr>
                <w:rFonts w:ascii="Arial" w:hAnsi="Arial" w:cs="Arial"/>
                <w:sz w:val="24"/>
              </w:rPr>
              <w:t>to be specified in the committee terms of</w:t>
            </w:r>
            <w:r w:rsidR="00FF2890" w:rsidRPr="001612BC">
              <w:rPr>
                <w:rFonts w:ascii="Arial" w:hAnsi="Arial" w:cs="Arial"/>
                <w:spacing w:val="-7"/>
                <w:sz w:val="24"/>
              </w:rPr>
              <w:t xml:space="preserve"> </w:t>
            </w:r>
            <w:r w:rsidR="00FF2890" w:rsidRPr="001612BC">
              <w:rPr>
                <w:rFonts w:ascii="Arial" w:hAnsi="Arial" w:cs="Arial"/>
                <w:sz w:val="24"/>
              </w:rPr>
              <w:t>reference.</w:t>
            </w:r>
          </w:p>
        </w:tc>
        <w:tc>
          <w:tcPr>
            <w:tcW w:w="1701" w:type="dxa"/>
            <w:tcBorders>
              <w:top w:val="single" w:sz="6" w:space="0" w:color="000000"/>
              <w:left w:val="single" w:sz="6" w:space="0" w:color="000000"/>
              <w:bottom w:val="single" w:sz="6" w:space="0" w:color="000000"/>
              <w:right w:val="single" w:sz="6" w:space="0" w:color="000000"/>
            </w:tcBorders>
          </w:tcPr>
          <w:p w:rsidR="00FF2890" w:rsidRPr="001612BC" w:rsidRDefault="00FF2890" w:rsidP="00FF2890">
            <w:pPr>
              <w:widowControl w:val="0"/>
              <w:spacing w:before="9" w:after="0" w:line="240" w:lineRule="auto"/>
              <w:rPr>
                <w:rFonts w:ascii="Arial" w:eastAsia="Arial" w:hAnsi="Arial" w:cs="Arial"/>
                <w:b/>
                <w:bCs/>
                <w:sz w:val="24"/>
                <w:szCs w:val="24"/>
                <w:lang w:val="en-US"/>
              </w:rPr>
            </w:pPr>
          </w:p>
        </w:tc>
      </w:tr>
      <w:tr w:rsidR="00FF2890" w:rsidRPr="001612BC" w:rsidTr="00AD29EF">
        <w:trPr>
          <w:trHeight w:hRule="exact" w:val="1304"/>
        </w:trPr>
        <w:tc>
          <w:tcPr>
            <w:tcW w:w="645" w:type="dxa"/>
            <w:tcBorders>
              <w:top w:val="single" w:sz="6" w:space="0" w:color="000000"/>
              <w:left w:val="single" w:sz="6" w:space="0" w:color="000000"/>
              <w:bottom w:val="single" w:sz="6" w:space="0" w:color="000000"/>
              <w:right w:val="single" w:sz="6" w:space="0" w:color="000000"/>
            </w:tcBorders>
          </w:tcPr>
          <w:p w:rsidR="00FF2890" w:rsidRPr="001612BC" w:rsidRDefault="00FF2890" w:rsidP="00FF2890">
            <w:pPr>
              <w:pStyle w:val="TableParagraph"/>
              <w:rPr>
                <w:rFonts w:ascii="Arial" w:eastAsia="Arial" w:hAnsi="Arial" w:cs="Arial"/>
                <w:sz w:val="24"/>
                <w:szCs w:val="24"/>
              </w:rPr>
            </w:pPr>
            <w:r w:rsidRPr="001612BC">
              <w:rPr>
                <w:rFonts w:ascii="Arial" w:hAnsi="Arial" w:cs="Arial"/>
                <w:sz w:val="24"/>
              </w:rPr>
              <w:t>G3</w:t>
            </w:r>
          </w:p>
        </w:tc>
        <w:tc>
          <w:tcPr>
            <w:tcW w:w="7469" w:type="dxa"/>
            <w:tcBorders>
              <w:top w:val="single" w:sz="6" w:space="0" w:color="000000"/>
              <w:left w:val="single" w:sz="6" w:space="0" w:color="000000"/>
              <w:bottom w:val="single" w:sz="6" w:space="0" w:color="000000"/>
              <w:right w:val="single" w:sz="6" w:space="0" w:color="000000"/>
            </w:tcBorders>
          </w:tcPr>
          <w:p w:rsidR="00AD29EF" w:rsidRPr="001612BC" w:rsidRDefault="00AD29EF" w:rsidP="00FF2890">
            <w:pPr>
              <w:pStyle w:val="TableParagraph"/>
              <w:spacing w:line="247" w:lineRule="auto"/>
              <w:ind w:right="328"/>
              <w:rPr>
                <w:rFonts w:ascii="Arial" w:hAnsi="Arial" w:cs="Arial"/>
                <w:sz w:val="24"/>
              </w:rPr>
            </w:pPr>
          </w:p>
          <w:p w:rsidR="00FF2890" w:rsidRPr="001612BC" w:rsidRDefault="00FF2890" w:rsidP="00AD29EF">
            <w:pPr>
              <w:pStyle w:val="TableParagraph"/>
              <w:spacing w:line="247" w:lineRule="auto"/>
              <w:ind w:left="79" w:right="329"/>
              <w:rPr>
                <w:rFonts w:ascii="Arial" w:eastAsia="Arial" w:hAnsi="Arial" w:cs="Arial"/>
                <w:sz w:val="24"/>
                <w:szCs w:val="24"/>
              </w:rPr>
            </w:pPr>
            <w:r w:rsidRPr="001612BC">
              <w:rPr>
                <w:rFonts w:ascii="Arial" w:hAnsi="Arial" w:cs="Arial"/>
                <w:sz w:val="24"/>
              </w:rPr>
              <w:t>The withdrawal of the right to vote of a member with a</w:t>
            </w:r>
            <w:r w:rsidRPr="001612BC">
              <w:rPr>
                <w:rFonts w:ascii="Arial" w:hAnsi="Arial" w:cs="Arial"/>
                <w:spacing w:val="-12"/>
                <w:sz w:val="24"/>
              </w:rPr>
              <w:t xml:space="preserve"> </w:t>
            </w:r>
            <w:r w:rsidRPr="001612BC">
              <w:rPr>
                <w:rFonts w:ascii="Arial" w:hAnsi="Arial" w:cs="Arial"/>
                <w:sz w:val="24"/>
              </w:rPr>
              <w:t>declared personal interest is covered in clause 10 of the Instrument</w:t>
            </w:r>
            <w:r w:rsidRPr="001612BC">
              <w:rPr>
                <w:rFonts w:ascii="Arial" w:hAnsi="Arial" w:cs="Arial"/>
                <w:spacing w:val="-10"/>
                <w:sz w:val="24"/>
              </w:rPr>
              <w:t xml:space="preserve"> </w:t>
            </w:r>
            <w:r w:rsidRPr="001612BC">
              <w:rPr>
                <w:rFonts w:ascii="Arial" w:hAnsi="Arial" w:cs="Arial"/>
                <w:sz w:val="24"/>
              </w:rPr>
              <w:t>of Government.</w:t>
            </w:r>
          </w:p>
        </w:tc>
        <w:tc>
          <w:tcPr>
            <w:tcW w:w="1701" w:type="dxa"/>
            <w:tcBorders>
              <w:top w:val="single" w:sz="6" w:space="0" w:color="000000"/>
              <w:left w:val="single" w:sz="6" w:space="0" w:color="000000"/>
              <w:bottom w:val="single" w:sz="6" w:space="0" w:color="000000"/>
              <w:right w:val="single" w:sz="6" w:space="0" w:color="000000"/>
            </w:tcBorders>
          </w:tcPr>
          <w:p w:rsidR="00FF2890" w:rsidRPr="001612BC" w:rsidRDefault="00FF2890" w:rsidP="003B05A7">
            <w:pPr>
              <w:pStyle w:val="TableParagraph"/>
              <w:spacing w:line="247" w:lineRule="auto"/>
              <w:ind w:right="214"/>
              <w:rPr>
                <w:rFonts w:ascii="Arial" w:eastAsia="Arial" w:hAnsi="Arial" w:cs="Arial"/>
                <w:sz w:val="24"/>
                <w:szCs w:val="24"/>
              </w:rPr>
            </w:pPr>
            <w:r w:rsidRPr="001612BC">
              <w:rPr>
                <w:rFonts w:ascii="Arial" w:hAnsi="Arial" w:cs="Arial"/>
                <w:sz w:val="24"/>
              </w:rPr>
              <w:t>See clause 10</w:t>
            </w:r>
            <w:r w:rsidRPr="001612BC">
              <w:rPr>
                <w:rFonts w:ascii="Arial" w:hAnsi="Arial" w:cs="Arial"/>
                <w:spacing w:val="-3"/>
                <w:sz w:val="24"/>
              </w:rPr>
              <w:t xml:space="preserve"> </w:t>
            </w:r>
            <w:r w:rsidRPr="001612BC">
              <w:rPr>
                <w:rFonts w:ascii="Arial" w:hAnsi="Arial" w:cs="Arial"/>
                <w:sz w:val="24"/>
              </w:rPr>
              <w:t>of the Instrument</w:t>
            </w:r>
            <w:r w:rsidRPr="001612BC">
              <w:rPr>
                <w:rFonts w:ascii="Arial" w:hAnsi="Arial" w:cs="Arial"/>
                <w:spacing w:val="-2"/>
                <w:sz w:val="24"/>
              </w:rPr>
              <w:t xml:space="preserve"> </w:t>
            </w:r>
            <w:r w:rsidRPr="001612BC">
              <w:rPr>
                <w:rFonts w:ascii="Arial" w:hAnsi="Arial" w:cs="Arial"/>
                <w:sz w:val="24"/>
              </w:rPr>
              <w:t>of Government.</w:t>
            </w:r>
          </w:p>
        </w:tc>
      </w:tr>
      <w:tr w:rsidR="00FF2890" w:rsidRPr="001612BC" w:rsidTr="00AD29EF">
        <w:trPr>
          <w:trHeight w:hRule="exact" w:val="1814"/>
        </w:trPr>
        <w:tc>
          <w:tcPr>
            <w:tcW w:w="645" w:type="dxa"/>
            <w:tcBorders>
              <w:top w:val="single" w:sz="6" w:space="0" w:color="000000"/>
              <w:left w:val="single" w:sz="6" w:space="0" w:color="000000"/>
              <w:bottom w:val="single" w:sz="6" w:space="0" w:color="000000"/>
              <w:right w:val="single" w:sz="6" w:space="0" w:color="000000"/>
            </w:tcBorders>
          </w:tcPr>
          <w:p w:rsidR="00FF2890" w:rsidRPr="001612BC" w:rsidRDefault="00FF2890" w:rsidP="00FF2890">
            <w:pPr>
              <w:pStyle w:val="TableParagraph"/>
              <w:spacing w:before="9"/>
              <w:rPr>
                <w:rFonts w:ascii="Arial" w:eastAsia="Times New Roman" w:hAnsi="Arial" w:cs="Arial"/>
                <w:sz w:val="24"/>
                <w:szCs w:val="24"/>
              </w:rPr>
            </w:pPr>
            <w:r w:rsidRPr="001612BC">
              <w:rPr>
                <w:rFonts w:ascii="Arial" w:eastAsia="Times New Roman" w:hAnsi="Arial" w:cs="Arial"/>
                <w:sz w:val="24"/>
                <w:szCs w:val="24"/>
              </w:rPr>
              <w:t>G4</w:t>
            </w:r>
          </w:p>
        </w:tc>
        <w:tc>
          <w:tcPr>
            <w:tcW w:w="7469" w:type="dxa"/>
            <w:tcBorders>
              <w:top w:val="single" w:sz="6" w:space="0" w:color="000000"/>
              <w:left w:val="single" w:sz="6" w:space="0" w:color="000000"/>
              <w:bottom w:val="single" w:sz="6" w:space="0" w:color="000000"/>
              <w:right w:val="single" w:sz="6" w:space="0" w:color="000000"/>
            </w:tcBorders>
          </w:tcPr>
          <w:p w:rsidR="00FF2890" w:rsidRPr="001612BC" w:rsidRDefault="00AD29EF" w:rsidP="00AD29EF">
            <w:pPr>
              <w:pStyle w:val="TableParagraph"/>
              <w:spacing w:line="247" w:lineRule="auto"/>
              <w:ind w:left="79" w:right="249"/>
              <w:rPr>
                <w:rFonts w:ascii="Arial" w:eastAsia="Arial" w:hAnsi="Arial" w:cs="Arial"/>
                <w:sz w:val="24"/>
                <w:szCs w:val="24"/>
              </w:rPr>
            </w:pPr>
            <w:r w:rsidRPr="001612BC">
              <w:rPr>
                <w:rFonts w:ascii="Arial" w:hAnsi="Arial" w:cs="Arial"/>
                <w:sz w:val="24"/>
              </w:rPr>
              <w:br/>
            </w:r>
            <w:r w:rsidR="00FF2890" w:rsidRPr="001612BC">
              <w:rPr>
                <w:rFonts w:ascii="Arial" w:hAnsi="Arial" w:cs="Arial"/>
                <w:sz w:val="24"/>
              </w:rPr>
              <w:t>If there is no clear majority of members in favor of a</w:t>
            </w:r>
            <w:r w:rsidR="00FF2890" w:rsidRPr="001612BC">
              <w:rPr>
                <w:rFonts w:ascii="Arial" w:hAnsi="Arial" w:cs="Arial"/>
                <w:spacing w:val="-12"/>
                <w:sz w:val="24"/>
              </w:rPr>
              <w:t xml:space="preserve"> </w:t>
            </w:r>
            <w:r w:rsidR="00FF2890" w:rsidRPr="001612BC">
              <w:rPr>
                <w:rFonts w:ascii="Arial" w:hAnsi="Arial" w:cs="Arial"/>
                <w:sz w:val="24"/>
              </w:rPr>
              <w:t>resolution, the Clerk is advised to record the number of votes for</w:t>
            </w:r>
            <w:r w:rsidR="00FF2890" w:rsidRPr="001612BC">
              <w:rPr>
                <w:rFonts w:ascii="Arial" w:hAnsi="Arial" w:cs="Arial"/>
                <w:spacing w:val="-11"/>
                <w:sz w:val="24"/>
              </w:rPr>
              <w:t xml:space="preserve"> </w:t>
            </w:r>
            <w:r w:rsidR="00FF2890" w:rsidRPr="001612BC">
              <w:rPr>
                <w:rFonts w:ascii="Arial" w:hAnsi="Arial" w:cs="Arial"/>
                <w:sz w:val="24"/>
              </w:rPr>
              <w:t>and against the resolution. Where a vote is taken the Chair has</w:t>
            </w:r>
            <w:r w:rsidR="00FF2890" w:rsidRPr="001612BC">
              <w:rPr>
                <w:rFonts w:ascii="Arial" w:hAnsi="Arial" w:cs="Arial"/>
                <w:spacing w:val="-11"/>
                <w:sz w:val="24"/>
              </w:rPr>
              <w:t xml:space="preserve"> </w:t>
            </w:r>
            <w:r w:rsidR="00FF2890" w:rsidRPr="001612BC">
              <w:rPr>
                <w:rFonts w:ascii="Arial" w:hAnsi="Arial" w:cs="Arial"/>
                <w:sz w:val="24"/>
              </w:rPr>
              <w:t>the casting vote. Dissenting members have the right to have</w:t>
            </w:r>
            <w:r w:rsidR="00FF2890" w:rsidRPr="001612BC">
              <w:rPr>
                <w:rFonts w:ascii="Arial" w:hAnsi="Arial" w:cs="Arial"/>
                <w:spacing w:val="-9"/>
                <w:sz w:val="24"/>
              </w:rPr>
              <w:t xml:space="preserve"> </w:t>
            </w:r>
            <w:r w:rsidR="00FF2890" w:rsidRPr="001612BC">
              <w:rPr>
                <w:rFonts w:ascii="Arial" w:hAnsi="Arial" w:cs="Arial"/>
                <w:sz w:val="24"/>
              </w:rPr>
              <w:t>their disagreement recorded in the</w:t>
            </w:r>
            <w:r w:rsidR="00FF2890" w:rsidRPr="001612BC">
              <w:rPr>
                <w:rFonts w:ascii="Arial" w:hAnsi="Arial" w:cs="Arial"/>
                <w:spacing w:val="-4"/>
                <w:sz w:val="24"/>
              </w:rPr>
              <w:t xml:space="preserve"> </w:t>
            </w:r>
            <w:r w:rsidR="00FF2890" w:rsidRPr="001612BC">
              <w:rPr>
                <w:rFonts w:ascii="Arial" w:hAnsi="Arial" w:cs="Arial"/>
                <w:sz w:val="24"/>
              </w:rPr>
              <w:t>minutes.</w:t>
            </w:r>
          </w:p>
          <w:p w:rsidR="00FF2890" w:rsidRPr="001612BC" w:rsidRDefault="00FF2890" w:rsidP="00FF2890">
            <w:pPr>
              <w:pStyle w:val="TableParagraph"/>
              <w:spacing w:before="9"/>
              <w:rPr>
                <w:rFonts w:ascii="Arial" w:eastAsia="Times New Roman" w:hAnsi="Arial" w:cs="Arial"/>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FF2890" w:rsidRPr="001612BC" w:rsidRDefault="00FF2890" w:rsidP="00FF2890">
            <w:pPr>
              <w:widowControl w:val="0"/>
              <w:spacing w:before="9" w:after="0" w:line="240" w:lineRule="auto"/>
              <w:rPr>
                <w:rFonts w:ascii="Arial" w:eastAsia="Arial" w:hAnsi="Arial" w:cs="Arial"/>
                <w:b/>
                <w:bCs/>
                <w:sz w:val="24"/>
                <w:szCs w:val="24"/>
                <w:lang w:val="en-US"/>
              </w:rPr>
            </w:pPr>
          </w:p>
        </w:tc>
      </w:tr>
      <w:tr w:rsidR="00FF2890" w:rsidRPr="001612BC" w:rsidTr="00AD29EF">
        <w:trPr>
          <w:trHeight w:hRule="exact" w:val="1247"/>
        </w:trPr>
        <w:tc>
          <w:tcPr>
            <w:tcW w:w="645" w:type="dxa"/>
            <w:tcBorders>
              <w:top w:val="single" w:sz="6" w:space="0" w:color="000000"/>
              <w:left w:val="single" w:sz="6" w:space="0" w:color="000000"/>
              <w:bottom w:val="single" w:sz="6" w:space="0" w:color="000000"/>
              <w:right w:val="single" w:sz="6" w:space="0" w:color="000000"/>
            </w:tcBorders>
          </w:tcPr>
          <w:p w:rsidR="00FF2890" w:rsidRPr="001612BC" w:rsidRDefault="00FF2890" w:rsidP="00FF2890">
            <w:pPr>
              <w:pStyle w:val="TableParagraph"/>
              <w:spacing w:before="9"/>
              <w:rPr>
                <w:rFonts w:ascii="Arial" w:eastAsia="Times New Roman" w:hAnsi="Arial" w:cs="Arial"/>
                <w:sz w:val="24"/>
                <w:szCs w:val="24"/>
              </w:rPr>
            </w:pPr>
            <w:r w:rsidRPr="001612BC">
              <w:rPr>
                <w:rFonts w:ascii="Arial" w:eastAsia="Times New Roman" w:hAnsi="Arial" w:cs="Arial"/>
                <w:sz w:val="24"/>
                <w:szCs w:val="24"/>
              </w:rPr>
              <w:t>G5</w:t>
            </w:r>
          </w:p>
        </w:tc>
        <w:tc>
          <w:tcPr>
            <w:tcW w:w="7469" w:type="dxa"/>
            <w:tcBorders>
              <w:top w:val="single" w:sz="6" w:space="0" w:color="000000"/>
              <w:left w:val="single" w:sz="6" w:space="0" w:color="000000"/>
              <w:bottom w:val="single" w:sz="6" w:space="0" w:color="000000"/>
              <w:right w:val="single" w:sz="6" w:space="0" w:color="000000"/>
            </w:tcBorders>
          </w:tcPr>
          <w:p w:rsidR="00FF2890" w:rsidRPr="001612BC" w:rsidRDefault="00AD29EF" w:rsidP="00AD29EF">
            <w:pPr>
              <w:pStyle w:val="TableParagraph"/>
              <w:spacing w:before="9"/>
              <w:ind w:left="79"/>
              <w:rPr>
                <w:rFonts w:ascii="Arial" w:eastAsia="Times New Roman" w:hAnsi="Arial" w:cs="Arial"/>
                <w:sz w:val="24"/>
                <w:szCs w:val="24"/>
              </w:rPr>
            </w:pPr>
            <w:r w:rsidRPr="001612BC">
              <w:rPr>
                <w:rFonts w:ascii="Arial" w:hAnsi="Arial" w:cs="Arial"/>
                <w:sz w:val="24"/>
              </w:rPr>
              <w:br/>
            </w:r>
            <w:r w:rsidR="00FF2890" w:rsidRPr="001612BC">
              <w:rPr>
                <w:rFonts w:ascii="Arial" w:hAnsi="Arial" w:cs="Arial"/>
                <w:sz w:val="24"/>
              </w:rPr>
              <w:t>Governors have the right to decide whether a secret</w:t>
            </w:r>
            <w:r w:rsidR="00FF2890" w:rsidRPr="001612BC">
              <w:rPr>
                <w:rFonts w:ascii="Arial" w:hAnsi="Arial" w:cs="Arial"/>
                <w:spacing w:val="-9"/>
                <w:sz w:val="24"/>
              </w:rPr>
              <w:t xml:space="preserve"> </w:t>
            </w:r>
            <w:r w:rsidR="00FF2890" w:rsidRPr="001612BC">
              <w:rPr>
                <w:rFonts w:ascii="Arial" w:hAnsi="Arial" w:cs="Arial"/>
                <w:sz w:val="24"/>
              </w:rPr>
              <w:t>ballot should be held or whether names of those voting for and</w:t>
            </w:r>
            <w:r w:rsidR="00FF2890" w:rsidRPr="001612BC">
              <w:rPr>
                <w:rFonts w:ascii="Arial" w:hAnsi="Arial" w:cs="Arial"/>
                <w:spacing w:val="-10"/>
                <w:sz w:val="24"/>
              </w:rPr>
              <w:t xml:space="preserve"> </w:t>
            </w:r>
            <w:r w:rsidR="00FF2890" w:rsidRPr="001612BC">
              <w:rPr>
                <w:rFonts w:ascii="Arial" w:hAnsi="Arial" w:cs="Arial"/>
                <w:sz w:val="24"/>
              </w:rPr>
              <w:t>against should be</w:t>
            </w:r>
            <w:r w:rsidR="00FF2890" w:rsidRPr="001612BC">
              <w:rPr>
                <w:rFonts w:ascii="Arial" w:hAnsi="Arial" w:cs="Arial"/>
                <w:spacing w:val="-2"/>
                <w:sz w:val="24"/>
              </w:rPr>
              <w:t xml:space="preserve"> </w:t>
            </w:r>
            <w:r w:rsidR="00FF2890" w:rsidRPr="001612BC">
              <w:rPr>
                <w:rFonts w:ascii="Arial" w:hAnsi="Arial" w:cs="Arial"/>
                <w:sz w:val="24"/>
              </w:rPr>
              <w:t>taken.</w:t>
            </w:r>
          </w:p>
        </w:tc>
        <w:tc>
          <w:tcPr>
            <w:tcW w:w="1701" w:type="dxa"/>
            <w:tcBorders>
              <w:top w:val="single" w:sz="6" w:space="0" w:color="000000"/>
              <w:left w:val="single" w:sz="6" w:space="0" w:color="000000"/>
              <w:bottom w:val="single" w:sz="6" w:space="0" w:color="000000"/>
              <w:right w:val="single" w:sz="6" w:space="0" w:color="000000"/>
            </w:tcBorders>
          </w:tcPr>
          <w:p w:rsidR="00FF2890" w:rsidRPr="001612BC" w:rsidRDefault="00FF2890" w:rsidP="00FF2890">
            <w:pPr>
              <w:widowControl w:val="0"/>
              <w:spacing w:before="9" w:after="0" w:line="240" w:lineRule="auto"/>
              <w:rPr>
                <w:rFonts w:ascii="Arial" w:eastAsia="Arial" w:hAnsi="Arial" w:cs="Arial"/>
                <w:b/>
                <w:bCs/>
                <w:sz w:val="24"/>
                <w:szCs w:val="24"/>
                <w:lang w:val="en-US"/>
              </w:rPr>
            </w:pPr>
          </w:p>
        </w:tc>
      </w:tr>
      <w:tr w:rsidR="00FF2890" w:rsidRPr="001612BC" w:rsidTr="00AD29EF">
        <w:trPr>
          <w:trHeight w:hRule="exact" w:val="1247"/>
        </w:trPr>
        <w:tc>
          <w:tcPr>
            <w:tcW w:w="645" w:type="dxa"/>
            <w:tcBorders>
              <w:top w:val="single" w:sz="6" w:space="0" w:color="000000"/>
              <w:left w:val="single" w:sz="6" w:space="0" w:color="000000"/>
              <w:bottom w:val="single" w:sz="6" w:space="0" w:color="000000"/>
              <w:right w:val="single" w:sz="6" w:space="0" w:color="000000"/>
            </w:tcBorders>
          </w:tcPr>
          <w:p w:rsidR="00FF2890" w:rsidRPr="001612BC" w:rsidRDefault="00FF2890" w:rsidP="00FF2890">
            <w:pPr>
              <w:pStyle w:val="TableParagraph"/>
              <w:spacing w:before="9"/>
              <w:rPr>
                <w:rFonts w:ascii="Arial" w:eastAsia="Times New Roman" w:hAnsi="Arial" w:cs="Arial"/>
                <w:sz w:val="24"/>
                <w:szCs w:val="24"/>
              </w:rPr>
            </w:pPr>
            <w:r w:rsidRPr="001612BC">
              <w:rPr>
                <w:rFonts w:ascii="Arial" w:eastAsia="Times New Roman" w:hAnsi="Arial" w:cs="Arial"/>
                <w:sz w:val="24"/>
                <w:szCs w:val="24"/>
              </w:rPr>
              <w:t>G6</w:t>
            </w:r>
          </w:p>
        </w:tc>
        <w:tc>
          <w:tcPr>
            <w:tcW w:w="7469" w:type="dxa"/>
            <w:tcBorders>
              <w:top w:val="single" w:sz="6" w:space="0" w:color="000000"/>
              <w:left w:val="single" w:sz="6" w:space="0" w:color="000000"/>
              <w:bottom w:val="single" w:sz="6" w:space="0" w:color="000000"/>
              <w:right w:val="single" w:sz="6" w:space="0" w:color="000000"/>
            </w:tcBorders>
          </w:tcPr>
          <w:p w:rsidR="00FF2890" w:rsidRPr="001612BC" w:rsidRDefault="00AD29EF" w:rsidP="00AD29EF">
            <w:pPr>
              <w:pStyle w:val="TableParagraph"/>
              <w:spacing w:before="9"/>
              <w:ind w:left="79"/>
              <w:rPr>
                <w:rFonts w:ascii="Arial" w:eastAsia="Times New Roman" w:hAnsi="Arial" w:cs="Arial"/>
                <w:sz w:val="24"/>
                <w:szCs w:val="24"/>
              </w:rPr>
            </w:pPr>
            <w:r w:rsidRPr="001612BC">
              <w:rPr>
                <w:rFonts w:ascii="Arial" w:hAnsi="Arial" w:cs="Arial"/>
                <w:sz w:val="24"/>
              </w:rPr>
              <w:br/>
            </w:r>
            <w:r w:rsidR="00FF2890" w:rsidRPr="001612BC">
              <w:rPr>
                <w:rFonts w:ascii="Arial" w:hAnsi="Arial" w:cs="Arial"/>
                <w:sz w:val="24"/>
              </w:rPr>
              <w:t>Every member of the Corporation shall act in the best interests</w:t>
            </w:r>
            <w:r w:rsidR="00FF2890" w:rsidRPr="001612BC">
              <w:rPr>
                <w:rFonts w:ascii="Arial" w:hAnsi="Arial" w:cs="Arial"/>
                <w:spacing w:val="-11"/>
                <w:sz w:val="24"/>
              </w:rPr>
              <w:t xml:space="preserve"> </w:t>
            </w:r>
            <w:r w:rsidR="00FF2890" w:rsidRPr="001612BC">
              <w:rPr>
                <w:rFonts w:ascii="Arial" w:hAnsi="Arial" w:cs="Arial"/>
                <w:sz w:val="24"/>
              </w:rPr>
              <w:t>of the Corporation and accordingly shall not be bound in</w:t>
            </w:r>
            <w:r w:rsidR="00FF2890" w:rsidRPr="001612BC">
              <w:rPr>
                <w:rFonts w:ascii="Arial" w:hAnsi="Arial" w:cs="Arial"/>
                <w:spacing w:val="-8"/>
                <w:sz w:val="24"/>
              </w:rPr>
              <w:t xml:space="preserve"> </w:t>
            </w:r>
            <w:r w:rsidR="00FF2890" w:rsidRPr="001612BC">
              <w:rPr>
                <w:rFonts w:ascii="Arial" w:hAnsi="Arial" w:cs="Arial"/>
                <w:sz w:val="24"/>
              </w:rPr>
              <w:t>speaking and voting by mandates given to him/her by any other body</w:t>
            </w:r>
            <w:r w:rsidR="00FF2890" w:rsidRPr="001612BC">
              <w:rPr>
                <w:rFonts w:ascii="Arial" w:hAnsi="Arial" w:cs="Arial"/>
                <w:spacing w:val="-11"/>
                <w:sz w:val="24"/>
              </w:rPr>
              <w:t xml:space="preserve"> </w:t>
            </w:r>
            <w:r w:rsidR="00FF2890" w:rsidRPr="001612BC">
              <w:rPr>
                <w:rFonts w:ascii="Arial" w:hAnsi="Arial" w:cs="Arial"/>
                <w:sz w:val="24"/>
              </w:rPr>
              <w:t>or person.</w:t>
            </w:r>
          </w:p>
        </w:tc>
        <w:tc>
          <w:tcPr>
            <w:tcW w:w="1701" w:type="dxa"/>
            <w:tcBorders>
              <w:top w:val="single" w:sz="6" w:space="0" w:color="000000"/>
              <w:left w:val="single" w:sz="6" w:space="0" w:color="000000"/>
              <w:bottom w:val="single" w:sz="6" w:space="0" w:color="000000"/>
              <w:right w:val="single" w:sz="6" w:space="0" w:color="000000"/>
            </w:tcBorders>
          </w:tcPr>
          <w:p w:rsidR="00FF2890" w:rsidRPr="001612BC" w:rsidRDefault="00FF2890" w:rsidP="00FF2890">
            <w:pPr>
              <w:widowControl w:val="0"/>
              <w:spacing w:before="9" w:after="0" w:line="240" w:lineRule="auto"/>
              <w:rPr>
                <w:rFonts w:ascii="Arial" w:eastAsia="Arial" w:hAnsi="Arial" w:cs="Arial"/>
                <w:b/>
                <w:bCs/>
                <w:sz w:val="24"/>
                <w:szCs w:val="24"/>
                <w:lang w:val="en-US"/>
              </w:rPr>
            </w:pPr>
          </w:p>
        </w:tc>
      </w:tr>
      <w:tr w:rsidR="00FF2890" w:rsidRPr="001612BC" w:rsidTr="00AD29EF">
        <w:trPr>
          <w:trHeight w:hRule="exact" w:val="1757"/>
        </w:trPr>
        <w:tc>
          <w:tcPr>
            <w:tcW w:w="645" w:type="dxa"/>
            <w:tcBorders>
              <w:top w:val="single" w:sz="6" w:space="0" w:color="000000"/>
              <w:left w:val="single" w:sz="6" w:space="0" w:color="000000"/>
              <w:bottom w:val="single" w:sz="6" w:space="0" w:color="000000"/>
              <w:right w:val="single" w:sz="6" w:space="0" w:color="000000"/>
            </w:tcBorders>
          </w:tcPr>
          <w:p w:rsidR="00FF2890" w:rsidRPr="001612BC" w:rsidRDefault="00FF2890" w:rsidP="00FF2890">
            <w:pPr>
              <w:pStyle w:val="TableParagraph"/>
              <w:spacing w:before="9"/>
              <w:rPr>
                <w:rFonts w:ascii="Arial" w:eastAsia="Times New Roman" w:hAnsi="Arial" w:cs="Arial"/>
                <w:sz w:val="24"/>
                <w:szCs w:val="24"/>
              </w:rPr>
            </w:pPr>
            <w:r w:rsidRPr="001612BC">
              <w:rPr>
                <w:rFonts w:ascii="Arial" w:eastAsia="Times New Roman" w:hAnsi="Arial" w:cs="Arial"/>
                <w:sz w:val="24"/>
                <w:szCs w:val="24"/>
              </w:rPr>
              <w:t>G7</w:t>
            </w:r>
          </w:p>
        </w:tc>
        <w:tc>
          <w:tcPr>
            <w:tcW w:w="7469" w:type="dxa"/>
            <w:tcBorders>
              <w:top w:val="single" w:sz="6" w:space="0" w:color="000000"/>
              <w:left w:val="single" w:sz="6" w:space="0" w:color="000000"/>
              <w:bottom w:val="single" w:sz="6" w:space="0" w:color="000000"/>
              <w:right w:val="single" w:sz="6" w:space="0" w:color="000000"/>
            </w:tcBorders>
          </w:tcPr>
          <w:p w:rsidR="00FF2890" w:rsidRPr="001612BC" w:rsidRDefault="00AD29EF" w:rsidP="00AD29EF">
            <w:pPr>
              <w:pStyle w:val="TableParagraph"/>
              <w:spacing w:before="9"/>
              <w:ind w:left="79"/>
              <w:rPr>
                <w:rFonts w:ascii="Arial" w:eastAsia="Times New Roman" w:hAnsi="Arial" w:cs="Arial"/>
                <w:sz w:val="24"/>
                <w:szCs w:val="24"/>
              </w:rPr>
            </w:pPr>
            <w:r w:rsidRPr="001612BC">
              <w:rPr>
                <w:rFonts w:ascii="Arial" w:hAnsi="Arial" w:cs="Arial"/>
                <w:sz w:val="24"/>
              </w:rPr>
              <w:br/>
            </w:r>
            <w:r w:rsidR="00FF2890" w:rsidRPr="001612BC">
              <w:rPr>
                <w:rFonts w:ascii="Arial" w:hAnsi="Arial" w:cs="Arial"/>
                <w:sz w:val="24"/>
              </w:rPr>
              <w:t>A student Corporation member who is under the age of 18</w:t>
            </w:r>
            <w:r w:rsidR="00FF2890" w:rsidRPr="001612BC">
              <w:rPr>
                <w:rFonts w:ascii="Arial" w:hAnsi="Arial" w:cs="Arial"/>
                <w:spacing w:val="-10"/>
                <w:sz w:val="24"/>
              </w:rPr>
              <w:t xml:space="preserve"> </w:t>
            </w:r>
            <w:r w:rsidR="00FF2890" w:rsidRPr="001612BC">
              <w:rPr>
                <w:rFonts w:ascii="Arial" w:hAnsi="Arial" w:cs="Arial"/>
                <w:sz w:val="24"/>
              </w:rPr>
              <w:t>shall not vote on any question concerning any proposal for</w:t>
            </w:r>
            <w:r w:rsidR="00FF2890" w:rsidRPr="001612BC">
              <w:rPr>
                <w:rFonts w:ascii="Arial" w:hAnsi="Arial" w:cs="Arial"/>
                <w:spacing w:val="-9"/>
                <w:sz w:val="24"/>
              </w:rPr>
              <w:t xml:space="preserve"> </w:t>
            </w:r>
            <w:r w:rsidR="00FF2890" w:rsidRPr="001612BC">
              <w:rPr>
                <w:rFonts w:ascii="Arial" w:hAnsi="Arial" w:cs="Arial"/>
                <w:sz w:val="24"/>
              </w:rPr>
              <w:t>the expenditure of money by the Corporation, or under which</w:t>
            </w:r>
            <w:r w:rsidR="00FF2890" w:rsidRPr="001612BC">
              <w:rPr>
                <w:rFonts w:ascii="Arial" w:hAnsi="Arial" w:cs="Arial"/>
                <w:spacing w:val="-9"/>
                <w:sz w:val="24"/>
              </w:rPr>
              <w:t xml:space="preserve"> </w:t>
            </w:r>
            <w:r w:rsidR="00FF2890" w:rsidRPr="001612BC">
              <w:rPr>
                <w:rFonts w:ascii="Arial" w:hAnsi="Arial" w:cs="Arial"/>
                <w:sz w:val="24"/>
              </w:rPr>
              <w:t>the Corporation, or any members of the Corporation, would</w:t>
            </w:r>
            <w:r w:rsidR="00FF2890" w:rsidRPr="001612BC">
              <w:rPr>
                <w:rFonts w:ascii="Arial" w:hAnsi="Arial" w:cs="Arial"/>
                <w:spacing w:val="-8"/>
                <w:sz w:val="24"/>
              </w:rPr>
              <w:t xml:space="preserve"> </w:t>
            </w:r>
            <w:r w:rsidR="00FF2890" w:rsidRPr="001612BC">
              <w:rPr>
                <w:rFonts w:ascii="Arial" w:hAnsi="Arial" w:cs="Arial"/>
                <w:sz w:val="24"/>
              </w:rPr>
              <w:t>enter into any contract, or would incur any debt or</w:t>
            </w:r>
            <w:r w:rsidR="00FF2890" w:rsidRPr="001612BC">
              <w:rPr>
                <w:rFonts w:ascii="Arial" w:hAnsi="Arial" w:cs="Arial"/>
                <w:spacing w:val="-9"/>
                <w:sz w:val="24"/>
              </w:rPr>
              <w:t xml:space="preserve"> </w:t>
            </w:r>
            <w:r w:rsidR="00FF2890" w:rsidRPr="001612BC">
              <w:rPr>
                <w:rFonts w:ascii="Arial" w:hAnsi="Arial" w:cs="Arial"/>
                <w:sz w:val="24"/>
              </w:rPr>
              <w:t>liability.</w:t>
            </w:r>
          </w:p>
        </w:tc>
        <w:tc>
          <w:tcPr>
            <w:tcW w:w="1701" w:type="dxa"/>
            <w:tcBorders>
              <w:top w:val="single" w:sz="6" w:space="0" w:color="000000"/>
              <w:left w:val="single" w:sz="6" w:space="0" w:color="000000"/>
              <w:bottom w:val="single" w:sz="6" w:space="0" w:color="000000"/>
              <w:right w:val="single" w:sz="6" w:space="0" w:color="000000"/>
            </w:tcBorders>
          </w:tcPr>
          <w:p w:rsidR="00FF2890" w:rsidRPr="001612BC" w:rsidRDefault="00FF2890" w:rsidP="00FF2890">
            <w:pPr>
              <w:widowControl w:val="0"/>
              <w:spacing w:before="9" w:after="0" w:line="240" w:lineRule="auto"/>
              <w:rPr>
                <w:rFonts w:ascii="Arial" w:eastAsia="Arial" w:hAnsi="Arial" w:cs="Arial"/>
                <w:b/>
                <w:bCs/>
                <w:sz w:val="24"/>
                <w:szCs w:val="24"/>
                <w:lang w:val="en-US"/>
              </w:rPr>
            </w:pPr>
          </w:p>
        </w:tc>
      </w:tr>
    </w:tbl>
    <w:p w:rsidR="00747C7A" w:rsidRPr="001612BC" w:rsidRDefault="00747C7A" w:rsidP="00747C7A">
      <w:pPr>
        <w:widowControl w:val="0"/>
        <w:tabs>
          <w:tab w:val="left" w:pos="1571"/>
        </w:tabs>
        <w:spacing w:after="0" w:line="240" w:lineRule="auto"/>
        <w:rPr>
          <w:rFonts w:ascii="Arial" w:eastAsia="Calibri" w:hAnsi="Arial" w:cs="Arial"/>
          <w:lang w:val="en-US"/>
        </w:rPr>
      </w:pPr>
      <w:r w:rsidRPr="001612BC">
        <w:rPr>
          <w:rFonts w:ascii="Arial" w:eastAsia="Calibri" w:hAnsi="Arial" w:cs="Arial"/>
          <w:lang w:val="en-US"/>
        </w:rPr>
        <w:tab/>
      </w:r>
    </w:p>
    <w:p w:rsidR="003136AC" w:rsidRPr="001612BC" w:rsidRDefault="003136AC" w:rsidP="00747C7A">
      <w:pPr>
        <w:widowControl w:val="0"/>
        <w:tabs>
          <w:tab w:val="left" w:pos="1571"/>
        </w:tabs>
        <w:spacing w:after="0" w:line="240" w:lineRule="auto"/>
        <w:rPr>
          <w:rFonts w:ascii="Arial" w:eastAsia="Calibri" w:hAnsi="Arial" w:cs="Arial"/>
          <w:lang w:val="en-US"/>
        </w:rPr>
      </w:pPr>
    </w:p>
    <w:p w:rsidR="00FF2890" w:rsidRPr="001612BC" w:rsidRDefault="00FF2890" w:rsidP="00FF2890">
      <w:pPr>
        <w:spacing w:before="59"/>
        <w:ind w:left="197"/>
        <w:rPr>
          <w:rFonts w:ascii="Arial" w:eastAsia="Arial" w:hAnsi="Arial" w:cs="Arial"/>
          <w:sz w:val="32"/>
          <w:szCs w:val="32"/>
        </w:rPr>
      </w:pPr>
      <w:r w:rsidRPr="001612BC">
        <w:rPr>
          <w:rFonts w:ascii="Arial" w:eastAsia="Arial" w:hAnsi="Arial" w:cs="Arial"/>
          <w:b/>
          <w:bCs/>
          <w:sz w:val="32"/>
          <w:szCs w:val="32"/>
        </w:rPr>
        <w:t>Section H:  Corporation &amp; Committees’ Minutes and</w:t>
      </w:r>
      <w:r w:rsidRPr="001612BC">
        <w:rPr>
          <w:rFonts w:ascii="Arial" w:eastAsia="Arial" w:hAnsi="Arial" w:cs="Arial"/>
          <w:b/>
          <w:bCs/>
          <w:spacing w:val="-13"/>
          <w:sz w:val="32"/>
          <w:szCs w:val="32"/>
        </w:rPr>
        <w:t xml:space="preserve"> </w:t>
      </w:r>
      <w:r w:rsidRPr="001612BC">
        <w:rPr>
          <w:rFonts w:ascii="Arial" w:eastAsia="Arial" w:hAnsi="Arial" w:cs="Arial"/>
          <w:b/>
          <w:bCs/>
          <w:sz w:val="32"/>
          <w:szCs w:val="32"/>
        </w:rPr>
        <w:t>Papers</w:t>
      </w:r>
    </w:p>
    <w:tbl>
      <w:tblPr>
        <w:tblW w:w="9705" w:type="dxa"/>
        <w:tblInd w:w="100" w:type="dxa"/>
        <w:tblLayout w:type="fixed"/>
        <w:tblCellMar>
          <w:left w:w="0" w:type="dxa"/>
          <w:right w:w="0" w:type="dxa"/>
        </w:tblCellMar>
        <w:tblLook w:val="01E0" w:firstRow="1" w:lastRow="1" w:firstColumn="1" w:lastColumn="1" w:noHBand="0" w:noVBand="0"/>
      </w:tblPr>
      <w:tblGrid>
        <w:gridCol w:w="645"/>
        <w:gridCol w:w="7185"/>
        <w:gridCol w:w="1875"/>
      </w:tblGrid>
      <w:tr w:rsidR="00FF2890" w:rsidRPr="001612BC" w:rsidTr="00FF2890">
        <w:trPr>
          <w:trHeight w:hRule="exact" w:val="300"/>
        </w:trPr>
        <w:tc>
          <w:tcPr>
            <w:tcW w:w="645" w:type="dxa"/>
            <w:tcBorders>
              <w:top w:val="single" w:sz="6" w:space="0" w:color="000000"/>
              <w:left w:val="single" w:sz="6" w:space="0" w:color="000000"/>
              <w:bottom w:val="single" w:sz="6" w:space="0" w:color="000000"/>
              <w:right w:val="single" w:sz="6" w:space="0" w:color="000000"/>
            </w:tcBorders>
          </w:tcPr>
          <w:p w:rsidR="00FF2890" w:rsidRPr="001612BC" w:rsidRDefault="00FF2890" w:rsidP="00FE2B37">
            <w:pPr>
              <w:pStyle w:val="TableParagraph"/>
              <w:ind w:left="82"/>
              <w:rPr>
                <w:rFonts w:ascii="Arial" w:eastAsia="Arial" w:hAnsi="Arial" w:cs="Arial"/>
                <w:sz w:val="24"/>
                <w:szCs w:val="24"/>
              </w:rPr>
            </w:pPr>
            <w:r w:rsidRPr="001612BC">
              <w:rPr>
                <w:rFonts w:ascii="Arial" w:hAnsi="Arial" w:cs="Arial"/>
                <w:b/>
                <w:sz w:val="24"/>
              </w:rPr>
              <w:t>No.</w:t>
            </w:r>
          </w:p>
        </w:tc>
        <w:tc>
          <w:tcPr>
            <w:tcW w:w="7185" w:type="dxa"/>
            <w:tcBorders>
              <w:top w:val="single" w:sz="6" w:space="0" w:color="000000"/>
              <w:left w:val="single" w:sz="6" w:space="0" w:color="000000"/>
              <w:bottom w:val="single" w:sz="6" w:space="0" w:color="000000"/>
              <w:right w:val="single" w:sz="6" w:space="0" w:color="000000"/>
            </w:tcBorders>
          </w:tcPr>
          <w:p w:rsidR="00FF2890" w:rsidRPr="001612BC" w:rsidRDefault="00FF2890" w:rsidP="00FE2B37">
            <w:pPr>
              <w:pStyle w:val="TableParagraph"/>
              <w:ind w:right="35"/>
              <w:jc w:val="center"/>
              <w:rPr>
                <w:rFonts w:ascii="Arial" w:eastAsia="Arial" w:hAnsi="Arial" w:cs="Arial"/>
                <w:sz w:val="24"/>
                <w:szCs w:val="24"/>
              </w:rPr>
            </w:pPr>
            <w:r w:rsidRPr="001612BC">
              <w:rPr>
                <w:rFonts w:ascii="Arial" w:hAnsi="Arial" w:cs="Arial"/>
                <w:b/>
                <w:sz w:val="24"/>
              </w:rPr>
              <w:t>Standing</w:t>
            </w:r>
            <w:r w:rsidRPr="001612BC">
              <w:rPr>
                <w:rFonts w:ascii="Arial" w:hAnsi="Arial" w:cs="Arial"/>
                <w:b/>
                <w:spacing w:val="-2"/>
                <w:sz w:val="24"/>
              </w:rPr>
              <w:t xml:space="preserve"> </w:t>
            </w:r>
            <w:r w:rsidRPr="001612BC">
              <w:rPr>
                <w:rFonts w:ascii="Arial" w:hAnsi="Arial" w:cs="Arial"/>
                <w:b/>
                <w:sz w:val="24"/>
              </w:rPr>
              <w:t>Order</w:t>
            </w:r>
          </w:p>
        </w:tc>
        <w:tc>
          <w:tcPr>
            <w:tcW w:w="1875" w:type="dxa"/>
            <w:tcBorders>
              <w:top w:val="single" w:sz="6" w:space="0" w:color="000000"/>
              <w:left w:val="single" w:sz="6" w:space="0" w:color="000000"/>
              <w:bottom w:val="single" w:sz="6" w:space="0" w:color="000000"/>
              <w:right w:val="single" w:sz="6" w:space="0" w:color="000000"/>
            </w:tcBorders>
          </w:tcPr>
          <w:p w:rsidR="00FF2890" w:rsidRPr="001612BC" w:rsidRDefault="00FF2890" w:rsidP="00FE2B37">
            <w:pPr>
              <w:pStyle w:val="TableParagraph"/>
              <w:ind w:left="97"/>
              <w:rPr>
                <w:rFonts w:ascii="Arial" w:eastAsia="Arial" w:hAnsi="Arial" w:cs="Arial"/>
                <w:sz w:val="24"/>
                <w:szCs w:val="24"/>
              </w:rPr>
            </w:pPr>
            <w:r w:rsidRPr="001612BC">
              <w:rPr>
                <w:rFonts w:ascii="Arial" w:hAnsi="Arial" w:cs="Arial"/>
                <w:b/>
                <w:sz w:val="24"/>
              </w:rPr>
              <w:t>Additional</w:t>
            </w:r>
            <w:r w:rsidRPr="001612BC">
              <w:rPr>
                <w:rFonts w:ascii="Arial" w:hAnsi="Arial" w:cs="Arial"/>
                <w:b/>
                <w:spacing w:val="-2"/>
                <w:sz w:val="24"/>
              </w:rPr>
              <w:t xml:space="preserve"> </w:t>
            </w:r>
            <w:r w:rsidRPr="001612BC">
              <w:rPr>
                <w:rFonts w:ascii="Arial" w:hAnsi="Arial" w:cs="Arial"/>
                <w:b/>
                <w:sz w:val="24"/>
              </w:rPr>
              <w:t>Info</w:t>
            </w:r>
          </w:p>
        </w:tc>
      </w:tr>
      <w:tr w:rsidR="00FF2890" w:rsidRPr="001612BC" w:rsidTr="00AD29EF">
        <w:trPr>
          <w:trHeight w:hRule="exact" w:val="1644"/>
        </w:trPr>
        <w:tc>
          <w:tcPr>
            <w:tcW w:w="645" w:type="dxa"/>
            <w:tcBorders>
              <w:top w:val="single" w:sz="6" w:space="0" w:color="000000"/>
              <w:left w:val="single" w:sz="6" w:space="0" w:color="000000"/>
              <w:bottom w:val="single" w:sz="6" w:space="0" w:color="000000"/>
              <w:right w:val="single" w:sz="6" w:space="0" w:color="000000"/>
            </w:tcBorders>
          </w:tcPr>
          <w:p w:rsidR="00FF2890" w:rsidRPr="001612BC" w:rsidRDefault="00FF2890" w:rsidP="00FF2890">
            <w:pPr>
              <w:pStyle w:val="TableParagraph"/>
              <w:rPr>
                <w:rFonts w:ascii="Arial" w:eastAsia="Arial" w:hAnsi="Arial" w:cs="Arial"/>
                <w:sz w:val="24"/>
                <w:szCs w:val="24"/>
              </w:rPr>
            </w:pPr>
            <w:r w:rsidRPr="001612BC">
              <w:rPr>
                <w:rFonts w:ascii="Arial" w:hAnsi="Arial" w:cs="Arial"/>
                <w:sz w:val="24"/>
              </w:rPr>
              <w:t>H1</w:t>
            </w:r>
          </w:p>
        </w:tc>
        <w:tc>
          <w:tcPr>
            <w:tcW w:w="7185" w:type="dxa"/>
            <w:tcBorders>
              <w:top w:val="single" w:sz="6" w:space="0" w:color="000000"/>
              <w:left w:val="single" w:sz="6" w:space="0" w:color="000000"/>
              <w:bottom w:val="single" w:sz="6" w:space="0" w:color="000000"/>
              <w:right w:val="single" w:sz="6" w:space="0" w:color="000000"/>
            </w:tcBorders>
          </w:tcPr>
          <w:p w:rsidR="00FF2890" w:rsidRPr="001612BC" w:rsidRDefault="00AD29EF" w:rsidP="00AD29EF">
            <w:pPr>
              <w:pStyle w:val="TableParagraph"/>
              <w:spacing w:line="247" w:lineRule="auto"/>
              <w:ind w:left="79" w:right="114"/>
              <w:rPr>
                <w:rFonts w:ascii="Arial" w:eastAsia="Arial" w:hAnsi="Arial" w:cs="Arial"/>
                <w:sz w:val="24"/>
                <w:szCs w:val="24"/>
              </w:rPr>
            </w:pPr>
            <w:r w:rsidRPr="001612BC">
              <w:rPr>
                <w:rFonts w:ascii="Arial" w:hAnsi="Arial" w:cs="Arial"/>
                <w:sz w:val="24"/>
              </w:rPr>
              <w:br/>
            </w:r>
            <w:r w:rsidR="00FF2890" w:rsidRPr="001612BC">
              <w:rPr>
                <w:rFonts w:ascii="Arial" w:hAnsi="Arial" w:cs="Arial"/>
                <w:sz w:val="24"/>
              </w:rPr>
              <w:t>A copy of the Instruments and Articles of Government shall</w:t>
            </w:r>
            <w:r w:rsidR="00FF2890" w:rsidRPr="001612BC">
              <w:rPr>
                <w:rFonts w:ascii="Arial" w:hAnsi="Arial" w:cs="Arial"/>
                <w:spacing w:val="-10"/>
                <w:sz w:val="24"/>
              </w:rPr>
              <w:t xml:space="preserve"> </w:t>
            </w:r>
            <w:r w:rsidR="00FF2890" w:rsidRPr="001612BC">
              <w:rPr>
                <w:rFonts w:ascii="Arial" w:hAnsi="Arial" w:cs="Arial"/>
                <w:sz w:val="24"/>
              </w:rPr>
              <w:t>be available free of charge to every member of the Corporation and at</w:t>
            </w:r>
            <w:r w:rsidR="00FF2890" w:rsidRPr="001612BC">
              <w:rPr>
                <w:rFonts w:ascii="Arial" w:hAnsi="Arial" w:cs="Arial"/>
                <w:spacing w:val="-12"/>
                <w:sz w:val="24"/>
              </w:rPr>
              <w:t xml:space="preserve"> </w:t>
            </w:r>
            <w:r w:rsidR="00FF2890" w:rsidRPr="001612BC">
              <w:rPr>
                <w:rFonts w:ascii="Arial" w:hAnsi="Arial" w:cs="Arial"/>
                <w:sz w:val="24"/>
              </w:rPr>
              <w:t>a charge not exceeding the cost of copying or free of charge to</w:t>
            </w:r>
            <w:r w:rsidR="00FF2890" w:rsidRPr="001612BC">
              <w:rPr>
                <w:rFonts w:ascii="Arial" w:hAnsi="Arial" w:cs="Arial"/>
                <w:spacing w:val="-12"/>
                <w:sz w:val="24"/>
              </w:rPr>
              <w:t xml:space="preserve"> </w:t>
            </w:r>
            <w:r w:rsidR="00FF2890" w:rsidRPr="001612BC">
              <w:rPr>
                <w:rFonts w:ascii="Arial" w:hAnsi="Arial" w:cs="Arial"/>
                <w:sz w:val="24"/>
              </w:rPr>
              <w:t>any other person who requests a</w:t>
            </w:r>
            <w:r w:rsidR="00FF2890" w:rsidRPr="001612BC">
              <w:rPr>
                <w:rFonts w:ascii="Arial" w:hAnsi="Arial" w:cs="Arial"/>
                <w:spacing w:val="-5"/>
                <w:sz w:val="24"/>
              </w:rPr>
              <w:t xml:space="preserve"> </w:t>
            </w:r>
            <w:r w:rsidR="00FF2890" w:rsidRPr="001612BC">
              <w:rPr>
                <w:rFonts w:ascii="Arial" w:hAnsi="Arial" w:cs="Arial"/>
                <w:sz w:val="24"/>
              </w:rPr>
              <w:t>copy.</w:t>
            </w:r>
          </w:p>
        </w:tc>
        <w:tc>
          <w:tcPr>
            <w:tcW w:w="1875" w:type="dxa"/>
            <w:tcBorders>
              <w:top w:val="single" w:sz="6" w:space="0" w:color="000000"/>
              <w:left w:val="single" w:sz="6" w:space="0" w:color="000000"/>
              <w:bottom w:val="single" w:sz="6" w:space="0" w:color="000000"/>
              <w:right w:val="single" w:sz="6" w:space="0" w:color="000000"/>
            </w:tcBorders>
          </w:tcPr>
          <w:p w:rsidR="00FF2890" w:rsidRPr="001612BC" w:rsidRDefault="00FF2890" w:rsidP="00FE2B37">
            <w:pPr>
              <w:rPr>
                <w:rFonts w:ascii="Arial" w:hAnsi="Arial" w:cs="Arial"/>
              </w:rPr>
            </w:pPr>
          </w:p>
        </w:tc>
      </w:tr>
      <w:tr w:rsidR="00FF2890" w:rsidRPr="001612BC" w:rsidTr="00AD29EF">
        <w:trPr>
          <w:trHeight w:hRule="exact" w:val="3005"/>
        </w:trPr>
        <w:tc>
          <w:tcPr>
            <w:tcW w:w="645" w:type="dxa"/>
            <w:tcBorders>
              <w:top w:val="single" w:sz="6" w:space="0" w:color="000000"/>
              <w:left w:val="single" w:sz="6" w:space="0" w:color="000000"/>
              <w:bottom w:val="single" w:sz="6" w:space="0" w:color="000000"/>
              <w:right w:val="single" w:sz="6" w:space="0" w:color="000000"/>
            </w:tcBorders>
          </w:tcPr>
          <w:p w:rsidR="00FF2890" w:rsidRPr="001612BC" w:rsidRDefault="00FF2890" w:rsidP="00FE2B37">
            <w:pPr>
              <w:pStyle w:val="TableParagraph"/>
              <w:spacing w:before="9"/>
              <w:rPr>
                <w:rFonts w:ascii="Arial" w:eastAsia="Arial" w:hAnsi="Arial" w:cs="Arial"/>
                <w:b/>
                <w:bCs/>
                <w:sz w:val="24"/>
                <w:szCs w:val="24"/>
              </w:rPr>
            </w:pPr>
          </w:p>
          <w:p w:rsidR="00FF2890" w:rsidRPr="001612BC" w:rsidRDefault="00FF2890" w:rsidP="00FE2B37">
            <w:pPr>
              <w:pStyle w:val="TableParagraph"/>
              <w:ind w:left="82"/>
              <w:rPr>
                <w:rFonts w:ascii="Arial" w:eastAsia="Arial" w:hAnsi="Arial" w:cs="Arial"/>
                <w:sz w:val="24"/>
                <w:szCs w:val="24"/>
              </w:rPr>
            </w:pPr>
            <w:r w:rsidRPr="001612BC">
              <w:rPr>
                <w:rFonts w:ascii="Arial" w:hAnsi="Arial" w:cs="Arial"/>
                <w:sz w:val="24"/>
              </w:rPr>
              <w:t>H2</w:t>
            </w:r>
          </w:p>
        </w:tc>
        <w:tc>
          <w:tcPr>
            <w:tcW w:w="7185" w:type="dxa"/>
            <w:tcBorders>
              <w:top w:val="single" w:sz="6" w:space="0" w:color="000000"/>
              <w:left w:val="single" w:sz="6" w:space="0" w:color="000000"/>
              <w:bottom w:val="single" w:sz="6" w:space="0" w:color="000000"/>
              <w:right w:val="single" w:sz="6" w:space="0" w:color="000000"/>
            </w:tcBorders>
          </w:tcPr>
          <w:p w:rsidR="00FF2890" w:rsidRPr="001612BC" w:rsidRDefault="00AD29EF" w:rsidP="00AD29EF">
            <w:pPr>
              <w:pStyle w:val="TableParagraph"/>
              <w:spacing w:line="247" w:lineRule="auto"/>
              <w:ind w:left="79" w:right="301"/>
              <w:rPr>
                <w:rFonts w:ascii="Arial" w:hAnsi="Arial" w:cs="Arial"/>
                <w:sz w:val="24"/>
              </w:rPr>
            </w:pPr>
            <w:r w:rsidRPr="001612BC">
              <w:rPr>
                <w:rFonts w:ascii="Arial" w:hAnsi="Arial" w:cs="Arial"/>
                <w:sz w:val="24"/>
              </w:rPr>
              <w:br/>
            </w:r>
            <w:r w:rsidR="00FF2890" w:rsidRPr="001612BC">
              <w:rPr>
                <w:rFonts w:ascii="Arial" w:hAnsi="Arial" w:cs="Arial"/>
                <w:sz w:val="24"/>
              </w:rPr>
              <w:t>Unless deemed confidential by the Board, the Corporation</w:t>
            </w:r>
            <w:r w:rsidR="00FF2890" w:rsidRPr="001612BC">
              <w:rPr>
                <w:rFonts w:ascii="Arial" w:hAnsi="Arial" w:cs="Arial"/>
                <w:spacing w:val="-7"/>
                <w:sz w:val="24"/>
              </w:rPr>
              <w:t xml:space="preserve"> </w:t>
            </w:r>
            <w:r w:rsidR="00FF2890" w:rsidRPr="001612BC">
              <w:rPr>
                <w:rFonts w:ascii="Arial" w:hAnsi="Arial" w:cs="Arial"/>
                <w:sz w:val="24"/>
              </w:rPr>
              <w:t>shall ensure that a copy of the following shall be made</w:t>
            </w:r>
            <w:r w:rsidR="00FF2890" w:rsidRPr="001612BC">
              <w:rPr>
                <w:rFonts w:ascii="Arial" w:hAnsi="Arial" w:cs="Arial"/>
                <w:spacing w:val="-10"/>
                <w:sz w:val="24"/>
              </w:rPr>
              <w:t xml:space="preserve"> </w:t>
            </w:r>
            <w:r w:rsidR="00FF2890" w:rsidRPr="001612BC">
              <w:rPr>
                <w:rFonts w:ascii="Arial" w:hAnsi="Arial" w:cs="Arial"/>
                <w:sz w:val="24"/>
              </w:rPr>
              <w:t>available during normal office hours, to anyone wishing to inspect</w:t>
            </w:r>
            <w:r w:rsidR="00FF2890" w:rsidRPr="001612BC">
              <w:rPr>
                <w:rFonts w:ascii="Arial" w:hAnsi="Arial" w:cs="Arial"/>
                <w:spacing w:val="-9"/>
                <w:sz w:val="24"/>
              </w:rPr>
              <w:t xml:space="preserve"> </w:t>
            </w:r>
            <w:r w:rsidR="00FF2890" w:rsidRPr="001612BC">
              <w:rPr>
                <w:rFonts w:ascii="Arial" w:hAnsi="Arial" w:cs="Arial"/>
                <w:sz w:val="24"/>
              </w:rPr>
              <w:t>them:</w:t>
            </w:r>
          </w:p>
          <w:p w:rsidR="00FF2890" w:rsidRPr="001612BC" w:rsidRDefault="00FF2890" w:rsidP="00B52413">
            <w:pPr>
              <w:pStyle w:val="TableParagraph"/>
              <w:numPr>
                <w:ilvl w:val="0"/>
                <w:numId w:val="1"/>
              </w:numPr>
              <w:tabs>
                <w:tab w:val="left" w:pos="803"/>
              </w:tabs>
              <w:spacing w:before="9"/>
              <w:ind w:left="79"/>
              <w:rPr>
                <w:rFonts w:ascii="Arial" w:eastAsia="Arial" w:hAnsi="Arial" w:cs="Arial"/>
                <w:sz w:val="24"/>
                <w:szCs w:val="24"/>
              </w:rPr>
            </w:pPr>
            <w:r w:rsidRPr="001612BC">
              <w:rPr>
                <w:rFonts w:ascii="Arial" w:hAnsi="Arial" w:cs="Arial"/>
                <w:sz w:val="24"/>
              </w:rPr>
              <w:t>the agenda for each meeting of the</w:t>
            </w:r>
            <w:r w:rsidRPr="001612BC">
              <w:rPr>
                <w:rFonts w:ascii="Arial" w:hAnsi="Arial" w:cs="Arial"/>
                <w:spacing w:val="-7"/>
                <w:sz w:val="24"/>
              </w:rPr>
              <w:t xml:space="preserve"> </w:t>
            </w:r>
            <w:r w:rsidRPr="001612BC">
              <w:rPr>
                <w:rFonts w:ascii="Arial" w:hAnsi="Arial" w:cs="Arial"/>
                <w:sz w:val="24"/>
              </w:rPr>
              <w:t>Corporation;</w:t>
            </w:r>
          </w:p>
          <w:p w:rsidR="00FF2890" w:rsidRPr="001612BC" w:rsidRDefault="00FF2890" w:rsidP="00B52413">
            <w:pPr>
              <w:pStyle w:val="TableParagraph"/>
              <w:numPr>
                <w:ilvl w:val="0"/>
                <w:numId w:val="1"/>
              </w:numPr>
              <w:tabs>
                <w:tab w:val="left" w:pos="803"/>
              </w:tabs>
              <w:spacing w:before="9"/>
              <w:ind w:left="79"/>
              <w:rPr>
                <w:rFonts w:ascii="Arial" w:eastAsia="Arial" w:hAnsi="Arial" w:cs="Arial"/>
                <w:sz w:val="24"/>
                <w:szCs w:val="24"/>
              </w:rPr>
            </w:pPr>
            <w:r w:rsidRPr="001612BC">
              <w:rPr>
                <w:rFonts w:ascii="Arial" w:hAnsi="Arial" w:cs="Arial"/>
                <w:sz w:val="24"/>
              </w:rPr>
              <w:t>the draft minutes, if they have been approved by the</w:t>
            </w:r>
            <w:r w:rsidRPr="001612BC">
              <w:rPr>
                <w:rFonts w:ascii="Arial" w:hAnsi="Arial" w:cs="Arial"/>
                <w:spacing w:val="-10"/>
                <w:sz w:val="24"/>
              </w:rPr>
              <w:t xml:space="preserve"> </w:t>
            </w:r>
            <w:r w:rsidRPr="001612BC">
              <w:rPr>
                <w:rFonts w:ascii="Arial" w:hAnsi="Arial" w:cs="Arial"/>
                <w:sz w:val="24"/>
              </w:rPr>
              <w:t>Chair;</w:t>
            </w:r>
          </w:p>
          <w:p w:rsidR="00FF2890" w:rsidRPr="001612BC" w:rsidRDefault="00FF2890" w:rsidP="00B52413">
            <w:pPr>
              <w:pStyle w:val="TableParagraph"/>
              <w:numPr>
                <w:ilvl w:val="0"/>
                <w:numId w:val="1"/>
              </w:numPr>
              <w:tabs>
                <w:tab w:val="left" w:pos="803"/>
              </w:tabs>
              <w:spacing w:before="9"/>
              <w:ind w:left="79"/>
              <w:rPr>
                <w:rFonts w:ascii="Arial" w:eastAsia="Arial" w:hAnsi="Arial" w:cs="Arial"/>
                <w:sz w:val="24"/>
                <w:szCs w:val="24"/>
              </w:rPr>
            </w:pPr>
            <w:r w:rsidRPr="001612BC">
              <w:rPr>
                <w:rFonts w:ascii="Arial" w:hAnsi="Arial" w:cs="Arial"/>
                <w:sz w:val="24"/>
              </w:rPr>
              <w:t>the approved</w:t>
            </w:r>
            <w:r w:rsidRPr="001612BC">
              <w:rPr>
                <w:rFonts w:ascii="Arial" w:hAnsi="Arial" w:cs="Arial"/>
                <w:spacing w:val="-2"/>
                <w:sz w:val="24"/>
              </w:rPr>
              <w:t xml:space="preserve"> </w:t>
            </w:r>
            <w:r w:rsidRPr="001612BC">
              <w:rPr>
                <w:rFonts w:ascii="Arial" w:hAnsi="Arial" w:cs="Arial"/>
                <w:sz w:val="24"/>
              </w:rPr>
              <w:t>minutes;</w:t>
            </w:r>
          </w:p>
          <w:p w:rsidR="00FF2890" w:rsidRPr="001612BC" w:rsidRDefault="00FF2890" w:rsidP="00B52413">
            <w:pPr>
              <w:pStyle w:val="TableParagraph"/>
              <w:numPr>
                <w:ilvl w:val="0"/>
                <w:numId w:val="1"/>
              </w:numPr>
              <w:tabs>
                <w:tab w:val="left" w:pos="803"/>
              </w:tabs>
              <w:spacing w:before="9"/>
              <w:ind w:left="79"/>
              <w:rPr>
                <w:rFonts w:ascii="Arial" w:eastAsia="Arial" w:hAnsi="Arial" w:cs="Arial"/>
                <w:sz w:val="24"/>
                <w:szCs w:val="24"/>
              </w:rPr>
            </w:pPr>
            <w:r w:rsidRPr="001612BC">
              <w:rPr>
                <w:rFonts w:ascii="Arial" w:hAnsi="Arial" w:cs="Arial"/>
                <w:sz w:val="24"/>
              </w:rPr>
              <w:t>any report, document, or other paper considered at</w:t>
            </w:r>
            <w:r w:rsidRPr="001612BC">
              <w:rPr>
                <w:rFonts w:ascii="Arial" w:hAnsi="Arial" w:cs="Arial"/>
                <w:spacing w:val="-8"/>
                <w:sz w:val="24"/>
              </w:rPr>
              <w:t xml:space="preserve"> </w:t>
            </w:r>
            <w:r w:rsidRPr="001612BC">
              <w:rPr>
                <w:rFonts w:ascii="Arial" w:hAnsi="Arial" w:cs="Arial"/>
                <w:sz w:val="24"/>
              </w:rPr>
              <w:t>the meeting</w:t>
            </w:r>
            <w:r w:rsidRPr="001612BC">
              <w:rPr>
                <w:rFonts w:ascii="Arial" w:hAnsi="Arial" w:cs="Arial"/>
                <w:i/>
                <w:sz w:val="24"/>
              </w:rPr>
              <w:t xml:space="preserve">, </w:t>
            </w:r>
            <w:r w:rsidRPr="001612BC">
              <w:rPr>
                <w:rFonts w:ascii="Arial" w:hAnsi="Arial" w:cs="Arial"/>
                <w:sz w:val="24"/>
              </w:rPr>
              <w:t>including committee</w:t>
            </w:r>
            <w:r w:rsidRPr="001612BC">
              <w:rPr>
                <w:rFonts w:ascii="Arial" w:hAnsi="Arial" w:cs="Arial"/>
                <w:spacing w:val="-3"/>
                <w:sz w:val="24"/>
              </w:rPr>
              <w:t xml:space="preserve"> </w:t>
            </w:r>
            <w:r w:rsidRPr="001612BC">
              <w:rPr>
                <w:rFonts w:ascii="Arial" w:hAnsi="Arial" w:cs="Arial"/>
                <w:sz w:val="24"/>
              </w:rPr>
              <w:t>minutes</w:t>
            </w:r>
          </w:p>
          <w:p w:rsidR="00FF2890" w:rsidRPr="001612BC" w:rsidRDefault="00FF2890" w:rsidP="00B52413">
            <w:pPr>
              <w:pStyle w:val="TableParagraph"/>
              <w:numPr>
                <w:ilvl w:val="0"/>
                <w:numId w:val="1"/>
              </w:numPr>
              <w:tabs>
                <w:tab w:val="left" w:pos="803"/>
              </w:tabs>
              <w:spacing w:before="9"/>
              <w:ind w:left="79"/>
              <w:rPr>
                <w:rFonts w:ascii="Arial" w:eastAsia="Arial" w:hAnsi="Arial" w:cs="Arial"/>
                <w:sz w:val="24"/>
                <w:szCs w:val="24"/>
              </w:rPr>
            </w:pPr>
            <w:r w:rsidRPr="001612BC">
              <w:rPr>
                <w:rFonts w:ascii="Arial" w:hAnsi="Arial" w:cs="Arial"/>
                <w:sz w:val="24"/>
              </w:rPr>
              <w:t>a copy of the Instrument &amp; Articles of</w:t>
            </w:r>
            <w:r w:rsidRPr="001612BC">
              <w:rPr>
                <w:rFonts w:ascii="Arial" w:hAnsi="Arial" w:cs="Arial"/>
                <w:spacing w:val="-8"/>
                <w:sz w:val="24"/>
              </w:rPr>
              <w:t xml:space="preserve"> </w:t>
            </w:r>
            <w:r w:rsidRPr="001612BC">
              <w:rPr>
                <w:rFonts w:ascii="Arial" w:hAnsi="Arial" w:cs="Arial"/>
                <w:sz w:val="24"/>
              </w:rPr>
              <w:t>Government</w:t>
            </w:r>
          </w:p>
        </w:tc>
        <w:tc>
          <w:tcPr>
            <w:tcW w:w="1875" w:type="dxa"/>
            <w:tcBorders>
              <w:top w:val="single" w:sz="6" w:space="0" w:color="000000"/>
              <w:left w:val="single" w:sz="6" w:space="0" w:color="000000"/>
              <w:bottom w:val="single" w:sz="6" w:space="0" w:color="000000"/>
              <w:right w:val="single" w:sz="6" w:space="0" w:color="000000"/>
            </w:tcBorders>
          </w:tcPr>
          <w:p w:rsidR="00FF2890" w:rsidRPr="001612BC" w:rsidRDefault="00FF2890" w:rsidP="00FE2B37">
            <w:pPr>
              <w:pStyle w:val="TableParagraph"/>
              <w:ind w:left="292"/>
              <w:rPr>
                <w:rFonts w:ascii="Arial" w:hAnsi="Arial" w:cs="Arial"/>
                <w:sz w:val="24"/>
              </w:rPr>
            </w:pPr>
          </w:p>
          <w:p w:rsidR="00FF2890" w:rsidRPr="001612BC" w:rsidRDefault="00FF2890" w:rsidP="00FE2B37">
            <w:pPr>
              <w:pStyle w:val="TableParagraph"/>
              <w:ind w:left="292"/>
              <w:rPr>
                <w:rFonts w:ascii="Arial" w:eastAsia="Arial" w:hAnsi="Arial" w:cs="Arial"/>
                <w:sz w:val="24"/>
                <w:szCs w:val="24"/>
              </w:rPr>
            </w:pPr>
            <w:r w:rsidRPr="001612BC">
              <w:rPr>
                <w:rFonts w:ascii="Arial" w:hAnsi="Arial" w:cs="Arial"/>
                <w:sz w:val="24"/>
              </w:rPr>
              <w:t>Also see</w:t>
            </w:r>
            <w:r w:rsidRPr="001612BC">
              <w:rPr>
                <w:rFonts w:ascii="Arial" w:hAnsi="Arial" w:cs="Arial"/>
                <w:spacing w:val="-2"/>
                <w:sz w:val="24"/>
              </w:rPr>
              <w:t xml:space="preserve"> </w:t>
            </w:r>
            <w:r w:rsidRPr="001612BC">
              <w:rPr>
                <w:rFonts w:ascii="Arial" w:hAnsi="Arial" w:cs="Arial"/>
                <w:sz w:val="24"/>
              </w:rPr>
              <w:t>H5</w:t>
            </w:r>
          </w:p>
        </w:tc>
      </w:tr>
      <w:tr w:rsidR="00FF2890" w:rsidRPr="001612BC" w:rsidTr="00AD29EF">
        <w:trPr>
          <w:trHeight w:hRule="exact" w:val="1304"/>
        </w:trPr>
        <w:tc>
          <w:tcPr>
            <w:tcW w:w="645" w:type="dxa"/>
            <w:tcBorders>
              <w:top w:val="single" w:sz="6" w:space="0" w:color="000000"/>
              <w:left w:val="single" w:sz="6" w:space="0" w:color="000000"/>
              <w:bottom w:val="single" w:sz="6" w:space="0" w:color="000000"/>
              <w:right w:val="single" w:sz="6" w:space="0" w:color="000000"/>
            </w:tcBorders>
          </w:tcPr>
          <w:p w:rsidR="00FF2890" w:rsidRPr="001612BC" w:rsidRDefault="00FF2890" w:rsidP="00FE2B37">
            <w:pPr>
              <w:pStyle w:val="TableParagraph"/>
              <w:spacing w:before="9"/>
              <w:rPr>
                <w:rFonts w:ascii="Arial" w:eastAsia="Arial" w:hAnsi="Arial" w:cs="Arial"/>
                <w:b/>
                <w:bCs/>
                <w:sz w:val="24"/>
                <w:szCs w:val="24"/>
              </w:rPr>
            </w:pPr>
          </w:p>
          <w:p w:rsidR="00FF2890" w:rsidRPr="001612BC" w:rsidRDefault="00FF2890" w:rsidP="00FE2B37">
            <w:pPr>
              <w:pStyle w:val="TableParagraph"/>
              <w:ind w:left="82"/>
              <w:rPr>
                <w:rFonts w:ascii="Arial" w:eastAsia="Arial" w:hAnsi="Arial" w:cs="Arial"/>
                <w:sz w:val="24"/>
                <w:szCs w:val="24"/>
              </w:rPr>
            </w:pPr>
            <w:r w:rsidRPr="001612BC">
              <w:rPr>
                <w:rFonts w:ascii="Arial" w:hAnsi="Arial" w:cs="Arial"/>
                <w:sz w:val="24"/>
              </w:rPr>
              <w:t>H3</w:t>
            </w:r>
          </w:p>
        </w:tc>
        <w:tc>
          <w:tcPr>
            <w:tcW w:w="7185" w:type="dxa"/>
            <w:tcBorders>
              <w:top w:val="single" w:sz="6" w:space="0" w:color="000000"/>
              <w:left w:val="single" w:sz="6" w:space="0" w:color="000000"/>
              <w:bottom w:val="single" w:sz="6" w:space="0" w:color="000000"/>
              <w:right w:val="single" w:sz="6" w:space="0" w:color="000000"/>
            </w:tcBorders>
          </w:tcPr>
          <w:p w:rsidR="00FF2890" w:rsidRPr="001612BC" w:rsidRDefault="00AD29EF" w:rsidP="00AD29EF">
            <w:pPr>
              <w:pStyle w:val="TableParagraph"/>
              <w:spacing w:line="247" w:lineRule="auto"/>
              <w:ind w:left="79" w:right="314"/>
              <w:rPr>
                <w:rFonts w:ascii="Arial" w:eastAsia="Arial" w:hAnsi="Arial" w:cs="Arial"/>
                <w:sz w:val="24"/>
                <w:szCs w:val="24"/>
              </w:rPr>
            </w:pPr>
            <w:r w:rsidRPr="001612BC">
              <w:rPr>
                <w:rFonts w:ascii="Arial" w:eastAsia="Arial" w:hAnsi="Arial" w:cs="Arial"/>
                <w:sz w:val="24"/>
                <w:szCs w:val="24"/>
              </w:rPr>
              <w:br/>
            </w:r>
            <w:r w:rsidR="00FF2890" w:rsidRPr="001612BC">
              <w:rPr>
                <w:rFonts w:ascii="Arial" w:eastAsia="Arial" w:hAnsi="Arial" w:cs="Arial"/>
                <w:sz w:val="24"/>
                <w:szCs w:val="24"/>
              </w:rPr>
              <w:t>A copy of the draft or approved minutes of every meeting of</w:t>
            </w:r>
            <w:r w:rsidR="00FF2890" w:rsidRPr="001612BC">
              <w:rPr>
                <w:rFonts w:ascii="Arial" w:eastAsia="Arial" w:hAnsi="Arial" w:cs="Arial"/>
                <w:spacing w:val="-12"/>
                <w:sz w:val="24"/>
                <w:szCs w:val="24"/>
              </w:rPr>
              <w:t xml:space="preserve"> </w:t>
            </w:r>
            <w:r w:rsidR="00FF2890" w:rsidRPr="001612BC">
              <w:rPr>
                <w:rFonts w:ascii="Arial" w:eastAsia="Arial" w:hAnsi="Arial" w:cs="Arial"/>
                <w:sz w:val="24"/>
                <w:szCs w:val="24"/>
              </w:rPr>
              <w:t>the Corporation will be placed on the college’s website for</w:t>
            </w:r>
            <w:r w:rsidR="00FF2890" w:rsidRPr="001612BC">
              <w:rPr>
                <w:rFonts w:ascii="Arial" w:eastAsia="Arial" w:hAnsi="Arial" w:cs="Arial"/>
                <w:spacing w:val="-9"/>
                <w:sz w:val="24"/>
                <w:szCs w:val="24"/>
              </w:rPr>
              <w:t xml:space="preserve"> </w:t>
            </w:r>
            <w:r w:rsidR="00FF2890" w:rsidRPr="001612BC">
              <w:rPr>
                <w:rFonts w:ascii="Arial" w:eastAsia="Arial" w:hAnsi="Arial" w:cs="Arial"/>
                <w:sz w:val="24"/>
                <w:szCs w:val="24"/>
              </w:rPr>
              <w:t>a minimum period of 12</w:t>
            </w:r>
            <w:r w:rsidR="00FF2890" w:rsidRPr="001612BC">
              <w:rPr>
                <w:rFonts w:ascii="Arial" w:eastAsia="Arial" w:hAnsi="Arial" w:cs="Arial"/>
                <w:spacing w:val="-4"/>
                <w:sz w:val="24"/>
                <w:szCs w:val="24"/>
              </w:rPr>
              <w:t xml:space="preserve"> </w:t>
            </w:r>
            <w:r w:rsidR="00FF2890" w:rsidRPr="001612BC">
              <w:rPr>
                <w:rFonts w:ascii="Arial" w:eastAsia="Arial" w:hAnsi="Arial" w:cs="Arial"/>
                <w:sz w:val="24"/>
                <w:szCs w:val="24"/>
              </w:rPr>
              <w:t>months.</w:t>
            </w:r>
          </w:p>
        </w:tc>
        <w:tc>
          <w:tcPr>
            <w:tcW w:w="1875" w:type="dxa"/>
            <w:tcBorders>
              <w:top w:val="single" w:sz="6" w:space="0" w:color="000000"/>
              <w:left w:val="single" w:sz="6" w:space="0" w:color="000000"/>
              <w:bottom w:val="single" w:sz="6" w:space="0" w:color="000000"/>
              <w:right w:val="single" w:sz="6" w:space="0" w:color="000000"/>
            </w:tcBorders>
          </w:tcPr>
          <w:p w:rsidR="00FF2890" w:rsidRPr="001612BC" w:rsidRDefault="00FF2890" w:rsidP="00FE2B37">
            <w:pPr>
              <w:pStyle w:val="TableParagraph"/>
              <w:ind w:left="292"/>
              <w:rPr>
                <w:rFonts w:ascii="Arial" w:hAnsi="Arial" w:cs="Arial"/>
                <w:sz w:val="24"/>
              </w:rPr>
            </w:pPr>
          </w:p>
          <w:p w:rsidR="00FF2890" w:rsidRPr="001612BC" w:rsidRDefault="00FF2890" w:rsidP="00FE2B37">
            <w:pPr>
              <w:pStyle w:val="TableParagraph"/>
              <w:ind w:left="292"/>
              <w:rPr>
                <w:rFonts w:ascii="Arial" w:eastAsia="Arial" w:hAnsi="Arial" w:cs="Arial"/>
                <w:sz w:val="24"/>
                <w:szCs w:val="24"/>
              </w:rPr>
            </w:pPr>
            <w:r w:rsidRPr="001612BC">
              <w:rPr>
                <w:rFonts w:ascii="Arial" w:hAnsi="Arial" w:cs="Arial"/>
                <w:sz w:val="24"/>
              </w:rPr>
              <w:t>Also see</w:t>
            </w:r>
            <w:r w:rsidRPr="001612BC">
              <w:rPr>
                <w:rFonts w:ascii="Arial" w:hAnsi="Arial" w:cs="Arial"/>
                <w:spacing w:val="-2"/>
                <w:sz w:val="24"/>
              </w:rPr>
              <w:t xml:space="preserve"> </w:t>
            </w:r>
            <w:r w:rsidRPr="001612BC">
              <w:rPr>
                <w:rFonts w:ascii="Arial" w:hAnsi="Arial" w:cs="Arial"/>
                <w:sz w:val="24"/>
              </w:rPr>
              <w:t>H5</w:t>
            </w:r>
          </w:p>
        </w:tc>
      </w:tr>
      <w:tr w:rsidR="00FF2890" w:rsidRPr="001612BC" w:rsidTr="00AD29EF">
        <w:trPr>
          <w:trHeight w:hRule="exact" w:val="1304"/>
        </w:trPr>
        <w:tc>
          <w:tcPr>
            <w:tcW w:w="645" w:type="dxa"/>
            <w:tcBorders>
              <w:top w:val="single" w:sz="6" w:space="0" w:color="000000"/>
              <w:left w:val="single" w:sz="6" w:space="0" w:color="000000"/>
              <w:bottom w:val="single" w:sz="6" w:space="0" w:color="000000"/>
              <w:right w:val="single" w:sz="6" w:space="0" w:color="000000"/>
            </w:tcBorders>
          </w:tcPr>
          <w:p w:rsidR="00FF2890" w:rsidRPr="001612BC" w:rsidRDefault="00FF2890" w:rsidP="00FE2B37">
            <w:pPr>
              <w:pStyle w:val="TableParagraph"/>
              <w:spacing w:before="9"/>
              <w:rPr>
                <w:rFonts w:ascii="Arial" w:eastAsia="Arial" w:hAnsi="Arial" w:cs="Arial"/>
                <w:b/>
                <w:bCs/>
                <w:sz w:val="24"/>
                <w:szCs w:val="24"/>
              </w:rPr>
            </w:pPr>
          </w:p>
          <w:p w:rsidR="00FF2890" w:rsidRPr="001612BC" w:rsidRDefault="00FF2890" w:rsidP="00FE2B37">
            <w:pPr>
              <w:pStyle w:val="TableParagraph"/>
              <w:ind w:left="82"/>
              <w:rPr>
                <w:rFonts w:ascii="Arial" w:eastAsia="Arial" w:hAnsi="Arial" w:cs="Arial"/>
                <w:sz w:val="24"/>
                <w:szCs w:val="24"/>
              </w:rPr>
            </w:pPr>
            <w:r w:rsidRPr="001612BC">
              <w:rPr>
                <w:rFonts w:ascii="Arial" w:hAnsi="Arial" w:cs="Arial"/>
                <w:sz w:val="24"/>
              </w:rPr>
              <w:t>H4</w:t>
            </w:r>
          </w:p>
        </w:tc>
        <w:tc>
          <w:tcPr>
            <w:tcW w:w="7185" w:type="dxa"/>
            <w:tcBorders>
              <w:top w:val="single" w:sz="6" w:space="0" w:color="000000"/>
              <w:left w:val="single" w:sz="6" w:space="0" w:color="000000"/>
              <w:bottom w:val="single" w:sz="6" w:space="0" w:color="000000"/>
              <w:right w:val="single" w:sz="6" w:space="0" w:color="000000"/>
            </w:tcBorders>
          </w:tcPr>
          <w:p w:rsidR="00FF2890" w:rsidRPr="001612BC" w:rsidRDefault="00AD29EF" w:rsidP="00AD29EF">
            <w:pPr>
              <w:pStyle w:val="TableParagraph"/>
              <w:spacing w:line="247" w:lineRule="auto"/>
              <w:ind w:left="79" w:right="314"/>
              <w:rPr>
                <w:rFonts w:ascii="Arial" w:eastAsia="Arial" w:hAnsi="Arial" w:cs="Arial"/>
                <w:sz w:val="24"/>
                <w:szCs w:val="24"/>
              </w:rPr>
            </w:pPr>
            <w:r w:rsidRPr="001612BC">
              <w:rPr>
                <w:rFonts w:ascii="Arial" w:hAnsi="Arial" w:cs="Arial"/>
                <w:sz w:val="24"/>
              </w:rPr>
              <w:br/>
            </w:r>
            <w:r w:rsidR="00FF2890" w:rsidRPr="001612BC">
              <w:rPr>
                <w:rFonts w:ascii="Arial" w:hAnsi="Arial" w:cs="Arial"/>
                <w:sz w:val="24"/>
              </w:rPr>
              <w:t>Minutes and papers will be archived by the Clerk for a period</w:t>
            </w:r>
            <w:r w:rsidR="00FF2890" w:rsidRPr="001612BC">
              <w:rPr>
                <w:rFonts w:ascii="Arial" w:hAnsi="Arial" w:cs="Arial"/>
                <w:spacing w:val="-11"/>
                <w:sz w:val="24"/>
              </w:rPr>
              <w:t xml:space="preserve"> </w:t>
            </w:r>
            <w:r w:rsidR="00FF2890" w:rsidRPr="001612BC">
              <w:rPr>
                <w:rFonts w:ascii="Arial" w:hAnsi="Arial" w:cs="Arial"/>
                <w:sz w:val="24"/>
              </w:rPr>
              <w:t>of at least ten years except where statutory requirements</w:t>
            </w:r>
            <w:r w:rsidR="00FF2890" w:rsidRPr="001612BC">
              <w:rPr>
                <w:rFonts w:ascii="Arial" w:hAnsi="Arial" w:cs="Arial"/>
                <w:spacing w:val="-8"/>
                <w:sz w:val="24"/>
              </w:rPr>
              <w:t xml:space="preserve"> </w:t>
            </w:r>
            <w:r w:rsidR="00FF2890" w:rsidRPr="001612BC">
              <w:rPr>
                <w:rFonts w:ascii="Arial" w:hAnsi="Arial" w:cs="Arial"/>
                <w:sz w:val="24"/>
              </w:rPr>
              <w:t>deem they must be held for a longer</w:t>
            </w:r>
            <w:r w:rsidR="00FF2890" w:rsidRPr="001612BC">
              <w:rPr>
                <w:rFonts w:ascii="Arial" w:hAnsi="Arial" w:cs="Arial"/>
                <w:spacing w:val="-7"/>
                <w:sz w:val="24"/>
              </w:rPr>
              <w:t xml:space="preserve"> </w:t>
            </w:r>
            <w:r w:rsidR="00FF2890" w:rsidRPr="001612BC">
              <w:rPr>
                <w:rFonts w:ascii="Arial" w:hAnsi="Arial" w:cs="Arial"/>
                <w:sz w:val="24"/>
              </w:rPr>
              <w:t>period.</w:t>
            </w:r>
          </w:p>
        </w:tc>
        <w:tc>
          <w:tcPr>
            <w:tcW w:w="1875" w:type="dxa"/>
            <w:tcBorders>
              <w:top w:val="single" w:sz="6" w:space="0" w:color="000000"/>
              <w:left w:val="single" w:sz="6" w:space="0" w:color="000000"/>
              <w:bottom w:val="single" w:sz="6" w:space="0" w:color="000000"/>
              <w:right w:val="single" w:sz="6" w:space="0" w:color="000000"/>
            </w:tcBorders>
          </w:tcPr>
          <w:p w:rsidR="00FF2890" w:rsidRPr="001612BC" w:rsidRDefault="00FF2890" w:rsidP="00FE2B37">
            <w:pPr>
              <w:rPr>
                <w:rFonts w:ascii="Arial" w:hAnsi="Arial" w:cs="Arial"/>
              </w:rPr>
            </w:pPr>
          </w:p>
        </w:tc>
      </w:tr>
      <w:tr w:rsidR="00FF2890" w:rsidRPr="001612BC" w:rsidTr="0094222A">
        <w:trPr>
          <w:trHeight w:hRule="exact" w:val="3491"/>
        </w:trPr>
        <w:tc>
          <w:tcPr>
            <w:tcW w:w="645" w:type="dxa"/>
            <w:tcBorders>
              <w:top w:val="single" w:sz="6" w:space="0" w:color="000000"/>
              <w:left w:val="single" w:sz="6" w:space="0" w:color="000000"/>
              <w:bottom w:val="single" w:sz="6" w:space="0" w:color="000000"/>
              <w:right w:val="single" w:sz="6" w:space="0" w:color="000000"/>
            </w:tcBorders>
          </w:tcPr>
          <w:p w:rsidR="00FF2890" w:rsidRPr="001612BC" w:rsidRDefault="00FF2890" w:rsidP="00FE2B37">
            <w:pPr>
              <w:pStyle w:val="TableParagraph"/>
              <w:spacing w:before="9"/>
              <w:rPr>
                <w:rFonts w:ascii="Arial" w:eastAsia="Arial" w:hAnsi="Arial" w:cs="Arial"/>
                <w:b/>
                <w:bCs/>
                <w:sz w:val="24"/>
                <w:szCs w:val="24"/>
              </w:rPr>
            </w:pPr>
          </w:p>
          <w:p w:rsidR="00FF2890" w:rsidRPr="001612BC" w:rsidRDefault="00FF2890" w:rsidP="00FE2B37">
            <w:pPr>
              <w:pStyle w:val="TableParagraph"/>
              <w:ind w:left="82"/>
              <w:rPr>
                <w:rFonts w:ascii="Arial" w:eastAsia="Arial" w:hAnsi="Arial" w:cs="Arial"/>
                <w:sz w:val="24"/>
                <w:szCs w:val="24"/>
              </w:rPr>
            </w:pPr>
            <w:r w:rsidRPr="001612BC">
              <w:rPr>
                <w:rFonts w:ascii="Arial" w:hAnsi="Arial" w:cs="Arial"/>
                <w:sz w:val="24"/>
              </w:rPr>
              <w:t>H5</w:t>
            </w:r>
          </w:p>
        </w:tc>
        <w:tc>
          <w:tcPr>
            <w:tcW w:w="7185" w:type="dxa"/>
            <w:tcBorders>
              <w:top w:val="single" w:sz="6" w:space="0" w:color="000000"/>
              <w:left w:val="single" w:sz="6" w:space="0" w:color="000000"/>
              <w:bottom w:val="single" w:sz="6" w:space="0" w:color="000000"/>
              <w:right w:val="single" w:sz="6" w:space="0" w:color="000000"/>
            </w:tcBorders>
          </w:tcPr>
          <w:p w:rsidR="00FF2890" w:rsidRPr="001612BC" w:rsidRDefault="00AD29EF" w:rsidP="00AD29EF">
            <w:pPr>
              <w:pStyle w:val="TableParagraph"/>
              <w:spacing w:line="247" w:lineRule="auto"/>
              <w:ind w:left="79" w:right="154"/>
              <w:rPr>
                <w:rFonts w:ascii="Arial" w:eastAsia="Arial" w:hAnsi="Arial" w:cs="Arial"/>
                <w:sz w:val="24"/>
                <w:szCs w:val="24"/>
              </w:rPr>
            </w:pPr>
            <w:r w:rsidRPr="001612BC">
              <w:rPr>
                <w:rFonts w:ascii="Arial" w:hAnsi="Arial" w:cs="Arial"/>
                <w:sz w:val="24"/>
              </w:rPr>
              <w:br/>
            </w:r>
            <w:r w:rsidR="00FF2890" w:rsidRPr="001612BC">
              <w:rPr>
                <w:rFonts w:ascii="Arial" w:hAnsi="Arial" w:cs="Arial"/>
                <w:sz w:val="24"/>
              </w:rPr>
              <w:t>All minutes and papers determined by the Corporation to</w:t>
            </w:r>
            <w:r w:rsidR="00FF2890" w:rsidRPr="001612BC">
              <w:rPr>
                <w:rFonts w:ascii="Arial" w:hAnsi="Arial" w:cs="Arial"/>
                <w:spacing w:val="-9"/>
                <w:sz w:val="24"/>
              </w:rPr>
              <w:t xml:space="preserve"> </w:t>
            </w:r>
            <w:r w:rsidR="00FF2890" w:rsidRPr="001612BC">
              <w:rPr>
                <w:rFonts w:ascii="Arial" w:hAnsi="Arial" w:cs="Arial"/>
                <w:sz w:val="24"/>
              </w:rPr>
              <w:t>be confidential will not be made available for public inspection.</w:t>
            </w:r>
            <w:r w:rsidR="00FF2890" w:rsidRPr="001612BC">
              <w:rPr>
                <w:rFonts w:ascii="Arial" w:hAnsi="Arial" w:cs="Arial"/>
                <w:spacing w:val="59"/>
                <w:sz w:val="24"/>
              </w:rPr>
              <w:t xml:space="preserve"> </w:t>
            </w:r>
            <w:r w:rsidR="00FF2890" w:rsidRPr="001612BC">
              <w:rPr>
                <w:rFonts w:ascii="Arial" w:hAnsi="Arial" w:cs="Arial"/>
                <w:sz w:val="24"/>
              </w:rPr>
              <w:t>This includes material relating</w:t>
            </w:r>
            <w:r w:rsidR="00FF2890" w:rsidRPr="001612BC">
              <w:rPr>
                <w:rFonts w:ascii="Arial" w:hAnsi="Arial" w:cs="Arial"/>
                <w:spacing w:val="-3"/>
                <w:sz w:val="24"/>
              </w:rPr>
              <w:t xml:space="preserve"> </w:t>
            </w:r>
            <w:r w:rsidR="00FF2890" w:rsidRPr="001612BC">
              <w:rPr>
                <w:rFonts w:ascii="Arial" w:hAnsi="Arial" w:cs="Arial"/>
                <w:sz w:val="24"/>
              </w:rPr>
              <w:t>to:</w:t>
            </w:r>
          </w:p>
          <w:p w:rsidR="00FF2890" w:rsidRPr="001612BC" w:rsidRDefault="00FF2890" w:rsidP="00B52413">
            <w:pPr>
              <w:pStyle w:val="TableParagraph"/>
              <w:numPr>
                <w:ilvl w:val="0"/>
                <w:numId w:val="1"/>
              </w:numPr>
              <w:tabs>
                <w:tab w:val="left" w:pos="803"/>
              </w:tabs>
              <w:spacing w:before="9"/>
              <w:ind w:left="79"/>
              <w:rPr>
                <w:rFonts w:ascii="Arial" w:eastAsia="Arial" w:hAnsi="Arial" w:cs="Arial"/>
                <w:sz w:val="24"/>
                <w:szCs w:val="24"/>
              </w:rPr>
            </w:pPr>
            <w:r w:rsidRPr="001612BC">
              <w:rPr>
                <w:rFonts w:ascii="Arial" w:hAnsi="Arial" w:cs="Arial"/>
                <w:sz w:val="24"/>
              </w:rPr>
              <w:t>a named person employed at or proposed to be employed</w:t>
            </w:r>
            <w:r w:rsidRPr="001612BC">
              <w:rPr>
                <w:rFonts w:ascii="Arial" w:hAnsi="Arial" w:cs="Arial"/>
                <w:spacing w:val="-9"/>
                <w:sz w:val="24"/>
              </w:rPr>
              <w:t xml:space="preserve"> </w:t>
            </w:r>
            <w:r w:rsidRPr="001612BC">
              <w:rPr>
                <w:rFonts w:ascii="Arial" w:hAnsi="Arial" w:cs="Arial"/>
                <w:sz w:val="24"/>
              </w:rPr>
              <w:t>at the</w:t>
            </w:r>
            <w:r w:rsidRPr="001612BC">
              <w:rPr>
                <w:rFonts w:ascii="Arial" w:hAnsi="Arial" w:cs="Arial"/>
                <w:spacing w:val="-1"/>
                <w:sz w:val="24"/>
              </w:rPr>
              <w:t xml:space="preserve"> </w:t>
            </w:r>
            <w:r w:rsidRPr="001612BC">
              <w:rPr>
                <w:rFonts w:ascii="Arial" w:hAnsi="Arial" w:cs="Arial"/>
                <w:sz w:val="24"/>
              </w:rPr>
              <w:t>college</w:t>
            </w:r>
          </w:p>
          <w:p w:rsidR="00FF2890" w:rsidRPr="001612BC" w:rsidRDefault="00FF2890" w:rsidP="00B52413">
            <w:pPr>
              <w:pStyle w:val="TableParagraph"/>
              <w:numPr>
                <w:ilvl w:val="0"/>
                <w:numId w:val="1"/>
              </w:numPr>
              <w:tabs>
                <w:tab w:val="left" w:pos="803"/>
              </w:tabs>
              <w:spacing w:before="9"/>
              <w:ind w:left="79"/>
              <w:rPr>
                <w:rFonts w:ascii="Arial" w:eastAsia="Arial" w:hAnsi="Arial" w:cs="Arial"/>
                <w:sz w:val="24"/>
                <w:szCs w:val="24"/>
              </w:rPr>
            </w:pPr>
            <w:r w:rsidRPr="001612BC">
              <w:rPr>
                <w:rFonts w:ascii="Arial" w:hAnsi="Arial" w:cs="Arial"/>
                <w:sz w:val="24"/>
              </w:rPr>
              <w:t>a named student at, or candidate for admission to,</w:t>
            </w:r>
            <w:r w:rsidRPr="001612BC">
              <w:rPr>
                <w:rFonts w:ascii="Arial" w:hAnsi="Arial" w:cs="Arial"/>
                <w:spacing w:val="-9"/>
                <w:sz w:val="24"/>
              </w:rPr>
              <w:t xml:space="preserve"> </w:t>
            </w:r>
            <w:r w:rsidRPr="001612BC">
              <w:rPr>
                <w:rFonts w:ascii="Arial" w:hAnsi="Arial" w:cs="Arial"/>
                <w:sz w:val="24"/>
              </w:rPr>
              <w:t>the college</w:t>
            </w:r>
          </w:p>
          <w:p w:rsidR="00FF2890" w:rsidRPr="001612BC" w:rsidRDefault="00FF2890" w:rsidP="00B52413">
            <w:pPr>
              <w:pStyle w:val="TableParagraph"/>
              <w:numPr>
                <w:ilvl w:val="0"/>
                <w:numId w:val="1"/>
              </w:numPr>
              <w:tabs>
                <w:tab w:val="left" w:pos="803"/>
              </w:tabs>
              <w:spacing w:before="9"/>
              <w:ind w:left="79"/>
              <w:rPr>
                <w:rFonts w:ascii="Arial" w:eastAsia="Arial" w:hAnsi="Arial" w:cs="Arial"/>
                <w:sz w:val="24"/>
                <w:szCs w:val="24"/>
              </w:rPr>
            </w:pPr>
            <w:r w:rsidRPr="001612BC">
              <w:rPr>
                <w:rFonts w:ascii="Arial" w:hAnsi="Arial" w:cs="Arial"/>
                <w:sz w:val="24"/>
              </w:rPr>
              <w:t>the Clerk to the Corporation,</w:t>
            </w:r>
            <w:r w:rsidRPr="001612BC">
              <w:rPr>
                <w:rFonts w:ascii="Arial" w:hAnsi="Arial" w:cs="Arial"/>
                <w:spacing w:val="-5"/>
                <w:sz w:val="24"/>
              </w:rPr>
              <w:t xml:space="preserve"> </w:t>
            </w:r>
            <w:r w:rsidRPr="001612BC">
              <w:rPr>
                <w:rFonts w:ascii="Arial" w:hAnsi="Arial" w:cs="Arial"/>
                <w:sz w:val="24"/>
              </w:rPr>
              <w:t>or</w:t>
            </w:r>
          </w:p>
          <w:p w:rsidR="00FF2890" w:rsidRPr="001612BC" w:rsidRDefault="00FF2890" w:rsidP="00B52413">
            <w:pPr>
              <w:pStyle w:val="TableParagraph"/>
              <w:numPr>
                <w:ilvl w:val="0"/>
                <w:numId w:val="1"/>
              </w:numPr>
              <w:tabs>
                <w:tab w:val="left" w:pos="803"/>
              </w:tabs>
              <w:spacing w:before="9"/>
              <w:ind w:left="79"/>
              <w:rPr>
                <w:rFonts w:ascii="Arial" w:eastAsia="Arial" w:hAnsi="Arial" w:cs="Arial"/>
                <w:sz w:val="24"/>
                <w:szCs w:val="24"/>
              </w:rPr>
            </w:pPr>
            <w:r w:rsidRPr="001612BC">
              <w:rPr>
                <w:rFonts w:ascii="Arial" w:hAnsi="Arial" w:cs="Arial"/>
                <w:sz w:val="24"/>
              </w:rPr>
              <w:t>any matter which, by reason of its nature, the Corporation</w:t>
            </w:r>
            <w:r w:rsidRPr="001612BC">
              <w:rPr>
                <w:rFonts w:ascii="Arial" w:hAnsi="Arial" w:cs="Arial"/>
                <w:spacing w:val="-10"/>
                <w:sz w:val="24"/>
              </w:rPr>
              <w:t xml:space="preserve"> </w:t>
            </w:r>
            <w:r w:rsidRPr="001612BC">
              <w:rPr>
                <w:rFonts w:ascii="Arial" w:hAnsi="Arial" w:cs="Arial"/>
                <w:sz w:val="24"/>
              </w:rPr>
              <w:t>is satisfied should be dealt with on a confidential basis,</w:t>
            </w:r>
            <w:r w:rsidRPr="001612BC">
              <w:rPr>
                <w:rFonts w:ascii="Arial" w:hAnsi="Arial" w:cs="Arial"/>
                <w:spacing w:val="-9"/>
                <w:sz w:val="24"/>
              </w:rPr>
              <w:t xml:space="preserve"> </w:t>
            </w:r>
            <w:r w:rsidRPr="001612BC">
              <w:rPr>
                <w:rFonts w:ascii="Arial" w:hAnsi="Arial" w:cs="Arial"/>
                <w:sz w:val="24"/>
              </w:rPr>
              <w:t>in accordance with the approved</w:t>
            </w:r>
            <w:r w:rsidR="0094222A" w:rsidRPr="001612BC">
              <w:rPr>
                <w:rFonts w:ascii="Arial" w:hAnsi="Arial" w:cs="Arial"/>
                <w:sz w:val="24"/>
              </w:rPr>
              <w:t xml:space="preserve"> </w:t>
            </w:r>
            <w:r w:rsidRPr="001612BC">
              <w:rPr>
                <w:rFonts w:ascii="Arial" w:hAnsi="Arial" w:cs="Arial"/>
                <w:sz w:val="24"/>
              </w:rPr>
              <w:t>policy on openness</w:t>
            </w:r>
            <w:r w:rsidRPr="001612BC">
              <w:rPr>
                <w:rFonts w:ascii="Arial" w:hAnsi="Arial" w:cs="Arial"/>
                <w:spacing w:val="-7"/>
                <w:sz w:val="24"/>
              </w:rPr>
              <w:t xml:space="preserve"> </w:t>
            </w:r>
            <w:r w:rsidRPr="001612BC">
              <w:rPr>
                <w:rFonts w:ascii="Arial" w:hAnsi="Arial" w:cs="Arial"/>
                <w:sz w:val="24"/>
              </w:rPr>
              <w:t>and confidentiality.</w:t>
            </w:r>
          </w:p>
        </w:tc>
        <w:tc>
          <w:tcPr>
            <w:tcW w:w="1875" w:type="dxa"/>
            <w:tcBorders>
              <w:top w:val="single" w:sz="6" w:space="0" w:color="000000"/>
              <w:left w:val="single" w:sz="6" w:space="0" w:color="000000"/>
              <w:bottom w:val="single" w:sz="6" w:space="0" w:color="000000"/>
              <w:right w:val="single" w:sz="6" w:space="0" w:color="000000"/>
            </w:tcBorders>
          </w:tcPr>
          <w:p w:rsidR="00FF2890" w:rsidRPr="001612BC" w:rsidRDefault="00FF2890" w:rsidP="00FE2B37">
            <w:pPr>
              <w:rPr>
                <w:rFonts w:ascii="Arial" w:hAnsi="Arial" w:cs="Arial"/>
              </w:rPr>
            </w:pPr>
          </w:p>
        </w:tc>
      </w:tr>
      <w:tr w:rsidR="00FF2890" w:rsidRPr="001612BC" w:rsidTr="00AD29EF">
        <w:trPr>
          <w:trHeight w:hRule="exact" w:val="1814"/>
        </w:trPr>
        <w:tc>
          <w:tcPr>
            <w:tcW w:w="645" w:type="dxa"/>
            <w:tcBorders>
              <w:top w:val="single" w:sz="6" w:space="0" w:color="000000"/>
              <w:left w:val="single" w:sz="6" w:space="0" w:color="000000"/>
              <w:bottom w:val="single" w:sz="6" w:space="0" w:color="000000"/>
              <w:right w:val="single" w:sz="6" w:space="0" w:color="000000"/>
            </w:tcBorders>
          </w:tcPr>
          <w:p w:rsidR="00FF2890" w:rsidRPr="001612BC" w:rsidRDefault="00FF2890" w:rsidP="00FF2890">
            <w:pPr>
              <w:pStyle w:val="TableParagraph"/>
              <w:spacing w:before="9"/>
              <w:rPr>
                <w:rFonts w:ascii="Arial" w:eastAsia="Times New Roman" w:hAnsi="Arial" w:cs="Arial"/>
                <w:sz w:val="24"/>
                <w:szCs w:val="24"/>
              </w:rPr>
            </w:pPr>
          </w:p>
          <w:p w:rsidR="00FF2890" w:rsidRPr="001612BC" w:rsidRDefault="00FF2890" w:rsidP="00FF2890">
            <w:pPr>
              <w:pStyle w:val="TableParagraph"/>
              <w:ind w:left="82"/>
              <w:rPr>
                <w:rFonts w:ascii="Arial" w:eastAsia="Arial" w:hAnsi="Arial" w:cs="Arial"/>
                <w:sz w:val="24"/>
                <w:szCs w:val="24"/>
              </w:rPr>
            </w:pPr>
            <w:r w:rsidRPr="001612BC">
              <w:rPr>
                <w:rFonts w:ascii="Arial" w:hAnsi="Arial" w:cs="Arial"/>
                <w:sz w:val="24"/>
              </w:rPr>
              <w:t>H6</w:t>
            </w:r>
          </w:p>
        </w:tc>
        <w:tc>
          <w:tcPr>
            <w:tcW w:w="7185" w:type="dxa"/>
            <w:tcBorders>
              <w:top w:val="single" w:sz="6" w:space="0" w:color="000000"/>
              <w:left w:val="single" w:sz="6" w:space="0" w:color="000000"/>
              <w:bottom w:val="single" w:sz="6" w:space="0" w:color="000000"/>
              <w:right w:val="single" w:sz="6" w:space="0" w:color="000000"/>
            </w:tcBorders>
          </w:tcPr>
          <w:p w:rsidR="00FF2890" w:rsidRPr="001612BC" w:rsidRDefault="00AD29EF" w:rsidP="00AD29EF">
            <w:pPr>
              <w:pStyle w:val="TableParagraph"/>
              <w:spacing w:line="247" w:lineRule="auto"/>
              <w:ind w:left="79" w:right="221"/>
              <w:rPr>
                <w:rFonts w:ascii="Arial" w:eastAsia="Arial" w:hAnsi="Arial" w:cs="Arial"/>
                <w:sz w:val="24"/>
                <w:szCs w:val="24"/>
              </w:rPr>
            </w:pPr>
            <w:r w:rsidRPr="001612BC">
              <w:rPr>
                <w:rFonts w:ascii="Arial" w:hAnsi="Arial" w:cs="Arial"/>
                <w:sz w:val="24"/>
              </w:rPr>
              <w:br/>
            </w:r>
            <w:r w:rsidR="00FF2890" w:rsidRPr="001612BC">
              <w:rPr>
                <w:rFonts w:ascii="Arial" w:hAnsi="Arial" w:cs="Arial"/>
                <w:sz w:val="24"/>
              </w:rPr>
              <w:t>Separate minutes shall be taken of those parts of meetings</w:t>
            </w:r>
            <w:r w:rsidR="00FF2890" w:rsidRPr="001612BC">
              <w:rPr>
                <w:rFonts w:ascii="Arial" w:hAnsi="Arial" w:cs="Arial"/>
                <w:spacing w:val="-10"/>
                <w:sz w:val="24"/>
              </w:rPr>
              <w:t xml:space="preserve"> </w:t>
            </w:r>
            <w:r w:rsidR="00FF2890" w:rsidRPr="001612BC">
              <w:rPr>
                <w:rFonts w:ascii="Arial" w:hAnsi="Arial" w:cs="Arial"/>
                <w:sz w:val="24"/>
              </w:rPr>
              <w:t>from which the Clerk to the Corporation or staff or student</w:t>
            </w:r>
            <w:r w:rsidR="00FF2890" w:rsidRPr="001612BC">
              <w:rPr>
                <w:rFonts w:ascii="Arial" w:hAnsi="Arial" w:cs="Arial"/>
                <w:spacing w:val="-10"/>
                <w:sz w:val="24"/>
              </w:rPr>
              <w:t xml:space="preserve"> </w:t>
            </w:r>
            <w:r w:rsidR="00FF2890" w:rsidRPr="001612BC">
              <w:rPr>
                <w:rFonts w:ascii="Arial" w:hAnsi="Arial" w:cs="Arial"/>
                <w:sz w:val="24"/>
              </w:rPr>
              <w:t>members have withdrawn.  In such a case, those who have</w:t>
            </w:r>
            <w:r w:rsidR="00FF2890" w:rsidRPr="001612BC">
              <w:rPr>
                <w:rFonts w:ascii="Arial" w:hAnsi="Arial" w:cs="Arial"/>
                <w:spacing w:val="-9"/>
                <w:sz w:val="24"/>
              </w:rPr>
              <w:t xml:space="preserve"> </w:t>
            </w:r>
            <w:r w:rsidR="00FF2890" w:rsidRPr="001612BC">
              <w:rPr>
                <w:rFonts w:ascii="Arial" w:hAnsi="Arial" w:cs="Arial"/>
                <w:sz w:val="24"/>
              </w:rPr>
              <w:t>withdrawn from a meeting shall not be entitled to see the minutes of</w:t>
            </w:r>
            <w:r w:rsidR="00FF2890" w:rsidRPr="001612BC">
              <w:rPr>
                <w:rFonts w:ascii="Arial" w:hAnsi="Arial" w:cs="Arial"/>
                <w:spacing w:val="-12"/>
                <w:sz w:val="24"/>
              </w:rPr>
              <w:t xml:space="preserve"> </w:t>
            </w:r>
            <w:r w:rsidR="00FF2890" w:rsidRPr="001612BC">
              <w:rPr>
                <w:rFonts w:ascii="Arial" w:hAnsi="Arial" w:cs="Arial"/>
                <w:sz w:val="24"/>
              </w:rPr>
              <w:t>that part of the</w:t>
            </w:r>
            <w:r w:rsidR="0094222A" w:rsidRPr="001612BC">
              <w:rPr>
                <w:rFonts w:ascii="Arial" w:hAnsi="Arial" w:cs="Arial"/>
                <w:sz w:val="24"/>
              </w:rPr>
              <w:t xml:space="preserve"> </w:t>
            </w:r>
            <w:r w:rsidR="00FF2890" w:rsidRPr="001612BC">
              <w:rPr>
                <w:rFonts w:ascii="Arial" w:hAnsi="Arial" w:cs="Arial"/>
                <w:sz w:val="24"/>
              </w:rPr>
              <w:t>meeting or any related</w:t>
            </w:r>
            <w:r w:rsidR="00FF2890" w:rsidRPr="001612BC">
              <w:rPr>
                <w:rFonts w:ascii="Arial" w:hAnsi="Arial" w:cs="Arial"/>
                <w:spacing w:val="-7"/>
                <w:sz w:val="24"/>
              </w:rPr>
              <w:t xml:space="preserve"> </w:t>
            </w:r>
            <w:r w:rsidR="00FF2890" w:rsidRPr="001612BC">
              <w:rPr>
                <w:rFonts w:ascii="Arial" w:hAnsi="Arial" w:cs="Arial"/>
                <w:sz w:val="24"/>
              </w:rPr>
              <w:t>papers.</w:t>
            </w:r>
          </w:p>
        </w:tc>
        <w:tc>
          <w:tcPr>
            <w:tcW w:w="1875" w:type="dxa"/>
            <w:tcBorders>
              <w:top w:val="single" w:sz="6" w:space="0" w:color="000000"/>
              <w:left w:val="single" w:sz="6" w:space="0" w:color="000000"/>
              <w:bottom w:val="single" w:sz="6" w:space="0" w:color="000000"/>
              <w:right w:val="single" w:sz="6" w:space="0" w:color="000000"/>
            </w:tcBorders>
          </w:tcPr>
          <w:p w:rsidR="00FF2890" w:rsidRPr="001612BC" w:rsidRDefault="00FF2890" w:rsidP="00FF2890">
            <w:pPr>
              <w:rPr>
                <w:rFonts w:ascii="Arial" w:hAnsi="Arial" w:cs="Arial"/>
              </w:rPr>
            </w:pPr>
          </w:p>
        </w:tc>
      </w:tr>
    </w:tbl>
    <w:p w:rsidR="009565F2" w:rsidRPr="001612BC" w:rsidRDefault="009565F2" w:rsidP="0094222A">
      <w:pPr>
        <w:spacing w:before="59"/>
        <w:ind w:right="2444"/>
        <w:rPr>
          <w:rFonts w:ascii="Arial" w:hAnsi="Arial" w:cs="Arial"/>
          <w:b/>
          <w:sz w:val="32"/>
        </w:rPr>
      </w:pPr>
    </w:p>
    <w:p w:rsidR="00FF2890" w:rsidRPr="001612BC" w:rsidRDefault="009565F2" w:rsidP="00B27379">
      <w:pPr>
        <w:rPr>
          <w:rFonts w:ascii="Arial" w:hAnsi="Arial" w:cs="Arial"/>
          <w:b/>
          <w:sz w:val="32"/>
        </w:rPr>
      </w:pPr>
      <w:r w:rsidRPr="001612BC">
        <w:rPr>
          <w:rFonts w:ascii="Arial" w:hAnsi="Arial" w:cs="Arial"/>
          <w:b/>
          <w:sz w:val="32"/>
        </w:rPr>
        <w:br w:type="page"/>
      </w:r>
      <w:r w:rsidR="00FF2890" w:rsidRPr="001612BC">
        <w:rPr>
          <w:rFonts w:ascii="Arial" w:hAnsi="Arial" w:cs="Arial"/>
          <w:b/>
          <w:sz w:val="32"/>
        </w:rPr>
        <w:t>Section I: Committees and Working</w:t>
      </w:r>
      <w:r w:rsidR="00FF2890" w:rsidRPr="001612BC">
        <w:rPr>
          <w:rFonts w:ascii="Arial" w:hAnsi="Arial" w:cs="Arial"/>
          <w:b/>
          <w:spacing w:val="-11"/>
          <w:sz w:val="32"/>
        </w:rPr>
        <w:t xml:space="preserve"> </w:t>
      </w:r>
      <w:r w:rsidR="00FF2890" w:rsidRPr="001612BC">
        <w:rPr>
          <w:rFonts w:ascii="Arial" w:hAnsi="Arial" w:cs="Arial"/>
          <w:b/>
          <w:sz w:val="32"/>
        </w:rPr>
        <w:t>Groups</w:t>
      </w:r>
    </w:p>
    <w:tbl>
      <w:tblPr>
        <w:tblW w:w="9952" w:type="dxa"/>
        <w:tblInd w:w="-8" w:type="dxa"/>
        <w:tblCellMar>
          <w:left w:w="0" w:type="dxa"/>
          <w:right w:w="0" w:type="dxa"/>
        </w:tblCellMar>
        <w:tblLook w:val="01E0" w:firstRow="1" w:lastRow="1" w:firstColumn="1" w:lastColumn="1" w:noHBand="0" w:noVBand="0"/>
      </w:tblPr>
      <w:tblGrid>
        <w:gridCol w:w="484"/>
        <w:gridCol w:w="7483"/>
        <w:gridCol w:w="1985"/>
      </w:tblGrid>
      <w:tr w:rsidR="00FF2890" w:rsidRPr="001612BC" w:rsidTr="3358470B">
        <w:trPr>
          <w:trHeight w:hRule="exact" w:val="356"/>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F2890" w:rsidRPr="001612BC" w:rsidRDefault="00FF2890" w:rsidP="00FE2B37">
            <w:pPr>
              <w:pStyle w:val="TableParagraph"/>
              <w:ind w:left="82"/>
              <w:rPr>
                <w:rFonts w:ascii="Arial" w:eastAsia="Arial" w:hAnsi="Arial" w:cs="Arial"/>
                <w:sz w:val="24"/>
                <w:szCs w:val="24"/>
              </w:rPr>
            </w:pPr>
            <w:r w:rsidRPr="001612BC">
              <w:rPr>
                <w:rFonts w:ascii="Arial" w:hAnsi="Arial" w:cs="Arial"/>
                <w:b/>
                <w:sz w:val="24"/>
              </w:rPr>
              <w:t>No.</w:t>
            </w:r>
          </w:p>
        </w:tc>
        <w:tc>
          <w:tcPr>
            <w:tcW w:w="74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F2890" w:rsidRPr="001612BC" w:rsidRDefault="00FF2890" w:rsidP="00FE2B37">
            <w:pPr>
              <w:pStyle w:val="TableParagraph"/>
              <w:ind w:right="50"/>
              <w:jc w:val="center"/>
              <w:rPr>
                <w:rFonts w:ascii="Arial" w:eastAsia="Arial" w:hAnsi="Arial" w:cs="Arial"/>
                <w:sz w:val="24"/>
                <w:szCs w:val="24"/>
              </w:rPr>
            </w:pPr>
            <w:r w:rsidRPr="001612BC">
              <w:rPr>
                <w:rFonts w:ascii="Arial" w:hAnsi="Arial" w:cs="Arial"/>
                <w:b/>
                <w:sz w:val="24"/>
              </w:rPr>
              <w:t>Standing</w:t>
            </w:r>
            <w:r w:rsidRPr="001612BC">
              <w:rPr>
                <w:rFonts w:ascii="Arial" w:hAnsi="Arial" w:cs="Arial"/>
                <w:b/>
                <w:spacing w:val="-2"/>
                <w:sz w:val="24"/>
              </w:rPr>
              <w:t xml:space="preserve"> </w:t>
            </w:r>
            <w:r w:rsidRPr="001612BC">
              <w:rPr>
                <w:rFonts w:ascii="Arial" w:hAnsi="Arial" w:cs="Arial"/>
                <w:b/>
                <w:sz w:val="24"/>
              </w:rPr>
              <w:t>Order</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F2890" w:rsidRPr="001612BC" w:rsidRDefault="00FF2890" w:rsidP="00FE2B37">
            <w:pPr>
              <w:pStyle w:val="TableParagraph"/>
              <w:jc w:val="center"/>
              <w:rPr>
                <w:rFonts w:ascii="Arial" w:eastAsia="Arial" w:hAnsi="Arial" w:cs="Arial"/>
                <w:sz w:val="24"/>
                <w:szCs w:val="24"/>
              </w:rPr>
            </w:pPr>
            <w:r w:rsidRPr="001612BC">
              <w:rPr>
                <w:rFonts w:ascii="Arial" w:hAnsi="Arial" w:cs="Arial"/>
                <w:b/>
                <w:sz w:val="24"/>
              </w:rPr>
              <w:t>Additional</w:t>
            </w:r>
            <w:r w:rsidRPr="001612BC">
              <w:rPr>
                <w:rFonts w:ascii="Arial" w:hAnsi="Arial" w:cs="Arial"/>
                <w:b/>
                <w:spacing w:val="-2"/>
                <w:sz w:val="24"/>
              </w:rPr>
              <w:t xml:space="preserve"> </w:t>
            </w:r>
            <w:r w:rsidRPr="001612BC">
              <w:rPr>
                <w:rFonts w:ascii="Arial" w:hAnsi="Arial" w:cs="Arial"/>
                <w:b/>
                <w:sz w:val="24"/>
              </w:rPr>
              <w:t>Info</w:t>
            </w:r>
          </w:p>
        </w:tc>
      </w:tr>
      <w:tr w:rsidR="00FF2890" w:rsidRPr="001612BC" w:rsidTr="00AD29EF">
        <w:trPr>
          <w:trHeight w:hRule="exact" w:val="725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F2890" w:rsidRPr="001612BC" w:rsidRDefault="00FF2890" w:rsidP="00FA42CB">
            <w:pPr>
              <w:pStyle w:val="TableParagraph"/>
              <w:rPr>
                <w:rFonts w:ascii="Arial" w:eastAsia="Arial" w:hAnsi="Arial" w:cs="Arial"/>
                <w:sz w:val="24"/>
                <w:szCs w:val="24"/>
              </w:rPr>
            </w:pPr>
            <w:r w:rsidRPr="001612BC">
              <w:rPr>
                <w:rFonts w:ascii="Arial" w:hAnsi="Arial" w:cs="Arial"/>
                <w:sz w:val="24"/>
              </w:rPr>
              <w:t>I1</w:t>
            </w:r>
          </w:p>
        </w:tc>
        <w:tc>
          <w:tcPr>
            <w:tcW w:w="74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F2890" w:rsidRPr="001612BC" w:rsidRDefault="00AD29EF" w:rsidP="00AD29EF">
            <w:pPr>
              <w:pStyle w:val="TableParagraph"/>
              <w:spacing w:line="247" w:lineRule="auto"/>
              <w:ind w:left="79" w:right="414"/>
              <w:rPr>
                <w:rFonts w:ascii="Arial" w:eastAsia="Arial" w:hAnsi="Arial" w:cs="Arial"/>
                <w:sz w:val="24"/>
                <w:szCs w:val="24"/>
              </w:rPr>
            </w:pPr>
            <w:r w:rsidRPr="001612BC">
              <w:rPr>
                <w:rFonts w:ascii="Arial" w:hAnsi="Arial" w:cs="Arial"/>
                <w:sz w:val="24"/>
              </w:rPr>
              <w:br/>
            </w:r>
            <w:r w:rsidR="00FF2890" w:rsidRPr="001612BC">
              <w:rPr>
                <w:rFonts w:ascii="Arial" w:hAnsi="Arial" w:cs="Arial"/>
                <w:sz w:val="24"/>
              </w:rPr>
              <w:t>The Corporation shall establish the following functions</w:t>
            </w:r>
            <w:r w:rsidR="00FF2890" w:rsidRPr="001612BC">
              <w:rPr>
                <w:rFonts w:ascii="Arial" w:hAnsi="Arial" w:cs="Arial"/>
                <w:spacing w:val="-6"/>
                <w:sz w:val="24"/>
              </w:rPr>
              <w:t xml:space="preserve"> </w:t>
            </w:r>
            <w:r w:rsidR="00FF2890" w:rsidRPr="001612BC">
              <w:rPr>
                <w:rFonts w:ascii="Arial" w:hAnsi="Arial" w:cs="Arial"/>
                <w:sz w:val="24"/>
              </w:rPr>
              <w:t>required under the Articles of</w:t>
            </w:r>
            <w:r w:rsidR="00FF2890" w:rsidRPr="001612BC">
              <w:rPr>
                <w:rFonts w:ascii="Arial" w:hAnsi="Arial" w:cs="Arial"/>
                <w:spacing w:val="-4"/>
                <w:sz w:val="24"/>
              </w:rPr>
              <w:t xml:space="preserve"> </w:t>
            </w:r>
            <w:r w:rsidR="00FF2890" w:rsidRPr="001612BC">
              <w:rPr>
                <w:rFonts w:ascii="Arial" w:hAnsi="Arial" w:cs="Arial"/>
                <w:sz w:val="24"/>
              </w:rPr>
              <w:t>Government:</w:t>
            </w:r>
          </w:p>
          <w:p w:rsidR="00FF2890" w:rsidRPr="001612BC" w:rsidRDefault="00FF2890"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Audit</w:t>
            </w:r>
            <w:r w:rsidRPr="001612BC">
              <w:rPr>
                <w:rFonts w:ascii="Arial" w:hAnsi="Arial" w:cs="Arial"/>
                <w:spacing w:val="-1"/>
                <w:sz w:val="24"/>
              </w:rPr>
              <w:t xml:space="preserve"> </w:t>
            </w:r>
            <w:r w:rsidRPr="001612BC">
              <w:rPr>
                <w:rFonts w:ascii="Arial" w:hAnsi="Arial" w:cs="Arial"/>
                <w:sz w:val="24"/>
              </w:rPr>
              <w:t>Committee</w:t>
            </w:r>
          </w:p>
          <w:p w:rsidR="00FF2890" w:rsidRPr="001612BC" w:rsidRDefault="00FF2890"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Governance Committee (with responsibility for search))</w:t>
            </w:r>
          </w:p>
          <w:p w:rsidR="00FA42CB" w:rsidRPr="001612BC" w:rsidRDefault="00FA42CB" w:rsidP="00FA42CB">
            <w:pPr>
              <w:pStyle w:val="TableParagraph"/>
              <w:tabs>
                <w:tab w:val="left" w:pos="803"/>
              </w:tabs>
              <w:spacing w:before="9"/>
              <w:ind w:left="802"/>
              <w:rPr>
                <w:rFonts w:ascii="Arial" w:eastAsia="Arial" w:hAnsi="Arial" w:cs="Arial"/>
                <w:sz w:val="24"/>
                <w:szCs w:val="24"/>
              </w:rPr>
            </w:pPr>
          </w:p>
          <w:p w:rsidR="00FF2890" w:rsidRPr="001612BC" w:rsidRDefault="00FF2890" w:rsidP="00FE2B37">
            <w:pPr>
              <w:pStyle w:val="TableParagraph"/>
              <w:spacing w:line="247" w:lineRule="auto"/>
              <w:ind w:left="183" w:right="269"/>
              <w:rPr>
                <w:rFonts w:ascii="Arial" w:eastAsia="Arial" w:hAnsi="Arial" w:cs="Arial"/>
                <w:sz w:val="24"/>
                <w:szCs w:val="24"/>
              </w:rPr>
            </w:pPr>
            <w:r w:rsidRPr="001612BC">
              <w:rPr>
                <w:rFonts w:ascii="Arial" w:eastAsia="Arial" w:hAnsi="Arial" w:cs="Arial"/>
                <w:sz w:val="24"/>
                <w:szCs w:val="24"/>
              </w:rPr>
              <w:t>The following information must be published on the</w:t>
            </w:r>
            <w:r w:rsidRPr="001612BC">
              <w:rPr>
                <w:rFonts w:ascii="Arial" w:eastAsia="Arial" w:hAnsi="Arial" w:cs="Arial"/>
                <w:spacing w:val="-7"/>
                <w:sz w:val="24"/>
                <w:szCs w:val="24"/>
              </w:rPr>
              <w:t xml:space="preserve"> </w:t>
            </w:r>
            <w:r w:rsidRPr="001612BC">
              <w:rPr>
                <w:rFonts w:ascii="Arial" w:eastAsia="Arial" w:hAnsi="Arial" w:cs="Arial"/>
                <w:sz w:val="24"/>
                <w:szCs w:val="24"/>
              </w:rPr>
              <w:t>College’s website and be made available for inspection by any</w:t>
            </w:r>
            <w:r w:rsidRPr="001612BC">
              <w:rPr>
                <w:rFonts w:ascii="Arial" w:eastAsia="Arial" w:hAnsi="Arial" w:cs="Arial"/>
                <w:spacing w:val="-8"/>
                <w:sz w:val="24"/>
                <w:szCs w:val="24"/>
              </w:rPr>
              <w:t xml:space="preserve"> </w:t>
            </w:r>
            <w:r w:rsidRPr="001612BC">
              <w:rPr>
                <w:rFonts w:ascii="Arial" w:eastAsia="Arial" w:hAnsi="Arial" w:cs="Arial"/>
                <w:sz w:val="24"/>
                <w:szCs w:val="24"/>
              </w:rPr>
              <w:t>person during normal office</w:t>
            </w:r>
            <w:r w:rsidRPr="001612BC">
              <w:rPr>
                <w:rFonts w:ascii="Arial" w:eastAsia="Arial" w:hAnsi="Arial" w:cs="Arial"/>
                <w:spacing w:val="-3"/>
                <w:sz w:val="24"/>
                <w:szCs w:val="24"/>
              </w:rPr>
              <w:t xml:space="preserve"> </w:t>
            </w:r>
            <w:r w:rsidRPr="001612BC">
              <w:rPr>
                <w:rFonts w:ascii="Arial" w:eastAsia="Arial" w:hAnsi="Arial" w:cs="Arial"/>
                <w:sz w:val="24"/>
                <w:szCs w:val="24"/>
              </w:rPr>
              <w:t>hours:</w:t>
            </w:r>
          </w:p>
          <w:p w:rsidR="00FF2890" w:rsidRPr="001612BC" w:rsidRDefault="00FF2890"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terms of reference of the Governance Committee</w:t>
            </w:r>
          </w:p>
          <w:p w:rsidR="00FF2890" w:rsidRPr="001612BC" w:rsidRDefault="00FF2890"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rules specifying the way the Governance Committee is</w:t>
            </w:r>
            <w:r w:rsidRPr="001612BC">
              <w:rPr>
                <w:rFonts w:ascii="Arial" w:hAnsi="Arial" w:cs="Arial"/>
                <w:spacing w:val="-2"/>
                <w:sz w:val="24"/>
              </w:rPr>
              <w:t xml:space="preserve"> </w:t>
            </w:r>
            <w:r w:rsidRPr="001612BC">
              <w:rPr>
                <w:rFonts w:ascii="Arial" w:hAnsi="Arial" w:cs="Arial"/>
                <w:sz w:val="24"/>
              </w:rPr>
              <w:t>conducted</w:t>
            </w:r>
          </w:p>
          <w:p w:rsidR="00FF2890" w:rsidRPr="001612BC" w:rsidRDefault="00FF2890" w:rsidP="00B52413">
            <w:pPr>
              <w:pStyle w:val="TableParagraph"/>
              <w:numPr>
                <w:ilvl w:val="0"/>
                <w:numId w:val="1"/>
              </w:numPr>
              <w:tabs>
                <w:tab w:val="left" w:pos="803"/>
              </w:tabs>
              <w:spacing w:before="9"/>
              <w:rPr>
                <w:rFonts w:ascii="Arial" w:eastAsia="Arial" w:hAnsi="Arial" w:cs="Arial"/>
                <w:b/>
                <w:bCs/>
                <w:sz w:val="24"/>
                <w:szCs w:val="24"/>
              </w:rPr>
            </w:pPr>
            <w:r w:rsidRPr="001612BC">
              <w:rPr>
                <w:rFonts w:ascii="Arial" w:eastAsia="Arial" w:hAnsi="Arial" w:cs="Arial"/>
                <w:sz w:val="24"/>
                <w:szCs w:val="24"/>
              </w:rPr>
              <w:t>the Governance Committee’s advice to</w:t>
            </w:r>
            <w:r w:rsidRPr="001612BC">
              <w:rPr>
                <w:rFonts w:ascii="Arial" w:eastAsia="Arial" w:hAnsi="Arial" w:cs="Arial"/>
                <w:spacing w:val="-7"/>
                <w:sz w:val="24"/>
                <w:szCs w:val="24"/>
              </w:rPr>
              <w:t xml:space="preserve"> </w:t>
            </w:r>
            <w:r w:rsidRPr="001612BC">
              <w:rPr>
                <w:rFonts w:ascii="Arial" w:eastAsia="Arial" w:hAnsi="Arial" w:cs="Arial"/>
                <w:sz w:val="24"/>
                <w:szCs w:val="24"/>
              </w:rPr>
              <w:t xml:space="preserve">the Corporation </w:t>
            </w:r>
            <w:r w:rsidRPr="001612BC">
              <w:rPr>
                <w:rFonts w:ascii="Arial" w:hAnsi="Arial" w:cs="Arial"/>
                <w:sz w:val="24"/>
              </w:rPr>
              <w:t>relating</w:t>
            </w:r>
            <w:r w:rsidRPr="001612BC">
              <w:rPr>
                <w:rFonts w:ascii="Arial" w:eastAsia="Arial" w:hAnsi="Arial" w:cs="Arial"/>
                <w:sz w:val="24"/>
                <w:szCs w:val="24"/>
              </w:rPr>
              <w:t xml:space="preserve"> to appointments of</w:t>
            </w:r>
            <w:r w:rsidRPr="001612BC">
              <w:rPr>
                <w:rFonts w:ascii="Arial" w:eastAsia="Arial" w:hAnsi="Arial" w:cs="Arial"/>
                <w:spacing w:val="-5"/>
                <w:sz w:val="24"/>
                <w:szCs w:val="24"/>
              </w:rPr>
              <w:t xml:space="preserve"> </w:t>
            </w:r>
            <w:r w:rsidRPr="001612BC">
              <w:rPr>
                <w:rFonts w:ascii="Arial" w:eastAsia="Arial" w:hAnsi="Arial" w:cs="Arial"/>
                <w:sz w:val="24"/>
                <w:szCs w:val="24"/>
              </w:rPr>
              <w:t>external governors, if not deemed</w:t>
            </w:r>
            <w:r w:rsidRPr="001612BC">
              <w:rPr>
                <w:rFonts w:ascii="Arial" w:eastAsia="Arial" w:hAnsi="Arial" w:cs="Arial"/>
                <w:spacing w:val="-4"/>
                <w:sz w:val="24"/>
                <w:szCs w:val="24"/>
              </w:rPr>
              <w:t xml:space="preserve"> </w:t>
            </w:r>
            <w:r w:rsidRPr="001612BC">
              <w:rPr>
                <w:rFonts w:ascii="Arial" w:eastAsia="Arial" w:hAnsi="Arial" w:cs="Arial"/>
                <w:sz w:val="24"/>
                <w:szCs w:val="24"/>
              </w:rPr>
              <w:t>confidential</w:t>
            </w:r>
          </w:p>
          <w:p w:rsidR="00FF2890" w:rsidRPr="001612BC" w:rsidRDefault="00FF2890"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A Special Committee to consider dismissal of a</w:t>
            </w:r>
            <w:r w:rsidRPr="001612BC">
              <w:rPr>
                <w:rFonts w:ascii="Arial" w:hAnsi="Arial" w:cs="Arial"/>
                <w:spacing w:val="-7"/>
                <w:sz w:val="24"/>
              </w:rPr>
              <w:t xml:space="preserve"> </w:t>
            </w:r>
            <w:r w:rsidRPr="001612BC">
              <w:rPr>
                <w:rFonts w:ascii="Arial" w:hAnsi="Arial" w:cs="Arial"/>
                <w:sz w:val="24"/>
              </w:rPr>
              <w:t>Senior Post-holder, if</w:t>
            </w:r>
            <w:r w:rsidRPr="001612BC">
              <w:rPr>
                <w:rFonts w:ascii="Arial" w:hAnsi="Arial" w:cs="Arial"/>
                <w:spacing w:val="-2"/>
                <w:sz w:val="24"/>
              </w:rPr>
              <w:t xml:space="preserve"> </w:t>
            </w:r>
            <w:r w:rsidRPr="001612BC">
              <w:rPr>
                <w:rFonts w:ascii="Arial" w:hAnsi="Arial" w:cs="Arial"/>
                <w:sz w:val="24"/>
              </w:rPr>
              <w:t>required</w:t>
            </w:r>
          </w:p>
          <w:p w:rsidR="00FF2890" w:rsidRPr="001612BC" w:rsidRDefault="00FF2890"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An Appeals Committee - if required - to consider an appeal that may arise</w:t>
            </w:r>
            <w:r w:rsidRPr="001612BC">
              <w:rPr>
                <w:rFonts w:ascii="Arial" w:hAnsi="Arial" w:cs="Arial"/>
                <w:spacing w:val="-9"/>
                <w:sz w:val="24"/>
              </w:rPr>
              <w:t xml:space="preserve"> </w:t>
            </w:r>
            <w:r w:rsidRPr="001612BC">
              <w:rPr>
                <w:rFonts w:ascii="Arial" w:hAnsi="Arial" w:cs="Arial"/>
                <w:sz w:val="24"/>
              </w:rPr>
              <w:t>from the dismissal of a Senior Post-holder by the special</w:t>
            </w:r>
            <w:r w:rsidRPr="001612BC">
              <w:rPr>
                <w:rFonts w:ascii="Arial" w:hAnsi="Arial" w:cs="Arial"/>
                <w:spacing w:val="-9"/>
                <w:sz w:val="24"/>
              </w:rPr>
              <w:t xml:space="preserve"> </w:t>
            </w:r>
            <w:r w:rsidRPr="001612BC">
              <w:rPr>
                <w:rFonts w:ascii="Arial" w:hAnsi="Arial" w:cs="Arial"/>
                <w:sz w:val="24"/>
              </w:rPr>
              <w:t>committee; the membership of the Appeal Committee should exclude those</w:t>
            </w:r>
            <w:r w:rsidRPr="001612BC">
              <w:rPr>
                <w:rFonts w:ascii="Arial" w:hAnsi="Arial" w:cs="Arial"/>
                <w:spacing w:val="-8"/>
                <w:sz w:val="24"/>
              </w:rPr>
              <w:t xml:space="preserve"> </w:t>
            </w:r>
            <w:r w:rsidRPr="001612BC">
              <w:rPr>
                <w:rFonts w:ascii="Arial" w:hAnsi="Arial" w:cs="Arial"/>
                <w:sz w:val="24"/>
              </w:rPr>
              <w:t>who sat on the particular Special Committee that considered</w:t>
            </w:r>
            <w:r w:rsidRPr="001612BC">
              <w:rPr>
                <w:rFonts w:ascii="Arial" w:hAnsi="Arial" w:cs="Arial"/>
                <w:spacing w:val="-8"/>
                <w:sz w:val="24"/>
              </w:rPr>
              <w:t xml:space="preserve"> </w:t>
            </w:r>
            <w:r w:rsidRPr="001612BC">
              <w:rPr>
                <w:rFonts w:ascii="Arial" w:hAnsi="Arial" w:cs="Arial"/>
                <w:sz w:val="24"/>
              </w:rPr>
              <w:t>the dismissal.</w:t>
            </w:r>
          </w:p>
          <w:p w:rsidR="00FF2890" w:rsidRPr="001612BC" w:rsidRDefault="00FF2890" w:rsidP="00FE2B37">
            <w:pPr>
              <w:pStyle w:val="TableParagraph"/>
              <w:spacing w:before="10"/>
              <w:rPr>
                <w:rFonts w:ascii="Arial" w:eastAsia="Arial" w:hAnsi="Arial" w:cs="Arial"/>
                <w:b/>
                <w:bCs/>
                <w:sz w:val="24"/>
                <w:szCs w:val="24"/>
              </w:rPr>
            </w:pPr>
          </w:p>
          <w:p w:rsidR="00FF2890" w:rsidRPr="001612BC" w:rsidRDefault="00FF2890" w:rsidP="00FE2B37">
            <w:pPr>
              <w:pStyle w:val="TableParagraph"/>
              <w:spacing w:line="247" w:lineRule="auto"/>
              <w:ind w:left="183" w:right="336"/>
              <w:rPr>
                <w:rFonts w:ascii="Arial" w:eastAsia="Arial" w:hAnsi="Arial" w:cs="Arial"/>
                <w:sz w:val="24"/>
                <w:szCs w:val="24"/>
              </w:rPr>
            </w:pPr>
            <w:r w:rsidRPr="001612BC">
              <w:rPr>
                <w:rFonts w:ascii="Arial" w:hAnsi="Arial" w:cs="Arial"/>
                <w:sz w:val="24"/>
              </w:rPr>
              <w:t>The Corporation has made rules specifying the way in</w:t>
            </w:r>
            <w:r w:rsidRPr="001612BC">
              <w:rPr>
                <w:rFonts w:ascii="Arial" w:hAnsi="Arial" w:cs="Arial"/>
                <w:spacing w:val="-8"/>
                <w:sz w:val="24"/>
              </w:rPr>
              <w:t xml:space="preserve"> </w:t>
            </w:r>
            <w:r w:rsidRPr="001612BC">
              <w:rPr>
                <w:rFonts w:ascii="Arial" w:hAnsi="Arial" w:cs="Arial"/>
                <w:sz w:val="24"/>
              </w:rPr>
              <w:t>which the Special Committee will be established and</w:t>
            </w:r>
            <w:r w:rsidRPr="001612BC">
              <w:rPr>
                <w:rFonts w:ascii="Arial" w:hAnsi="Arial" w:cs="Arial"/>
                <w:spacing w:val="-7"/>
                <w:sz w:val="24"/>
              </w:rPr>
              <w:t xml:space="preserve"> </w:t>
            </w:r>
            <w:r w:rsidRPr="001612BC">
              <w:rPr>
                <w:rFonts w:ascii="Arial" w:hAnsi="Arial" w:cs="Arial"/>
                <w:sz w:val="24"/>
              </w:rPr>
              <w:t>conducted.</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F2890" w:rsidRPr="001612BC" w:rsidRDefault="00FF2890" w:rsidP="00FE2B37">
            <w:pPr>
              <w:pStyle w:val="TableParagraph"/>
              <w:spacing w:before="9"/>
              <w:rPr>
                <w:rFonts w:ascii="Arial" w:eastAsia="Arial" w:hAnsi="Arial" w:cs="Arial"/>
                <w:b/>
                <w:bCs/>
              </w:rPr>
            </w:pPr>
          </w:p>
          <w:p w:rsidR="00FF2890" w:rsidRPr="001612BC" w:rsidRDefault="00FF2890" w:rsidP="00C5153B">
            <w:pPr>
              <w:pStyle w:val="TableParagraph"/>
              <w:ind w:right="52"/>
              <w:rPr>
                <w:rFonts w:ascii="Arial" w:eastAsia="Arial" w:hAnsi="Arial" w:cs="Arial"/>
              </w:rPr>
            </w:pPr>
            <w:r w:rsidRPr="001612BC">
              <w:rPr>
                <w:rFonts w:ascii="Arial" w:hAnsi="Arial" w:cs="Arial"/>
              </w:rPr>
              <w:t>Articles 5 and</w:t>
            </w:r>
            <w:r w:rsidRPr="001612BC">
              <w:rPr>
                <w:rFonts w:ascii="Arial" w:hAnsi="Arial" w:cs="Arial"/>
                <w:spacing w:val="-3"/>
              </w:rPr>
              <w:t xml:space="preserve"> </w:t>
            </w:r>
            <w:r w:rsidRPr="001612BC">
              <w:rPr>
                <w:rFonts w:ascii="Arial" w:hAnsi="Arial" w:cs="Arial"/>
              </w:rPr>
              <w:t>6</w:t>
            </w:r>
          </w:p>
          <w:p w:rsidR="00FF2890" w:rsidRPr="001612BC" w:rsidRDefault="00FF2890" w:rsidP="00FE2B37">
            <w:pPr>
              <w:pStyle w:val="TableParagraph"/>
              <w:rPr>
                <w:rFonts w:ascii="Arial" w:eastAsia="Arial" w:hAnsi="Arial" w:cs="Arial"/>
                <w:b/>
                <w:bCs/>
              </w:rPr>
            </w:pPr>
          </w:p>
          <w:p w:rsidR="00FF2890" w:rsidRPr="001612BC" w:rsidRDefault="00FF2890" w:rsidP="0094222A">
            <w:pPr>
              <w:pStyle w:val="TableParagraph"/>
              <w:ind w:right="404"/>
              <w:rPr>
                <w:rFonts w:ascii="Arial" w:eastAsia="Arial" w:hAnsi="Arial" w:cs="Arial"/>
              </w:rPr>
            </w:pPr>
            <w:r w:rsidRPr="001612BC">
              <w:rPr>
                <w:rFonts w:ascii="Arial" w:hAnsi="Arial" w:cs="Arial"/>
              </w:rPr>
              <w:t xml:space="preserve">See </w:t>
            </w:r>
            <w:proofErr w:type="gramStart"/>
            <w:r w:rsidRPr="001612BC">
              <w:rPr>
                <w:rFonts w:ascii="Arial" w:hAnsi="Arial" w:cs="Arial"/>
              </w:rPr>
              <w:t xml:space="preserve">the </w:t>
            </w:r>
            <w:r w:rsidRPr="001612BC">
              <w:rPr>
                <w:rFonts w:ascii="Arial" w:hAnsi="Arial" w:cs="Arial"/>
                <w:spacing w:val="-2"/>
              </w:rPr>
              <w:t xml:space="preserve"> </w:t>
            </w:r>
            <w:r w:rsidRPr="001612BC">
              <w:rPr>
                <w:rFonts w:ascii="Arial" w:hAnsi="Arial" w:cs="Arial"/>
              </w:rPr>
              <w:t>Senior</w:t>
            </w:r>
            <w:proofErr w:type="gramEnd"/>
            <w:r w:rsidRPr="001612BC">
              <w:rPr>
                <w:rFonts w:ascii="Arial" w:hAnsi="Arial" w:cs="Arial"/>
              </w:rPr>
              <w:t xml:space="preserve"> Post-holder employment policies and framework</w:t>
            </w:r>
          </w:p>
        </w:tc>
      </w:tr>
      <w:tr w:rsidR="00FF2890" w:rsidRPr="001612BC" w:rsidTr="00AD29EF">
        <w:trPr>
          <w:trHeight w:hRule="exact" w:val="2721"/>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F2890" w:rsidRPr="001612BC" w:rsidRDefault="00FF2890" w:rsidP="00E848B1">
            <w:pPr>
              <w:pStyle w:val="TableParagraph"/>
              <w:rPr>
                <w:rFonts w:ascii="Arial" w:eastAsia="Arial" w:hAnsi="Arial" w:cs="Arial"/>
                <w:sz w:val="24"/>
                <w:szCs w:val="24"/>
              </w:rPr>
            </w:pPr>
            <w:r w:rsidRPr="001612BC">
              <w:rPr>
                <w:rFonts w:ascii="Arial" w:hAnsi="Arial" w:cs="Arial"/>
                <w:sz w:val="24"/>
              </w:rPr>
              <w:t>I2</w:t>
            </w:r>
          </w:p>
        </w:tc>
        <w:tc>
          <w:tcPr>
            <w:tcW w:w="74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F2890" w:rsidRPr="001612BC" w:rsidRDefault="00FF2890" w:rsidP="00AD29EF">
            <w:pPr>
              <w:pStyle w:val="TableParagraph"/>
              <w:spacing w:line="247" w:lineRule="auto"/>
              <w:ind w:left="79" w:right="125"/>
              <w:rPr>
                <w:rFonts w:ascii="Arial" w:eastAsia="Arial" w:hAnsi="Arial" w:cs="Arial"/>
                <w:sz w:val="24"/>
                <w:szCs w:val="24"/>
              </w:rPr>
            </w:pPr>
            <w:r w:rsidRPr="001612BC">
              <w:rPr>
                <w:rFonts w:ascii="Arial" w:hAnsi="Arial" w:cs="Arial"/>
                <w:sz w:val="24"/>
              </w:rPr>
              <w:t>The Corporation may establish a committee of the Corporation</w:t>
            </w:r>
            <w:r w:rsidRPr="001612BC">
              <w:rPr>
                <w:rFonts w:ascii="Arial" w:hAnsi="Arial" w:cs="Arial"/>
                <w:spacing w:val="-9"/>
                <w:sz w:val="24"/>
              </w:rPr>
              <w:t xml:space="preserve"> </w:t>
            </w:r>
            <w:r w:rsidRPr="001612BC">
              <w:rPr>
                <w:rFonts w:ascii="Arial" w:hAnsi="Arial" w:cs="Arial"/>
                <w:sz w:val="24"/>
              </w:rPr>
              <w:t>for any purpose or function, and may delegate powers to such</w:t>
            </w:r>
            <w:r w:rsidRPr="001612BC">
              <w:rPr>
                <w:rFonts w:ascii="Arial" w:hAnsi="Arial" w:cs="Arial"/>
                <w:spacing w:val="-10"/>
                <w:sz w:val="24"/>
              </w:rPr>
              <w:t xml:space="preserve"> </w:t>
            </w:r>
            <w:r w:rsidRPr="001612BC">
              <w:rPr>
                <w:rFonts w:ascii="Arial" w:hAnsi="Arial" w:cs="Arial"/>
                <w:sz w:val="24"/>
              </w:rPr>
              <w:t>a committee.</w:t>
            </w:r>
          </w:p>
          <w:p w:rsidR="00FF2890" w:rsidRPr="001612BC" w:rsidRDefault="00FF2890" w:rsidP="0094222A">
            <w:pPr>
              <w:pStyle w:val="TableParagraph"/>
              <w:ind w:left="82"/>
              <w:rPr>
                <w:rFonts w:ascii="Arial" w:eastAsia="Arial" w:hAnsi="Arial" w:cs="Arial"/>
                <w:sz w:val="24"/>
                <w:szCs w:val="24"/>
              </w:rPr>
            </w:pPr>
            <w:r w:rsidRPr="001612BC">
              <w:rPr>
                <w:rFonts w:ascii="Arial" w:hAnsi="Arial" w:cs="Arial"/>
                <w:sz w:val="24"/>
              </w:rPr>
              <w:t>The Corporation has established the following committees</w:t>
            </w:r>
            <w:r w:rsidRPr="001612BC">
              <w:rPr>
                <w:rFonts w:ascii="Arial" w:hAnsi="Arial" w:cs="Arial"/>
                <w:spacing w:val="-6"/>
                <w:sz w:val="24"/>
              </w:rPr>
              <w:t xml:space="preserve"> </w:t>
            </w:r>
            <w:r w:rsidRPr="001612BC">
              <w:rPr>
                <w:rFonts w:ascii="Arial" w:hAnsi="Arial" w:cs="Arial"/>
                <w:sz w:val="24"/>
              </w:rPr>
              <w:t>in addition to those required under I1</w:t>
            </w:r>
            <w:r w:rsidRPr="001612BC">
              <w:rPr>
                <w:rFonts w:ascii="Arial" w:hAnsi="Arial" w:cs="Arial"/>
                <w:spacing w:val="-6"/>
                <w:sz w:val="24"/>
              </w:rPr>
              <w:t xml:space="preserve"> </w:t>
            </w:r>
            <w:r w:rsidRPr="001612BC">
              <w:rPr>
                <w:rFonts w:ascii="Arial" w:hAnsi="Arial" w:cs="Arial"/>
                <w:sz w:val="24"/>
              </w:rPr>
              <w:t>above:</w:t>
            </w:r>
          </w:p>
          <w:p w:rsidR="00FF2890" w:rsidRPr="001612BC" w:rsidRDefault="00FF2890"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Resources</w:t>
            </w:r>
            <w:r w:rsidRPr="001612BC">
              <w:rPr>
                <w:rFonts w:ascii="Arial" w:hAnsi="Arial" w:cs="Arial"/>
                <w:color w:val="1FA05D"/>
                <w:spacing w:val="-3"/>
                <w:sz w:val="24"/>
              </w:rPr>
              <w:t xml:space="preserve"> </w:t>
            </w:r>
            <w:r w:rsidRPr="001612BC">
              <w:rPr>
                <w:rFonts w:ascii="Arial" w:hAnsi="Arial" w:cs="Arial"/>
                <w:sz w:val="24"/>
              </w:rPr>
              <w:t>Committee</w:t>
            </w:r>
          </w:p>
          <w:p w:rsidR="00FF2890" w:rsidRPr="001612BC" w:rsidRDefault="00E848B1" w:rsidP="00B52413">
            <w:pPr>
              <w:pStyle w:val="TableParagraph"/>
              <w:numPr>
                <w:ilvl w:val="0"/>
                <w:numId w:val="1"/>
              </w:numPr>
              <w:tabs>
                <w:tab w:val="left" w:pos="803"/>
              </w:tabs>
              <w:spacing w:before="9"/>
              <w:rPr>
                <w:rFonts w:ascii="Arial" w:eastAsia="Arial" w:hAnsi="Arial" w:cs="Arial"/>
                <w:sz w:val="24"/>
                <w:szCs w:val="24"/>
              </w:rPr>
            </w:pPr>
            <w:r>
              <w:rPr>
                <w:rFonts w:ascii="Arial" w:hAnsi="Arial" w:cs="Arial"/>
                <w:sz w:val="24"/>
              </w:rPr>
              <w:t>Curriculum &amp; Quality</w:t>
            </w:r>
            <w:r w:rsidR="00FF2890" w:rsidRPr="001612BC">
              <w:rPr>
                <w:rFonts w:ascii="Arial" w:hAnsi="Arial" w:cs="Arial"/>
                <w:spacing w:val="-4"/>
                <w:sz w:val="24"/>
              </w:rPr>
              <w:t xml:space="preserve"> </w:t>
            </w:r>
            <w:proofErr w:type="gramStart"/>
            <w:r w:rsidR="00FF2890" w:rsidRPr="001612BC">
              <w:rPr>
                <w:rFonts w:ascii="Arial" w:hAnsi="Arial" w:cs="Arial"/>
                <w:sz w:val="24"/>
              </w:rPr>
              <w:t>Committee</w:t>
            </w:r>
            <w:r>
              <w:rPr>
                <w:rFonts w:ascii="Arial" w:hAnsi="Arial" w:cs="Arial"/>
                <w:sz w:val="24"/>
              </w:rPr>
              <w:t>(</w:t>
            </w:r>
            <w:proofErr w:type="gramEnd"/>
            <w:r>
              <w:rPr>
                <w:rFonts w:ascii="Arial" w:hAnsi="Arial" w:cs="Arial"/>
                <w:sz w:val="24"/>
              </w:rPr>
              <w:t>previously known as Quality, Standards &amp; Achievement)</w:t>
            </w:r>
          </w:p>
          <w:p w:rsidR="00FF2890" w:rsidRPr="001612BC" w:rsidRDefault="00FF2890"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Remuneration</w:t>
            </w:r>
            <w:r w:rsidRPr="001612BC">
              <w:rPr>
                <w:rFonts w:ascii="Arial" w:hAnsi="Arial" w:cs="Arial"/>
                <w:spacing w:val="-1"/>
                <w:sz w:val="24"/>
              </w:rPr>
              <w:t xml:space="preserve"> </w:t>
            </w:r>
            <w:r w:rsidRPr="001612BC">
              <w:rPr>
                <w:rFonts w:ascii="Arial" w:hAnsi="Arial" w:cs="Arial"/>
                <w:sz w:val="24"/>
              </w:rPr>
              <w:t>Committee</w:t>
            </w:r>
          </w:p>
          <w:p w:rsidR="00E848B1" w:rsidRPr="001612BC" w:rsidRDefault="00E848B1" w:rsidP="00E848B1">
            <w:pPr>
              <w:pStyle w:val="TableParagraph"/>
              <w:tabs>
                <w:tab w:val="left" w:pos="803"/>
              </w:tabs>
              <w:spacing w:before="9"/>
              <w:ind w:left="802"/>
              <w:rPr>
                <w:rFonts w:ascii="Arial" w:eastAsia="Arial" w:hAnsi="Arial" w:cs="Arial"/>
                <w:sz w:val="24"/>
                <w:szCs w:val="24"/>
              </w:rPr>
            </w:pPr>
          </w:p>
          <w:p w:rsidR="0094222A" w:rsidRPr="001612BC" w:rsidRDefault="0094222A" w:rsidP="0094222A">
            <w:pPr>
              <w:pStyle w:val="TableParagraph"/>
              <w:tabs>
                <w:tab w:val="left" w:pos="443"/>
              </w:tabs>
              <w:spacing w:before="9"/>
              <w:rPr>
                <w:rFonts w:ascii="Arial" w:hAnsi="Arial" w:cs="Arial"/>
                <w:sz w:val="24"/>
              </w:rPr>
            </w:pPr>
          </w:p>
          <w:p w:rsidR="0094222A" w:rsidRPr="001612BC" w:rsidRDefault="0094222A" w:rsidP="0094222A">
            <w:pPr>
              <w:pStyle w:val="TableParagraph"/>
              <w:tabs>
                <w:tab w:val="left" w:pos="443"/>
              </w:tabs>
              <w:spacing w:before="9"/>
              <w:rPr>
                <w:rFonts w:ascii="Arial" w:eastAsia="Arial" w:hAnsi="Arial" w:cs="Arial"/>
                <w:sz w:val="24"/>
                <w:szCs w:val="24"/>
              </w:rPr>
            </w:pPr>
          </w:p>
          <w:p w:rsidR="00FF2890" w:rsidRPr="001612BC" w:rsidRDefault="00FF2890" w:rsidP="00FE2B37">
            <w:pPr>
              <w:pStyle w:val="TableParagraph"/>
              <w:spacing w:before="7"/>
              <w:rPr>
                <w:rFonts w:ascii="Arial" w:eastAsia="Arial" w:hAnsi="Arial" w:cs="Arial"/>
                <w:b/>
                <w:bCs/>
                <w:sz w:val="25"/>
                <w:szCs w:val="25"/>
              </w:rPr>
            </w:pPr>
          </w:p>
          <w:p w:rsidR="0094222A" w:rsidRPr="001612BC" w:rsidRDefault="0094222A" w:rsidP="00FE2B37">
            <w:pPr>
              <w:pStyle w:val="TableParagraph"/>
              <w:spacing w:before="7"/>
              <w:rPr>
                <w:rFonts w:ascii="Arial" w:eastAsia="Arial" w:hAnsi="Arial" w:cs="Arial"/>
                <w:b/>
                <w:bCs/>
                <w:sz w:val="25"/>
                <w:szCs w:val="25"/>
              </w:rPr>
            </w:pPr>
          </w:p>
          <w:p w:rsidR="0094222A" w:rsidRPr="001612BC" w:rsidRDefault="0094222A" w:rsidP="00FE2B37">
            <w:pPr>
              <w:pStyle w:val="TableParagraph"/>
              <w:spacing w:before="7"/>
              <w:rPr>
                <w:rFonts w:ascii="Arial" w:eastAsia="Arial" w:hAnsi="Arial" w:cs="Arial"/>
                <w:b/>
                <w:bCs/>
                <w:sz w:val="25"/>
                <w:szCs w:val="25"/>
              </w:rPr>
            </w:pPr>
          </w:p>
          <w:p w:rsidR="00FF2890" w:rsidRPr="001612BC" w:rsidRDefault="00FF2890" w:rsidP="00FE2B37">
            <w:pPr>
              <w:pStyle w:val="TableParagraph"/>
              <w:ind w:left="82"/>
              <w:rPr>
                <w:rFonts w:ascii="Arial" w:eastAsia="Arial" w:hAnsi="Arial" w:cs="Arial"/>
                <w:sz w:val="24"/>
                <w:szCs w:val="24"/>
              </w:rPr>
            </w:pPr>
            <w:r w:rsidRPr="001612BC">
              <w:rPr>
                <w:rFonts w:ascii="Arial" w:hAnsi="Arial" w:cs="Arial"/>
                <w:sz w:val="24"/>
              </w:rPr>
              <w:t>Further, the Corporation may from time to time determine</w:t>
            </w:r>
            <w:r w:rsidRPr="001612BC">
              <w:rPr>
                <w:rFonts w:ascii="Arial" w:hAnsi="Arial" w:cs="Arial"/>
                <w:spacing w:val="-9"/>
                <w:sz w:val="24"/>
              </w:rPr>
              <w:t xml:space="preserve"> </w:t>
            </w:r>
            <w:r w:rsidRPr="001612BC">
              <w:rPr>
                <w:rFonts w:ascii="Arial" w:hAnsi="Arial" w:cs="Arial"/>
                <w:sz w:val="24"/>
              </w:rPr>
              <w:t>to establish ad hoc working groups to advise on specialist</w:t>
            </w:r>
            <w:r w:rsidRPr="001612BC">
              <w:rPr>
                <w:rFonts w:ascii="Arial" w:hAnsi="Arial" w:cs="Arial"/>
                <w:spacing w:val="-8"/>
                <w:sz w:val="24"/>
              </w:rPr>
              <w:t xml:space="preserve"> </w:t>
            </w:r>
            <w:r w:rsidRPr="001612BC">
              <w:rPr>
                <w:rFonts w:ascii="Arial" w:hAnsi="Arial" w:cs="Arial"/>
                <w:sz w:val="24"/>
              </w:rPr>
              <w:t>areas.</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F2890" w:rsidRPr="001612BC" w:rsidRDefault="00FF2890" w:rsidP="00FE2B37">
            <w:pPr>
              <w:rPr>
                <w:rFonts w:ascii="Arial" w:hAnsi="Arial" w:cs="Arial"/>
              </w:rPr>
            </w:pPr>
          </w:p>
        </w:tc>
      </w:tr>
      <w:tr w:rsidR="0094222A" w:rsidRPr="001612BC" w:rsidTr="3358470B">
        <w:trPr>
          <w:trHeight w:hRule="exact" w:val="66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4222A" w:rsidRPr="001612BC" w:rsidRDefault="0094222A" w:rsidP="0094222A">
            <w:pPr>
              <w:ind w:left="-250" w:firstLine="250"/>
              <w:rPr>
                <w:rFonts w:ascii="Arial" w:hAnsi="Arial" w:cs="Arial"/>
                <w:sz w:val="24"/>
              </w:rPr>
            </w:pPr>
            <w:r w:rsidRPr="001612BC">
              <w:rPr>
                <w:rFonts w:ascii="Arial" w:hAnsi="Arial" w:cs="Arial"/>
                <w:sz w:val="24"/>
              </w:rPr>
              <w:t>I3</w:t>
            </w: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szCs w:val="24"/>
              </w:rPr>
            </w:pPr>
          </w:p>
          <w:p w:rsidR="0094222A" w:rsidRPr="001612BC" w:rsidRDefault="0094222A" w:rsidP="0094222A">
            <w:pPr>
              <w:rPr>
                <w:rFonts w:ascii="Arial" w:hAnsi="Arial" w:cs="Arial"/>
                <w:sz w:val="24"/>
              </w:rPr>
            </w:pPr>
          </w:p>
          <w:p w:rsidR="0094222A" w:rsidRPr="001612BC" w:rsidRDefault="0094222A" w:rsidP="0094222A">
            <w:pPr>
              <w:rPr>
                <w:rFonts w:ascii="Arial" w:hAnsi="Arial" w:cs="Arial"/>
                <w:sz w:val="24"/>
                <w:szCs w:val="24"/>
              </w:rPr>
            </w:pPr>
          </w:p>
        </w:tc>
        <w:tc>
          <w:tcPr>
            <w:tcW w:w="74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4222A" w:rsidRPr="001612BC" w:rsidRDefault="0094222A" w:rsidP="00D32DAB">
            <w:pPr>
              <w:pStyle w:val="BodyText"/>
              <w:tabs>
                <w:tab w:val="left" w:pos="197"/>
              </w:tabs>
              <w:spacing w:before="69" w:line="247" w:lineRule="auto"/>
              <w:ind w:left="183" w:right="77" w:firstLine="14"/>
              <w:rPr>
                <w:rFonts w:cs="Arial"/>
              </w:rPr>
            </w:pPr>
            <w:r w:rsidRPr="001612BC">
              <w:rPr>
                <w:rFonts w:cs="Arial"/>
              </w:rPr>
              <w:t>Delegated authority must be formally recorded, either as part</w:t>
            </w:r>
            <w:r w:rsidRPr="001612BC">
              <w:rPr>
                <w:rFonts w:cs="Arial"/>
                <w:spacing w:val="-9"/>
              </w:rPr>
              <w:t xml:space="preserve"> </w:t>
            </w:r>
            <w:r w:rsidRPr="001612BC">
              <w:rPr>
                <w:rFonts w:cs="Arial"/>
              </w:rPr>
              <w:t>of approved terms of reference, in approved College policies</w:t>
            </w:r>
            <w:r w:rsidRPr="001612BC">
              <w:rPr>
                <w:rFonts w:cs="Arial"/>
                <w:spacing w:val="-7"/>
              </w:rPr>
              <w:t xml:space="preserve"> </w:t>
            </w:r>
            <w:r w:rsidRPr="001612BC">
              <w:rPr>
                <w:rFonts w:cs="Arial"/>
              </w:rPr>
              <w:t>(such as the Financial Regulations), as set out in these Standing Orders or in the minutes or written resolution of</w:t>
            </w:r>
            <w:r w:rsidRPr="001612BC">
              <w:rPr>
                <w:rFonts w:cs="Arial"/>
                <w:spacing w:val="-9"/>
              </w:rPr>
              <w:t xml:space="preserve"> </w:t>
            </w:r>
            <w:r w:rsidRPr="001612BC">
              <w:rPr>
                <w:rFonts w:cs="Arial"/>
              </w:rPr>
              <w:t>the Corporation or relevant Committee</w:t>
            </w:r>
            <w:r w:rsidRPr="001612BC">
              <w:rPr>
                <w:rFonts w:cs="Arial"/>
                <w:spacing w:val="-2"/>
              </w:rPr>
              <w:t xml:space="preserve"> </w:t>
            </w:r>
            <w:r w:rsidR="00D32DAB" w:rsidRPr="001612BC">
              <w:rPr>
                <w:rFonts w:cs="Arial"/>
                <w:spacing w:val="-2"/>
              </w:rPr>
              <w:br/>
            </w:r>
            <w:r w:rsidR="00D32DAB" w:rsidRPr="001612BC">
              <w:rPr>
                <w:rFonts w:cs="Arial"/>
              </w:rPr>
              <w:br/>
            </w:r>
            <w:r w:rsidRPr="001612BC">
              <w:rPr>
                <w:rFonts w:cs="Arial"/>
              </w:rPr>
              <w:t>The Corporation may not delegate authority to its Committees</w:t>
            </w:r>
            <w:r w:rsidRPr="001612BC">
              <w:rPr>
                <w:rFonts w:cs="Arial"/>
                <w:spacing w:val="-9"/>
              </w:rPr>
              <w:t xml:space="preserve"> </w:t>
            </w:r>
            <w:r w:rsidRPr="001612BC">
              <w:rPr>
                <w:rFonts w:cs="Arial"/>
              </w:rPr>
              <w:t>in respect</w:t>
            </w:r>
            <w:r w:rsidRPr="001612BC">
              <w:rPr>
                <w:rFonts w:cs="Arial"/>
                <w:spacing w:val="-1"/>
              </w:rPr>
              <w:t xml:space="preserve"> </w:t>
            </w:r>
            <w:r w:rsidRPr="001612BC">
              <w:rPr>
                <w:rFonts w:cs="Arial"/>
              </w:rPr>
              <w:t>of:</w:t>
            </w:r>
          </w:p>
          <w:p w:rsidR="0094222A" w:rsidRPr="001612BC" w:rsidRDefault="0094222A"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the determination of the educational character and mission</w:t>
            </w:r>
            <w:r w:rsidRPr="001612BC">
              <w:rPr>
                <w:rFonts w:ascii="Arial" w:hAnsi="Arial" w:cs="Arial"/>
                <w:spacing w:val="-8"/>
                <w:sz w:val="24"/>
              </w:rPr>
              <w:t xml:space="preserve"> </w:t>
            </w:r>
            <w:r w:rsidRPr="001612BC">
              <w:rPr>
                <w:rFonts w:ascii="Arial" w:hAnsi="Arial" w:cs="Arial"/>
                <w:sz w:val="24"/>
              </w:rPr>
              <w:t>of the</w:t>
            </w:r>
            <w:r w:rsidRPr="001612BC">
              <w:rPr>
                <w:rFonts w:ascii="Arial" w:hAnsi="Arial" w:cs="Arial"/>
                <w:spacing w:val="-1"/>
                <w:sz w:val="24"/>
              </w:rPr>
              <w:t xml:space="preserve"> </w:t>
            </w:r>
            <w:r w:rsidRPr="001612BC">
              <w:rPr>
                <w:rFonts w:ascii="Arial" w:hAnsi="Arial" w:cs="Arial"/>
                <w:sz w:val="24"/>
              </w:rPr>
              <w:t>institution;</w:t>
            </w:r>
          </w:p>
          <w:p w:rsidR="0094222A" w:rsidRPr="001612BC" w:rsidRDefault="0094222A"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the modification or revocation of the Articles of</w:t>
            </w:r>
            <w:r w:rsidRPr="001612BC">
              <w:rPr>
                <w:rFonts w:ascii="Arial" w:hAnsi="Arial" w:cs="Arial"/>
                <w:spacing w:val="-8"/>
                <w:sz w:val="24"/>
              </w:rPr>
              <w:t xml:space="preserve"> </w:t>
            </w:r>
            <w:r w:rsidRPr="001612BC">
              <w:rPr>
                <w:rFonts w:ascii="Arial" w:hAnsi="Arial" w:cs="Arial"/>
                <w:sz w:val="24"/>
              </w:rPr>
              <w:t>Government</w:t>
            </w:r>
          </w:p>
          <w:p w:rsidR="0094222A" w:rsidRPr="001612BC" w:rsidRDefault="0094222A"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the approval of the annual estimates of income</w:t>
            </w:r>
            <w:r w:rsidRPr="001612BC">
              <w:rPr>
                <w:rFonts w:ascii="Arial" w:hAnsi="Arial" w:cs="Arial"/>
                <w:spacing w:val="-8"/>
                <w:sz w:val="24"/>
              </w:rPr>
              <w:t xml:space="preserve"> </w:t>
            </w:r>
            <w:r w:rsidRPr="001612BC">
              <w:rPr>
                <w:rFonts w:ascii="Arial" w:hAnsi="Arial" w:cs="Arial"/>
                <w:sz w:val="24"/>
              </w:rPr>
              <w:t>and expenditure;</w:t>
            </w:r>
          </w:p>
          <w:p w:rsidR="0094222A" w:rsidRPr="001612BC" w:rsidRDefault="0094222A" w:rsidP="00B52413">
            <w:pPr>
              <w:pStyle w:val="TableParagraph"/>
              <w:numPr>
                <w:ilvl w:val="0"/>
                <w:numId w:val="1"/>
              </w:numPr>
              <w:tabs>
                <w:tab w:val="left" w:pos="803"/>
              </w:tabs>
              <w:spacing w:before="9"/>
              <w:rPr>
                <w:rFonts w:ascii="Arial" w:eastAsia="Arial" w:hAnsi="Arial" w:cs="Arial"/>
                <w:sz w:val="24"/>
                <w:szCs w:val="24"/>
              </w:rPr>
            </w:pPr>
            <w:r w:rsidRPr="001612BC">
              <w:rPr>
                <w:rFonts w:ascii="Arial" w:hAnsi="Arial" w:cs="Arial"/>
                <w:sz w:val="24"/>
              </w:rPr>
              <w:t>the responsibility for ensuring the solvency of the</w:t>
            </w:r>
            <w:r w:rsidRPr="001612BC">
              <w:rPr>
                <w:rFonts w:ascii="Arial" w:hAnsi="Arial" w:cs="Arial"/>
                <w:spacing w:val="-8"/>
                <w:sz w:val="24"/>
              </w:rPr>
              <w:t xml:space="preserve"> </w:t>
            </w:r>
            <w:r w:rsidRPr="001612BC">
              <w:rPr>
                <w:rFonts w:ascii="Arial" w:hAnsi="Arial" w:cs="Arial"/>
                <w:sz w:val="24"/>
              </w:rPr>
              <w:t>institution and the Corporation and the safeguarding of their</w:t>
            </w:r>
            <w:r w:rsidRPr="001612BC">
              <w:rPr>
                <w:rFonts w:ascii="Arial" w:hAnsi="Arial" w:cs="Arial"/>
                <w:spacing w:val="-8"/>
                <w:sz w:val="24"/>
              </w:rPr>
              <w:t xml:space="preserve"> </w:t>
            </w:r>
            <w:r w:rsidRPr="001612BC">
              <w:rPr>
                <w:rFonts w:ascii="Arial" w:hAnsi="Arial" w:cs="Arial"/>
                <w:sz w:val="24"/>
              </w:rPr>
              <w:t>assets;</w:t>
            </w:r>
          </w:p>
          <w:p w:rsidR="0094222A" w:rsidRPr="001612BC" w:rsidRDefault="00D32DAB" w:rsidP="0094222A">
            <w:pPr>
              <w:pStyle w:val="BodyText"/>
              <w:spacing w:before="0" w:line="247" w:lineRule="auto"/>
              <w:ind w:left="183" w:right="23" w:firstLine="0"/>
              <w:rPr>
                <w:rFonts w:cs="Arial"/>
              </w:rPr>
            </w:pPr>
            <w:r w:rsidRPr="001612BC">
              <w:rPr>
                <w:rFonts w:cs="Arial"/>
              </w:rPr>
              <w:br/>
            </w:r>
            <w:r w:rsidR="0094222A" w:rsidRPr="001612BC">
              <w:rPr>
                <w:rFonts w:cs="Arial"/>
              </w:rPr>
              <w:t>In addition, the Corporation may not delegate powers it does</w:t>
            </w:r>
            <w:r w:rsidR="0094222A" w:rsidRPr="001612BC">
              <w:rPr>
                <w:rFonts w:cs="Arial"/>
                <w:spacing w:val="-10"/>
              </w:rPr>
              <w:t xml:space="preserve"> </w:t>
            </w:r>
            <w:r w:rsidR="0094222A" w:rsidRPr="001612BC">
              <w:rPr>
                <w:rFonts w:cs="Arial"/>
              </w:rPr>
              <w:t>not possess, such as those specifically assigned by the Articles</w:t>
            </w:r>
            <w:r w:rsidR="0094222A" w:rsidRPr="001612BC">
              <w:rPr>
                <w:rFonts w:cs="Arial"/>
                <w:spacing w:val="-9"/>
              </w:rPr>
              <w:t xml:space="preserve"> </w:t>
            </w:r>
            <w:r w:rsidR="0094222A" w:rsidRPr="001612BC">
              <w:rPr>
                <w:rFonts w:cs="Arial"/>
              </w:rPr>
              <w:t>of Government to the Chief Executive or</w:t>
            </w:r>
            <w:r w:rsidR="0094222A" w:rsidRPr="001612BC">
              <w:rPr>
                <w:rFonts w:cs="Arial"/>
                <w:spacing w:val="-6"/>
              </w:rPr>
              <w:t xml:space="preserve"> </w:t>
            </w:r>
            <w:r w:rsidR="0094222A" w:rsidRPr="001612BC">
              <w:rPr>
                <w:rFonts w:cs="Arial"/>
              </w:rPr>
              <w:t>Clerk.</w:t>
            </w:r>
          </w:p>
          <w:p w:rsidR="0094222A" w:rsidRPr="001612BC" w:rsidRDefault="0094222A" w:rsidP="0094222A">
            <w:pPr>
              <w:pStyle w:val="BodyText"/>
              <w:spacing w:before="0" w:line="247" w:lineRule="auto"/>
              <w:ind w:left="183" w:firstLine="0"/>
              <w:rPr>
                <w:rFonts w:cs="Arial"/>
              </w:rPr>
            </w:pPr>
            <w:r w:rsidRPr="001612BC">
              <w:rPr>
                <w:rFonts w:cs="Arial"/>
              </w:rPr>
              <w:t>The Corporation may only delegate the case for dismissal</w:t>
            </w:r>
            <w:r w:rsidRPr="001612BC">
              <w:rPr>
                <w:rFonts w:cs="Arial"/>
                <w:spacing w:val="-9"/>
              </w:rPr>
              <w:t xml:space="preserve"> </w:t>
            </w:r>
            <w:r w:rsidRPr="001612BC">
              <w:rPr>
                <w:rFonts w:cs="Arial"/>
              </w:rPr>
              <w:t>and the power to determine an appeal in connection with</w:t>
            </w:r>
            <w:r w:rsidRPr="001612BC">
              <w:rPr>
                <w:rFonts w:cs="Arial"/>
                <w:spacing w:val="-9"/>
              </w:rPr>
              <w:t xml:space="preserve"> </w:t>
            </w:r>
            <w:r w:rsidRPr="001612BC">
              <w:rPr>
                <w:rFonts w:cs="Arial"/>
              </w:rPr>
              <w:t>the dismissal of a Senior Post-holder to a Committee of its</w:t>
            </w:r>
            <w:r w:rsidRPr="001612BC">
              <w:rPr>
                <w:rFonts w:cs="Arial"/>
                <w:spacing w:val="-10"/>
              </w:rPr>
              <w:t xml:space="preserve"> </w:t>
            </w:r>
            <w:r w:rsidRPr="001612BC">
              <w:rPr>
                <w:rFonts w:cs="Arial"/>
              </w:rPr>
              <w:t>Governors (referred to as the Special</w:t>
            </w:r>
            <w:r w:rsidRPr="001612BC">
              <w:rPr>
                <w:rFonts w:cs="Arial"/>
                <w:spacing w:val="-5"/>
              </w:rPr>
              <w:t xml:space="preserve"> </w:t>
            </w:r>
            <w:r w:rsidRPr="001612BC">
              <w:rPr>
                <w:rFonts w:cs="Arial"/>
              </w:rPr>
              <w:t>Committee).</w:t>
            </w:r>
          </w:p>
          <w:p w:rsidR="0094222A" w:rsidRPr="001612BC" w:rsidRDefault="0094222A" w:rsidP="0094222A">
            <w:pPr>
              <w:tabs>
                <w:tab w:val="left" w:pos="3663"/>
              </w:tabs>
              <w:rPr>
                <w:rFonts w:ascii="Arial" w:hAnsi="Arial" w:cs="Arial"/>
                <w:lang w:val="en-US"/>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4222A" w:rsidRPr="001612BC" w:rsidRDefault="0094222A" w:rsidP="0094222A">
            <w:pPr>
              <w:ind w:right="377"/>
              <w:rPr>
                <w:rFonts w:ascii="Arial" w:hAnsi="Arial" w:cs="Arial"/>
                <w:sz w:val="24"/>
              </w:rPr>
            </w:pPr>
            <w:r w:rsidRPr="001612BC">
              <w:rPr>
                <w:rFonts w:ascii="Arial" w:hAnsi="Arial" w:cs="Arial"/>
                <w:sz w:val="24"/>
              </w:rPr>
              <w:t>Article 9</w:t>
            </w:r>
          </w:p>
        </w:tc>
      </w:tr>
      <w:tr w:rsidR="002542BB" w:rsidRPr="001612BC" w:rsidTr="00674A97">
        <w:trPr>
          <w:trHeight w:val="12699"/>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2542BB" w:rsidRPr="001612BC" w:rsidRDefault="002542BB" w:rsidP="3358470B">
            <w:pPr>
              <w:ind w:left="-250"/>
              <w:rPr>
                <w:rFonts w:ascii="Arial" w:hAnsi="Arial" w:cs="Arial"/>
                <w:sz w:val="24"/>
                <w:szCs w:val="24"/>
              </w:rPr>
            </w:pPr>
            <w:r w:rsidRPr="001612BC">
              <w:rPr>
                <w:rFonts w:ascii="Arial" w:hAnsi="Arial" w:cs="Arial"/>
                <w:sz w:val="24"/>
                <w:szCs w:val="24"/>
              </w:rPr>
              <w:t>I3i</w:t>
            </w:r>
          </w:p>
        </w:tc>
        <w:tc>
          <w:tcPr>
            <w:tcW w:w="74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2542BB" w:rsidRPr="001612BC" w:rsidRDefault="002542BB" w:rsidP="00AD29EF">
            <w:pPr>
              <w:pStyle w:val="BodyText"/>
              <w:tabs>
                <w:tab w:val="left" w:pos="197"/>
              </w:tabs>
              <w:spacing w:before="69" w:line="247" w:lineRule="auto"/>
              <w:ind w:left="79" w:right="357" w:firstLine="0"/>
              <w:rPr>
                <w:rFonts w:cs="Arial"/>
                <w:bCs/>
              </w:rPr>
            </w:pPr>
            <w:r w:rsidRPr="001612BC">
              <w:rPr>
                <w:rFonts w:cs="Arial"/>
              </w:rPr>
              <w:t>Chair’s action</w:t>
            </w:r>
            <w:r w:rsidR="00D32DAB" w:rsidRPr="001612BC">
              <w:rPr>
                <w:rFonts w:cs="Arial"/>
              </w:rPr>
              <w:br/>
            </w:r>
            <w:r w:rsidRPr="001612BC">
              <w:rPr>
                <w:rFonts w:cs="Arial"/>
                <w:bCs/>
              </w:rPr>
              <w:t xml:space="preserve">Where it is determined as appropriate by agreement between the Chair and Clerk for: </w:t>
            </w:r>
          </w:p>
          <w:p w:rsidR="002542BB" w:rsidRPr="001612BC" w:rsidRDefault="002542BB" w:rsidP="00B52413">
            <w:pPr>
              <w:pStyle w:val="TableParagraph"/>
              <w:numPr>
                <w:ilvl w:val="0"/>
                <w:numId w:val="1"/>
              </w:numPr>
              <w:tabs>
                <w:tab w:val="left" w:pos="803"/>
              </w:tabs>
              <w:spacing w:before="9"/>
              <w:rPr>
                <w:rFonts w:ascii="Arial" w:eastAsia="Arial" w:hAnsi="Arial" w:cs="Arial"/>
                <w:bCs/>
                <w:sz w:val="24"/>
                <w:szCs w:val="24"/>
              </w:rPr>
            </w:pPr>
            <w:r w:rsidRPr="001612BC">
              <w:rPr>
                <w:rFonts w:ascii="Arial" w:hAnsi="Arial" w:cs="Arial"/>
                <w:sz w:val="24"/>
              </w:rPr>
              <w:t>Items</w:t>
            </w:r>
            <w:r w:rsidRPr="001612BC">
              <w:rPr>
                <w:rFonts w:ascii="Arial" w:hAnsi="Arial" w:cs="Arial"/>
                <w:bCs/>
                <w:sz w:val="24"/>
                <w:szCs w:val="24"/>
              </w:rPr>
              <w:t xml:space="preserve"> of routine business that would not normally merit discussion at a meeting of the Corporation; </w:t>
            </w:r>
          </w:p>
          <w:p w:rsidR="002542BB" w:rsidRPr="001612BC" w:rsidRDefault="002542BB" w:rsidP="00B52413">
            <w:pPr>
              <w:pStyle w:val="TableParagraph"/>
              <w:numPr>
                <w:ilvl w:val="0"/>
                <w:numId w:val="1"/>
              </w:numPr>
              <w:tabs>
                <w:tab w:val="left" w:pos="803"/>
              </w:tabs>
              <w:spacing w:before="9"/>
              <w:rPr>
                <w:rFonts w:ascii="Arial" w:eastAsia="Arial" w:hAnsi="Arial" w:cs="Arial"/>
                <w:bCs/>
                <w:sz w:val="24"/>
                <w:szCs w:val="24"/>
              </w:rPr>
            </w:pPr>
            <w:r w:rsidRPr="001612BC">
              <w:rPr>
                <w:rFonts w:ascii="Arial" w:hAnsi="Arial" w:cs="Arial"/>
                <w:sz w:val="24"/>
              </w:rPr>
              <w:t>Matters</w:t>
            </w:r>
            <w:r w:rsidRPr="001612BC">
              <w:rPr>
                <w:rFonts w:ascii="Arial" w:hAnsi="Arial" w:cs="Arial"/>
                <w:bCs/>
                <w:sz w:val="24"/>
                <w:szCs w:val="24"/>
              </w:rPr>
              <w:t xml:space="preserve"> relating to the implementation of policies that have already been approved by the Corporation; and </w:t>
            </w:r>
          </w:p>
          <w:p w:rsidR="002542BB" w:rsidRPr="001612BC" w:rsidRDefault="002542BB" w:rsidP="00B52413">
            <w:pPr>
              <w:pStyle w:val="TableParagraph"/>
              <w:numPr>
                <w:ilvl w:val="0"/>
                <w:numId w:val="1"/>
              </w:numPr>
              <w:tabs>
                <w:tab w:val="left" w:pos="803"/>
              </w:tabs>
              <w:spacing w:before="9"/>
              <w:rPr>
                <w:rFonts w:ascii="Arial" w:eastAsia="Arial" w:hAnsi="Arial" w:cs="Arial"/>
                <w:bCs/>
                <w:sz w:val="24"/>
                <w:szCs w:val="24"/>
              </w:rPr>
            </w:pPr>
            <w:r w:rsidRPr="001612BC">
              <w:rPr>
                <w:rFonts w:ascii="Arial" w:hAnsi="Arial" w:cs="Arial"/>
                <w:bCs/>
                <w:sz w:val="24"/>
                <w:szCs w:val="24"/>
              </w:rPr>
              <w:t xml:space="preserve">Any </w:t>
            </w:r>
            <w:r w:rsidRPr="001612BC">
              <w:rPr>
                <w:rFonts w:ascii="Arial" w:hAnsi="Arial" w:cs="Arial"/>
                <w:sz w:val="24"/>
              </w:rPr>
              <w:t>issue</w:t>
            </w:r>
            <w:r w:rsidRPr="001612BC">
              <w:rPr>
                <w:rFonts w:ascii="Arial" w:hAnsi="Arial" w:cs="Arial"/>
                <w:bCs/>
                <w:sz w:val="24"/>
                <w:szCs w:val="24"/>
              </w:rPr>
              <w:t xml:space="preserve"> which, in the view of the Chair, Principal and Clerk, is too urgent and important for consideration to be deferred until the next scheduled meeting of the Corporation, and cannot be dealt with via electronic written resolution to board members, especially where any lack of timely action could damage the interests of the College. </w:t>
            </w:r>
          </w:p>
          <w:p w:rsidR="008A3DCF" w:rsidRPr="001612BC" w:rsidRDefault="002542BB" w:rsidP="00B52413">
            <w:pPr>
              <w:pStyle w:val="TableParagraph"/>
              <w:numPr>
                <w:ilvl w:val="0"/>
                <w:numId w:val="1"/>
              </w:numPr>
              <w:tabs>
                <w:tab w:val="left" w:pos="803"/>
              </w:tabs>
              <w:spacing w:before="9"/>
              <w:rPr>
                <w:rFonts w:ascii="Arial" w:eastAsia="Arial" w:hAnsi="Arial" w:cs="Arial"/>
                <w:bCs/>
                <w:sz w:val="24"/>
                <w:szCs w:val="24"/>
              </w:rPr>
            </w:pPr>
            <w:r w:rsidRPr="001612BC">
              <w:rPr>
                <w:rFonts w:ascii="Arial" w:hAnsi="Arial" w:cs="Arial"/>
                <w:bCs/>
                <w:sz w:val="24"/>
                <w:szCs w:val="24"/>
              </w:rPr>
              <w:t>Any issue which in the view of the Chair, Principal and Clerk should be dealt with via Chair’s action to ensure governors will not be prevented in taking part in a discipline or grievance panel relating to a senior post holder.  Should the matter relate to potential discipline or grievance procedures in respect to the Principal or Clerk, then the decision on Chair’s action would not include the person who is the subject of such potential procedures</w:t>
            </w:r>
          </w:p>
          <w:p w:rsidR="002542BB" w:rsidRPr="001612BC" w:rsidRDefault="008A3DCF" w:rsidP="00AD29EF">
            <w:pPr>
              <w:pStyle w:val="TableParagraph"/>
              <w:tabs>
                <w:tab w:val="left" w:pos="803"/>
              </w:tabs>
              <w:spacing w:before="9"/>
              <w:ind w:left="79"/>
              <w:rPr>
                <w:rFonts w:ascii="Arial" w:eastAsia="Arial" w:hAnsi="Arial" w:cs="Arial"/>
                <w:bCs/>
                <w:sz w:val="24"/>
                <w:szCs w:val="24"/>
              </w:rPr>
            </w:pPr>
            <w:r w:rsidRPr="001612BC">
              <w:rPr>
                <w:rFonts w:ascii="Arial" w:hAnsi="Arial" w:cs="Arial"/>
                <w:bCs/>
                <w:sz w:val="24"/>
                <w:szCs w:val="24"/>
              </w:rPr>
              <w:br/>
            </w:r>
            <w:r w:rsidR="002542BB" w:rsidRPr="001612BC">
              <w:rPr>
                <w:rFonts w:ascii="Arial" w:hAnsi="Arial" w:cs="Arial"/>
                <w:bCs/>
                <w:sz w:val="24"/>
                <w:szCs w:val="24"/>
              </w:rPr>
              <w:t xml:space="preserve">This assessment will be based on: </w:t>
            </w:r>
          </w:p>
          <w:p w:rsidR="002542BB" w:rsidRPr="001612BC" w:rsidRDefault="002542BB" w:rsidP="00B52413">
            <w:pPr>
              <w:pStyle w:val="TableParagraph"/>
              <w:numPr>
                <w:ilvl w:val="0"/>
                <w:numId w:val="1"/>
              </w:numPr>
              <w:tabs>
                <w:tab w:val="left" w:pos="803"/>
              </w:tabs>
              <w:spacing w:before="9"/>
              <w:rPr>
                <w:rFonts w:ascii="Arial" w:eastAsia="Arial" w:hAnsi="Arial" w:cs="Arial"/>
                <w:bCs/>
                <w:sz w:val="24"/>
                <w:szCs w:val="24"/>
              </w:rPr>
            </w:pPr>
            <w:r w:rsidRPr="001612BC">
              <w:rPr>
                <w:rFonts w:ascii="Arial" w:hAnsi="Arial" w:cs="Arial"/>
                <w:bCs/>
                <w:sz w:val="24"/>
                <w:szCs w:val="24"/>
              </w:rPr>
              <w:t xml:space="preserve">An </w:t>
            </w:r>
            <w:r w:rsidRPr="001612BC">
              <w:rPr>
                <w:rFonts w:ascii="Arial" w:hAnsi="Arial" w:cs="Arial"/>
                <w:sz w:val="24"/>
              </w:rPr>
              <w:t>assessment</w:t>
            </w:r>
            <w:r w:rsidRPr="001612BC">
              <w:rPr>
                <w:rFonts w:ascii="Arial" w:hAnsi="Arial" w:cs="Arial"/>
                <w:bCs/>
                <w:sz w:val="24"/>
                <w:szCs w:val="24"/>
              </w:rPr>
              <w:t xml:space="preserve"> of the likelihood and impact of the risk </w:t>
            </w:r>
            <w:proofErr w:type="spellStart"/>
            <w:r w:rsidRPr="001612BC">
              <w:rPr>
                <w:rFonts w:ascii="Arial" w:hAnsi="Arial" w:cs="Arial"/>
                <w:bCs/>
                <w:sz w:val="24"/>
                <w:szCs w:val="24"/>
              </w:rPr>
              <w:t>materialising</w:t>
            </w:r>
            <w:proofErr w:type="spellEnd"/>
            <w:r w:rsidRPr="001612BC">
              <w:rPr>
                <w:rFonts w:ascii="Arial" w:hAnsi="Arial" w:cs="Arial"/>
                <w:bCs/>
                <w:sz w:val="24"/>
                <w:szCs w:val="24"/>
              </w:rPr>
              <w:t xml:space="preserve"> in the case of no action (or lack of timely action); and </w:t>
            </w:r>
          </w:p>
          <w:p w:rsidR="00C15A6E" w:rsidRPr="001612BC" w:rsidRDefault="002542BB" w:rsidP="00B52413">
            <w:pPr>
              <w:pStyle w:val="TableParagraph"/>
              <w:numPr>
                <w:ilvl w:val="0"/>
                <w:numId w:val="1"/>
              </w:numPr>
              <w:tabs>
                <w:tab w:val="left" w:pos="803"/>
              </w:tabs>
              <w:spacing w:before="9"/>
              <w:rPr>
                <w:rFonts w:ascii="Arial" w:eastAsia="Arial" w:hAnsi="Arial" w:cs="Arial"/>
                <w:bCs/>
                <w:sz w:val="24"/>
                <w:szCs w:val="24"/>
              </w:rPr>
            </w:pPr>
            <w:r w:rsidRPr="001612BC">
              <w:rPr>
                <w:rFonts w:ascii="Arial" w:hAnsi="Arial" w:cs="Arial"/>
                <w:bCs/>
                <w:sz w:val="24"/>
                <w:szCs w:val="24"/>
              </w:rPr>
              <w:t xml:space="preserve">A </w:t>
            </w:r>
            <w:r w:rsidRPr="001612BC">
              <w:rPr>
                <w:rFonts w:ascii="Arial" w:hAnsi="Arial" w:cs="Arial"/>
                <w:sz w:val="24"/>
              </w:rPr>
              <w:t>comparison</w:t>
            </w:r>
            <w:r w:rsidRPr="001612BC">
              <w:rPr>
                <w:rFonts w:ascii="Arial" w:hAnsi="Arial" w:cs="Arial"/>
                <w:bCs/>
                <w:sz w:val="24"/>
                <w:szCs w:val="24"/>
              </w:rPr>
              <w:t xml:space="preserve"> of this in line with the College’s risk appetite (as measured by the College’s agreed approach set out in the risk management policy and debated from time to time</w:t>
            </w:r>
            <w:proofErr w:type="gramStart"/>
            <w:r w:rsidRPr="001612BC">
              <w:rPr>
                <w:rFonts w:ascii="Arial" w:hAnsi="Arial" w:cs="Arial"/>
                <w:bCs/>
                <w:sz w:val="24"/>
                <w:szCs w:val="24"/>
              </w:rPr>
              <w:t>);or</w:t>
            </w:r>
            <w:proofErr w:type="gramEnd"/>
          </w:p>
          <w:p w:rsidR="002542BB" w:rsidRPr="001612BC" w:rsidRDefault="002542BB" w:rsidP="00B52413">
            <w:pPr>
              <w:pStyle w:val="TableParagraph"/>
              <w:numPr>
                <w:ilvl w:val="0"/>
                <w:numId w:val="1"/>
              </w:numPr>
              <w:tabs>
                <w:tab w:val="left" w:pos="803"/>
              </w:tabs>
              <w:spacing w:before="9"/>
              <w:rPr>
                <w:rFonts w:ascii="Arial" w:eastAsia="Arial" w:hAnsi="Arial" w:cs="Arial"/>
                <w:bCs/>
                <w:sz w:val="24"/>
                <w:szCs w:val="24"/>
              </w:rPr>
            </w:pPr>
            <w:r w:rsidRPr="001612BC">
              <w:rPr>
                <w:rFonts w:ascii="Arial" w:hAnsi="Arial" w:cs="Arial"/>
                <w:sz w:val="24"/>
              </w:rPr>
              <w:t>Consideration</w:t>
            </w:r>
            <w:r w:rsidRPr="001612BC">
              <w:rPr>
                <w:rFonts w:ascii="Arial" w:hAnsi="Arial" w:cs="Arial"/>
                <w:bCs/>
                <w:sz w:val="24"/>
                <w:szCs w:val="24"/>
              </w:rPr>
              <w:t xml:space="preserve"> of potential personnel procedures that </w:t>
            </w:r>
            <w:r w:rsidRPr="001612BC">
              <w:rPr>
                <w:rFonts w:ascii="Arial" w:hAnsi="Arial" w:cs="Arial"/>
                <w:sz w:val="24"/>
              </w:rPr>
              <w:t>may</w:t>
            </w:r>
            <w:r w:rsidRPr="001612BC">
              <w:rPr>
                <w:rFonts w:ascii="Arial" w:hAnsi="Arial" w:cs="Arial"/>
                <w:bCs/>
                <w:sz w:val="24"/>
                <w:szCs w:val="24"/>
              </w:rPr>
              <w:t xml:space="preserve"> require governor involvement.  The Chair and Clerk or Chair and Principal may seek legal advice on this if desired.  </w:t>
            </w:r>
          </w:p>
          <w:p w:rsidR="00936467" w:rsidRPr="001612BC" w:rsidRDefault="00936467" w:rsidP="00AD29EF">
            <w:pPr>
              <w:keepNext/>
              <w:tabs>
                <w:tab w:val="left" w:pos="177"/>
              </w:tabs>
              <w:spacing w:before="320"/>
              <w:ind w:left="79"/>
              <w:rPr>
                <w:rFonts w:ascii="Arial" w:hAnsi="Arial" w:cs="Arial"/>
                <w:bCs/>
                <w:sz w:val="24"/>
                <w:szCs w:val="24"/>
              </w:rPr>
            </w:pPr>
            <w:r w:rsidRPr="001612BC">
              <w:rPr>
                <w:rFonts w:ascii="Arial" w:hAnsi="Arial" w:cs="Arial"/>
                <w:bCs/>
                <w:sz w:val="24"/>
                <w:szCs w:val="24"/>
              </w:rPr>
              <w:t xml:space="preserve">The criteria to be adopted by the Chair and Clerk in considering the need for Chair’s Action: </w:t>
            </w:r>
          </w:p>
          <w:p w:rsidR="00936467" w:rsidRPr="001612BC" w:rsidRDefault="00936467" w:rsidP="00B52413">
            <w:pPr>
              <w:pStyle w:val="TableParagraph"/>
              <w:numPr>
                <w:ilvl w:val="0"/>
                <w:numId w:val="1"/>
              </w:numPr>
              <w:pBdr>
                <w:top w:val="nil"/>
                <w:left w:val="nil"/>
                <w:bottom w:val="nil"/>
                <w:right w:val="nil"/>
                <w:between w:val="nil"/>
                <w:bar w:val="nil"/>
              </w:pBdr>
              <w:tabs>
                <w:tab w:val="left" w:pos="803"/>
              </w:tabs>
              <w:spacing w:before="9"/>
              <w:rPr>
                <w:rFonts w:ascii="Arial" w:hAnsi="Arial" w:cs="Arial"/>
                <w:sz w:val="24"/>
              </w:rPr>
            </w:pPr>
            <w:r w:rsidRPr="001612BC">
              <w:rPr>
                <w:rFonts w:ascii="Arial" w:hAnsi="Arial" w:cs="Arial"/>
                <w:sz w:val="24"/>
              </w:rPr>
              <w:t>Adherence</w:t>
            </w:r>
            <w:r w:rsidRPr="001612BC">
              <w:rPr>
                <w:rFonts w:ascii="Arial" w:hAnsi="Arial" w:cs="Arial"/>
                <w:bCs/>
                <w:sz w:val="24"/>
                <w:szCs w:val="24"/>
              </w:rPr>
              <w:t xml:space="preserve"> </w:t>
            </w:r>
            <w:r w:rsidRPr="001612BC">
              <w:rPr>
                <w:rFonts w:ascii="Arial" w:hAnsi="Arial" w:cs="Arial"/>
                <w:sz w:val="24"/>
              </w:rPr>
              <w:t>to the College values; Student focus, High Performance, Openness, honesty &amp; respect</w:t>
            </w:r>
          </w:p>
          <w:p w:rsidR="00936467" w:rsidRPr="001612BC" w:rsidRDefault="00936467" w:rsidP="00B52413">
            <w:pPr>
              <w:pStyle w:val="TableParagraph"/>
              <w:numPr>
                <w:ilvl w:val="0"/>
                <w:numId w:val="1"/>
              </w:numPr>
              <w:pBdr>
                <w:top w:val="nil"/>
                <w:left w:val="nil"/>
                <w:bottom w:val="nil"/>
                <w:right w:val="nil"/>
                <w:between w:val="nil"/>
                <w:bar w:val="nil"/>
              </w:pBdr>
              <w:tabs>
                <w:tab w:val="left" w:pos="803"/>
              </w:tabs>
              <w:spacing w:before="9"/>
              <w:rPr>
                <w:rFonts w:ascii="Arial" w:hAnsi="Arial" w:cs="Arial"/>
                <w:sz w:val="24"/>
              </w:rPr>
            </w:pPr>
            <w:r w:rsidRPr="001612BC">
              <w:rPr>
                <w:rFonts w:ascii="Arial" w:hAnsi="Arial" w:cs="Arial"/>
                <w:sz w:val="24"/>
              </w:rPr>
              <w:t xml:space="preserve">Requirements of regulators and statute do not explicitly require the decision to be taken by the Corporation or the Audit and Risk Management Committee (i.e. approval of annual budget etc.). </w:t>
            </w:r>
          </w:p>
          <w:p w:rsidR="00435F4E" w:rsidRPr="001612BC" w:rsidRDefault="00936467" w:rsidP="00B52413">
            <w:pPr>
              <w:pStyle w:val="TableParagraph"/>
              <w:keepNext/>
              <w:numPr>
                <w:ilvl w:val="0"/>
                <w:numId w:val="1"/>
              </w:numPr>
              <w:pBdr>
                <w:top w:val="nil"/>
                <w:left w:val="nil"/>
                <w:bottom w:val="nil"/>
                <w:right w:val="nil"/>
                <w:between w:val="nil"/>
                <w:bar w:val="nil"/>
              </w:pBdr>
              <w:tabs>
                <w:tab w:val="left" w:pos="803"/>
              </w:tabs>
              <w:spacing w:before="9"/>
              <w:rPr>
                <w:rFonts w:ascii="Arial" w:hAnsi="Arial" w:cs="Arial"/>
                <w:sz w:val="24"/>
                <w:szCs w:val="24"/>
              </w:rPr>
            </w:pPr>
            <w:r w:rsidRPr="001612BC">
              <w:rPr>
                <w:rFonts w:ascii="Arial" w:hAnsi="Arial" w:cs="Arial"/>
                <w:sz w:val="24"/>
                <w:szCs w:val="24"/>
              </w:rPr>
              <w:t>Advice of the Principal and any relevant committee (unless the matter in question may result in a discipline or grievance procedure against the Principal)</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2542BB" w:rsidRPr="001612BC" w:rsidRDefault="002542BB" w:rsidP="002542BB">
            <w:pPr>
              <w:ind w:right="377"/>
              <w:rPr>
                <w:rFonts w:ascii="Arial" w:hAnsi="Arial" w:cs="Arial"/>
                <w:sz w:val="24"/>
              </w:rPr>
            </w:pPr>
          </w:p>
        </w:tc>
      </w:tr>
      <w:tr w:rsidR="008256A7" w:rsidRPr="001612BC" w:rsidTr="00674A97">
        <w:trPr>
          <w:trHeight w:hRule="exact" w:val="4309"/>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256A7" w:rsidRPr="001612BC" w:rsidRDefault="008256A7" w:rsidP="002542BB">
            <w:pPr>
              <w:ind w:left="-250" w:firstLine="250"/>
              <w:rPr>
                <w:rFonts w:ascii="Arial" w:hAnsi="Arial" w:cs="Arial"/>
                <w:sz w:val="24"/>
                <w:szCs w:val="24"/>
              </w:rPr>
            </w:pPr>
          </w:p>
        </w:tc>
        <w:tc>
          <w:tcPr>
            <w:tcW w:w="74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91607" w:rsidRPr="001612BC" w:rsidRDefault="00B91607" w:rsidP="00B52413">
            <w:pPr>
              <w:pStyle w:val="TableParagraph"/>
              <w:numPr>
                <w:ilvl w:val="0"/>
                <w:numId w:val="1"/>
              </w:numPr>
              <w:pBdr>
                <w:top w:val="nil"/>
                <w:left w:val="nil"/>
                <w:bottom w:val="nil"/>
                <w:right w:val="nil"/>
                <w:between w:val="nil"/>
                <w:bar w:val="nil"/>
              </w:pBdr>
              <w:tabs>
                <w:tab w:val="left" w:pos="803"/>
              </w:tabs>
              <w:spacing w:before="9"/>
              <w:rPr>
                <w:rFonts w:ascii="Arial" w:hAnsi="Arial" w:cs="Arial"/>
                <w:sz w:val="24"/>
              </w:rPr>
            </w:pPr>
            <w:r w:rsidRPr="001612BC">
              <w:rPr>
                <w:rFonts w:ascii="Arial" w:hAnsi="Arial" w:cs="Arial"/>
                <w:sz w:val="24"/>
              </w:rPr>
              <w:t>Adherence to the Instrument and Articles of Government and the Corporation’s own Standing Orders.</w:t>
            </w:r>
          </w:p>
          <w:p w:rsidR="00B91607" w:rsidRPr="001612BC" w:rsidRDefault="00B91607" w:rsidP="00B52413">
            <w:pPr>
              <w:pStyle w:val="TableParagraph"/>
              <w:numPr>
                <w:ilvl w:val="0"/>
                <w:numId w:val="1"/>
              </w:numPr>
              <w:pBdr>
                <w:top w:val="nil"/>
                <w:left w:val="nil"/>
                <w:bottom w:val="nil"/>
                <w:right w:val="nil"/>
                <w:between w:val="nil"/>
                <w:bar w:val="nil"/>
              </w:pBdr>
              <w:tabs>
                <w:tab w:val="left" w:pos="803"/>
              </w:tabs>
              <w:spacing w:before="9"/>
              <w:rPr>
                <w:rFonts w:ascii="Arial" w:hAnsi="Arial" w:cs="Arial"/>
                <w:sz w:val="24"/>
              </w:rPr>
            </w:pPr>
            <w:r w:rsidRPr="001612BC">
              <w:rPr>
                <w:rFonts w:ascii="Arial" w:hAnsi="Arial" w:cs="Arial"/>
                <w:sz w:val="24"/>
              </w:rPr>
              <w:t xml:space="preserve">Whether the decision is a simple and straightforward follow-on from a decision already made by the Corporation.  </w:t>
            </w:r>
          </w:p>
          <w:p w:rsidR="00B91607" w:rsidRPr="001612BC" w:rsidRDefault="00B91607" w:rsidP="00B52413">
            <w:pPr>
              <w:pStyle w:val="TableParagraph"/>
              <w:numPr>
                <w:ilvl w:val="0"/>
                <w:numId w:val="1"/>
              </w:numPr>
              <w:pBdr>
                <w:top w:val="nil"/>
                <w:left w:val="nil"/>
                <w:bottom w:val="nil"/>
                <w:right w:val="nil"/>
                <w:between w:val="nil"/>
                <w:bar w:val="nil"/>
              </w:pBdr>
              <w:tabs>
                <w:tab w:val="left" w:pos="803"/>
              </w:tabs>
              <w:spacing w:before="9"/>
              <w:rPr>
                <w:rFonts w:ascii="Arial" w:hAnsi="Arial" w:cs="Arial"/>
                <w:sz w:val="24"/>
              </w:rPr>
            </w:pPr>
            <w:r w:rsidRPr="001612BC">
              <w:rPr>
                <w:rFonts w:ascii="Arial" w:hAnsi="Arial" w:cs="Arial"/>
                <w:sz w:val="24"/>
              </w:rPr>
              <w:t xml:space="preserve">Whether legal or other external advice is required before taking this decision.  </w:t>
            </w:r>
          </w:p>
          <w:p w:rsidR="00B91607" w:rsidRPr="001612BC" w:rsidRDefault="00B91607" w:rsidP="00AD29EF">
            <w:pPr>
              <w:keepNext/>
              <w:tabs>
                <w:tab w:val="left" w:pos="177"/>
              </w:tabs>
              <w:spacing w:before="320"/>
              <w:ind w:left="79"/>
              <w:rPr>
                <w:rFonts w:ascii="Arial" w:eastAsia="Arial" w:hAnsi="Arial" w:cs="Arial"/>
                <w:bCs/>
                <w:sz w:val="24"/>
                <w:szCs w:val="24"/>
              </w:rPr>
            </w:pPr>
            <w:r w:rsidRPr="001612BC">
              <w:rPr>
                <w:rFonts w:ascii="Arial" w:hAnsi="Arial" w:cs="Arial"/>
                <w:bCs/>
                <w:sz w:val="24"/>
                <w:szCs w:val="24"/>
              </w:rPr>
              <w:t>Any decisions taken under this authority will be reported to the next meeting of the Corporation. (The Chair and Clerk will decide whether the board members should also be advised sooner via electronic communication but the action should still be a formal item at the next meeting of the Corporation).</w:t>
            </w:r>
          </w:p>
          <w:p w:rsidR="00B91607" w:rsidRPr="001612BC" w:rsidRDefault="00B91607" w:rsidP="00B52413">
            <w:pPr>
              <w:pStyle w:val="TableParagraph"/>
              <w:numPr>
                <w:ilvl w:val="0"/>
                <w:numId w:val="1"/>
              </w:numPr>
              <w:pBdr>
                <w:top w:val="nil"/>
                <w:left w:val="nil"/>
                <w:bottom w:val="nil"/>
                <w:right w:val="nil"/>
                <w:between w:val="nil"/>
                <w:bar w:val="nil"/>
              </w:pBdr>
              <w:tabs>
                <w:tab w:val="left" w:pos="803"/>
              </w:tabs>
              <w:spacing w:before="9"/>
              <w:rPr>
                <w:rFonts w:ascii="Arial" w:hAnsi="Arial" w:cs="Arial"/>
                <w:bCs/>
                <w:sz w:val="24"/>
                <w:szCs w:val="24"/>
              </w:rPr>
            </w:pPr>
            <w:r w:rsidRPr="001612BC">
              <w:rPr>
                <w:rFonts w:ascii="Arial" w:hAnsi="Arial" w:cs="Arial"/>
                <w:sz w:val="24"/>
              </w:rPr>
              <w:t>Whether</w:t>
            </w:r>
            <w:r w:rsidRPr="001612BC">
              <w:rPr>
                <w:rFonts w:ascii="Arial" w:hAnsi="Arial" w:cs="Arial"/>
                <w:bCs/>
                <w:sz w:val="24"/>
                <w:szCs w:val="24"/>
              </w:rPr>
              <w:t xml:space="preserve"> any delay in making this decision would seriously </w:t>
            </w:r>
            <w:r w:rsidRPr="001612BC">
              <w:rPr>
                <w:rFonts w:ascii="Arial" w:hAnsi="Arial" w:cs="Arial"/>
                <w:sz w:val="24"/>
              </w:rPr>
              <w:t>damage</w:t>
            </w:r>
            <w:r w:rsidRPr="001612BC">
              <w:rPr>
                <w:rFonts w:ascii="Arial" w:hAnsi="Arial" w:cs="Arial"/>
                <w:bCs/>
                <w:sz w:val="24"/>
                <w:szCs w:val="24"/>
              </w:rPr>
              <w:t xml:space="preserve"> the interests of the College.</w:t>
            </w:r>
          </w:p>
          <w:p w:rsidR="008256A7" w:rsidRPr="001612BC" w:rsidRDefault="008256A7" w:rsidP="00CF0E94">
            <w:pPr>
              <w:pStyle w:val="BodyText"/>
              <w:tabs>
                <w:tab w:val="left" w:pos="197"/>
              </w:tabs>
              <w:spacing w:before="69" w:line="247" w:lineRule="auto"/>
              <w:ind w:left="183" w:right="355" w:firstLine="0"/>
              <w:rPr>
                <w:rFonts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256A7" w:rsidRPr="001612BC" w:rsidRDefault="008256A7" w:rsidP="002542BB">
            <w:pPr>
              <w:ind w:right="377"/>
              <w:rPr>
                <w:rFonts w:ascii="Arial" w:hAnsi="Arial" w:cs="Arial"/>
                <w:sz w:val="24"/>
              </w:rPr>
            </w:pPr>
          </w:p>
        </w:tc>
      </w:tr>
      <w:tr w:rsidR="00CF0E94" w:rsidRPr="001612BC" w:rsidTr="00AD29EF">
        <w:trPr>
          <w:trHeight w:hRule="exact" w:val="1871"/>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F0E94" w:rsidRPr="001612BC" w:rsidRDefault="00CF0E94" w:rsidP="002542BB">
            <w:pPr>
              <w:ind w:left="-250" w:firstLine="250"/>
              <w:rPr>
                <w:rFonts w:ascii="Arial" w:hAnsi="Arial" w:cs="Arial"/>
                <w:sz w:val="24"/>
                <w:szCs w:val="24"/>
              </w:rPr>
            </w:pPr>
            <w:r w:rsidRPr="001612BC">
              <w:rPr>
                <w:rFonts w:ascii="Arial" w:hAnsi="Arial" w:cs="Arial"/>
                <w:sz w:val="24"/>
                <w:szCs w:val="24"/>
              </w:rPr>
              <w:t>I4</w:t>
            </w:r>
          </w:p>
        </w:tc>
        <w:tc>
          <w:tcPr>
            <w:tcW w:w="74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F0E94" w:rsidRPr="001612BC" w:rsidRDefault="00CF0E94" w:rsidP="00AD29EF">
            <w:pPr>
              <w:pStyle w:val="BodyText"/>
              <w:tabs>
                <w:tab w:val="left" w:pos="197"/>
              </w:tabs>
              <w:spacing w:before="69" w:line="247" w:lineRule="auto"/>
              <w:ind w:left="79" w:right="355" w:firstLine="0"/>
              <w:rPr>
                <w:rFonts w:cs="Arial"/>
              </w:rPr>
            </w:pPr>
            <w:r w:rsidRPr="001612BC">
              <w:rPr>
                <w:rFonts w:cs="Arial"/>
              </w:rPr>
              <w:t>The Corporation should ensure that Committees make</w:t>
            </w:r>
            <w:r w:rsidRPr="001612BC">
              <w:rPr>
                <w:rFonts w:cs="Arial"/>
                <w:spacing w:val="-7"/>
              </w:rPr>
              <w:t xml:space="preserve"> </w:t>
            </w:r>
            <w:r w:rsidRPr="001612BC">
              <w:rPr>
                <w:rFonts w:cs="Arial"/>
              </w:rPr>
              <w:t>an effective contribution to the governance of the college and</w:t>
            </w:r>
            <w:r w:rsidRPr="001612BC">
              <w:rPr>
                <w:rFonts w:cs="Arial"/>
                <w:spacing w:val="-9"/>
              </w:rPr>
              <w:t xml:space="preserve"> </w:t>
            </w:r>
            <w:r w:rsidRPr="001612BC">
              <w:rPr>
                <w:rFonts w:cs="Arial"/>
              </w:rPr>
              <w:t>the management of its business. Committees should reduce and</w:t>
            </w:r>
            <w:r w:rsidRPr="001612BC">
              <w:rPr>
                <w:rFonts w:cs="Arial"/>
                <w:spacing w:val="-8"/>
              </w:rPr>
              <w:t xml:space="preserve"> </w:t>
            </w:r>
            <w:r w:rsidRPr="001612BC">
              <w:rPr>
                <w:rFonts w:cs="Arial"/>
              </w:rPr>
              <w:t>not duplicate the business of the full Corporation or</w:t>
            </w:r>
            <w:r w:rsidRPr="001612BC">
              <w:rPr>
                <w:rFonts w:cs="Arial"/>
                <w:spacing w:val="-8"/>
              </w:rPr>
              <w:t xml:space="preserve"> </w:t>
            </w:r>
            <w:r w:rsidRPr="001612BC">
              <w:rPr>
                <w:rFonts w:cs="Arial"/>
              </w:rPr>
              <w:t xml:space="preserve">other </w:t>
            </w:r>
            <w:proofErr w:type="spellStart"/>
            <w:proofErr w:type="gramStart"/>
            <w:r w:rsidRPr="001612BC">
              <w:rPr>
                <w:rFonts w:cs="Arial"/>
              </w:rPr>
              <w:t>committees.The</w:t>
            </w:r>
            <w:proofErr w:type="spellEnd"/>
            <w:proofErr w:type="gramEnd"/>
            <w:r w:rsidRPr="001612BC">
              <w:rPr>
                <w:rFonts w:cs="Arial"/>
              </w:rPr>
              <w:t xml:space="preserve"> timing of Committee meetings should be such as to</w:t>
            </w:r>
            <w:r w:rsidRPr="001612BC">
              <w:rPr>
                <w:rFonts w:cs="Arial"/>
                <w:spacing w:val="-10"/>
              </w:rPr>
              <w:t xml:space="preserve"> </w:t>
            </w:r>
            <w:r w:rsidRPr="001612BC">
              <w:rPr>
                <w:rFonts w:cs="Arial"/>
              </w:rPr>
              <w:t>ensure that they assist the flow of college</w:t>
            </w:r>
            <w:r w:rsidRPr="001612BC">
              <w:rPr>
                <w:rFonts w:cs="Arial"/>
                <w:spacing w:val="-7"/>
              </w:rPr>
              <w:t xml:space="preserve"> </w:t>
            </w:r>
            <w:r w:rsidRPr="001612BC">
              <w:rPr>
                <w:rFonts w:cs="Arial"/>
              </w:rPr>
              <w:t>business.</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F0E94" w:rsidRPr="001612BC" w:rsidRDefault="00CF0E94" w:rsidP="002542BB">
            <w:pPr>
              <w:ind w:right="377"/>
              <w:rPr>
                <w:rFonts w:ascii="Arial" w:hAnsi="Arial" w:cs="Arial"/>
                <w:sz w:val="24"/>
              </w:rPr>
            </w:pPr>
          </w:p>
        </w:tc>
      </w:tr>
      <w:tr w:rsidR="00CF0E94" w:rsidRPr="001612BC" w:rsidTr="3358470B">
        <w:trPr>
          <w:trHeight w:hRule="exact" w:val="2721"/>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F0E94" w:rsidRPr="001612BC" w:rsidRDefault="00CF0E94" w:rsidP="00CF0E94">
            <w:pPr>
              <w:ind w:left="-250" w:firstLine="250"/>
              <w:rPr>
                <w:rFonts w:ascii="Arial" w:hAnsi="Arial" w:cs="Arial"/>
                <w:sz w:val="24"/>
                <w:szCs w:val="24"/>
              </w:rPr>
            </w:pPr>
            <w:r w:rsidRPr="001612BC">
              <w:rPr>
                <w:rFonts w:ascii="Arial" w:hAnsi="Arial" w:cs="Arial"/>
                <w:sz w:val="24"/>
                <w:szCs w:val="24"/>
              </w:rPr>
              <w:t>I5</w:t>
            </w:r>
          </w:p>
        </w:tc>
        <w:tc>
          <w:tcPr>
            <w:tcW w:w="74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F0E94" w:rsidRPr="001612BC" w:rsidRDefault="00CF0E94" w:rsidP="00AD29EF">
            <w:pPr>
              <w:pStyle w:val="BodyText"/>
              <w:tabs>
                <w:tab w:val="left" w:pos="902"/>
              </w:tabs>
              <w:spacing w:before="0"/>
              <w:ind w:left="79" w:right="213" w:firstLine="0"/>
              <w:rPr>
                <w:rFonts w:cs="Arial"/>
              </w:rPr>
            </w:pPr>
            <w:r w:rsidRPr="001612BC">
              <w:rPr>
                <w:rFonts w:cs="Arial"/>
              </w:rPr>
              <w:t>The Corporation determines the numbers and terms of office</w:t>
            </w:r>
            <w:r w:rsidRPr="001612BC">
              <w:rPr>
                <w:rFonts w:cs="Arial"/>
                <w:spacing w:val="-9"/>
              </w:rPr>
              <w:t xml:space="preserve"> </w:t>
            </w:r>
            <w:r w:rsidRPr="001612BC">
              <w:rPr>
                <w:rFonts w:cs="Arial"/>
              </w:rPr>
              <w:t>of members on each committee, and the role of committee chair, membership</w:t>
            </w:r>
            <w:r w:rsidRPr="001612BC">
              <w:rPr>
                <w:rFonts w:cs="Arial"/>
                <w:spacing w:val="-8"/>
              </w:rPr>
              <w:t xml:space="preserve"> </w:t>
            </w:r>
            <w:r w:rsidRPr="001612BC">
              <w:rPr>
                <w:rFonts w:cs="Arial"/>
              </w:rPr>
              <w:t>and quoracy of</w:t>
            </w:r>
            <w:r w:rsidRPr="001612BC">
              <w:rPr>
                <w:rFonts w:cs="Arial"/>
                <w:spacing w:val="-2"/>
              </w:rPr>
              <w:t xml:space="preserve"> </w:t>
            </w:r>
            <w:r w:rsidRPr="001612BC">
              <w:rPr>
                <w:rFonts w:cs="Arial"/>
              </w:rPr>
              <w:t>committees.</w:t>
            </w:r>
          </w:p>
          <w:p w:rsidR="00CF0E94" w:rsidRPr="001612BC" w:rsidRDefault="00CF0E94" w:rsidP="00AD29EF">
            <w:pPr>
              <w:spacing w:before="10"/>
              <w:ind w:left="79" w:right="213"/>
              <w:rPr>
                <w:rFonts w:ascii="Arial" w:eastAsia="Arial" w:hAnsi="Arial" w:cs="Arial"/>
                <w:sz w:val="24"/>
                <w:szCs w:val="24"/>
              </w:rPr>
            </w:pPr>
          </w:p>
          <w:p w:rsidR="00CF0E94" w:rsidRPr="001612BC" w:rsidRDefault="00CF0E94" w:rsidP="00AD29EF">
            <w:pPr>
              <w:pStyle w:val="BodyText"/>
              <w:spacing w:before="0" w:line="247" w:lineRule="auto"/>
              <w:ind w:left="79" w:right="213" w:firstLine="0"/>
              <w:rPr>
                <w:rFonts w:cs="Arial"/>
              </w:rPr>
            </w:pPr>
            <w:r w:rsidRPr="001612BC">
              <w:rPr>
                <w:rFonts w:cs="Arial"/>
              </w:rPr>
              <w:t>The Corporation reviews and approves the terms of reference</w:t>
            </w:r>
            <w:r w:rsidRPr="001612BC">
              <w:rPr>
                <w:rFonts w:cs="Arial"/>
                <w:spacing w:val="-9"/>
              </w:rPr>
              <w:t xml:space="preserve"> </w:t>
            </w:r>
            <w:r w:rsidRPr="001612BC">
              <w:rPr>
                <w:rFonts w:cs="Arial"/>
              </w:rPr>
              <w:t>of committees and, if appropriate, of Board working</w:t>
            </w:r>
            <w:r w:rsidRPr="001612BC">
              <w:rPr>
                <w:rFonts w:cs="Arial"/>
                <w:spacing w:val="-7"/>
              </w:rPr>
              <w:t xml:space="preserve"> </w:t>
            </w:r>
            <w:r w:rsidRPr="001612BC">
              <w:rPr>
                <w:rFonts w:cs="Arial"/>
              </w:rPr>
              <w:t>groups annually.</w:t>
            </w:r>
          </w:p>
          <w:p w:rsidR="00CF0E94" w:rsidRPr="001612BC" w:rsidRDefault="00CF0E94" w:rsidP="00AD29EF">
            <w:pPr>
              <w:spacing w:before="10"/>
              <w:ind w:left="79" w:right="213"/>
              <w:rPr>
                <w:rFonts w:ascii="Arial" w:eastAsia="Arial" w:hAnsi="Arial" w:cs="Arial"/>
                <w:sz w:val="24"/>
                <w:szCs w:val="24"/>
              </w:rPr>
            </w:pPr>
          </w:p>
          <w:p w:rsidR="00CF0E94" w:rsidRPr="001612BC" w:rsidRDefault="00CF0E94" w:rsidP="00AD29EF">
            <w:pPr>
              <w:pStyle w:val="BodyText"/>
              <w:spacing w:before="0"/>
              <w:ind w:left="79" w:right="213" w:firstLine="0"/>
              <w:rPr>
                <w:rFonts w:cs="Arial"/>
              </w:rPr>
            </w:pPr>
            <w:r w:rsidRPr="001612BC">
              <w:rPr>
                <w:rFonts w:cs="Arial"/>
              </w:rPr>
              <w:t xml:space="preserve"> Terms of reference of committees are attached as Annex</w:t>
            </w:r>
            <w:r w:rsidRPr="001612BC">
              <w:rPr>
                <w:rFonts w:cs="Arial"/>
                <w:spacing w:val="-9"/>
              </w:rPr>
              <w:t xml:space="preserve"> </w:t>
            </w:r>
            <w:r w:rsidRPr="001612BC">
              <w:rPr>
                <w:rFonts w:cs="Arial"/>
              </w:rPr>
              <w:t>C.</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F0E94" w:rsidRPr="001612BC" w:rsidRDefault="00CF0E94" w:rsidP="00CF0E94">
            <w:pPr>
              <w:ind w:right="377"/>
              <w:rPr>
                <w:rFonts w:ascii="Arial" w:hAnsi="Arial" w:cs="Arial"/>
                <w:sz w:val="24"/>
              </w:rPr>
            </w:pPr>
          </w:p>
        </w:tc>
      </w:tr>
      <w:tr w:rsidR="00CF0E94" w:rsidRPr="001612BC" w:rsidTr="3358470B">
        <w:trPr>
          <w:trHeight w:hRule="exact" w:val="964"/>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F0E94" w:rsidRPr="001612BC" w:rsidRDefault="004A23C7" w:rsidP="00CF0E94">
            <w:pPr>
              <w:ind w:left="-250" w:firstLine="250"/>
              <w:rPr>
                <w:rFonts w:ascii="Arial" w:hAnsi="Arial" w:cs="Arial"/>
                <w:sz w:val="24"/>
                <w:szCs w:val="24"/>
              </w:rPr>
            </w:pPr>
            <w:r w:rsidRPr="001612BC">
              <w:rPr>
                <w:rFonts w:ascii="Arial" w:hAnsi="Arial" w:cs="Arial"/>
                <w:sz w:val="24"/>
                <w:szCs w:val="24"/>
              </w:rPr>
              <w:t>I6</w:t>
            </w:r>
          </w:p>
        </w:tc>
        <w:tc>
          <w:tcPr>
            <w:tcW w:w="74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F0E94" w:rsidRPr="001612BC" w:rsidRDefault="004A23C7" w:rsidP="00AD29EF">
            <w:pPr>
              <w:pStyle w:val="BodyText"/>
              <w:spacing w:before="0" w:line="247" w:lineRule="auto"/>
              <w:ind w:left="79" w:right="213" w:firstLine="0"/>
              <w:rPr>
                <w:rFonts w:cs="Arial"/>
              </w:rPr>
            </w:pPr>
            <w:r w:rsidRPr="001612BC">
              <w:rPr>
                <w:rFonts w:cs="Arial"/>
              </w:rPr>
              <w:t>Any committee (other than a Special Committee or</w:t>
            </w:r>
            <w:r w:rsidRPr="001612BC">
              <w:rPr>
                <w:rFonts w:cs="Arial"/>
                <w:spacing w:val="-8"/>
              </w:rPr>
              <w:t xml:space="preserve"> </w:t>
            </w:r>
            <w:r w:rsidRPr="001612BC">
              <w:rPr>
                <w:rFonts w:cs="Arial"/>
              </w:rPr>
              <w:t>Appeal Committee referred to under I1 above) may include persons</w:t>
            </w:r>
            <w:r w:rsidRPr="001612BC">
              <w:rPr>
                <w:rFonts w:cs="Arial"/>
                <w:spacing w:val="-8"/>
              </w:rPr>
              <w:t xml:space="preserve"> </w:t>
            </w:r>
            <w:r w:rsidRPr="001612BC">
              <w:rPr>
                <w:rFonts w:cs="Arial"/>
              </w:rPr>
              <w:t>who are not members of the</w:t>
            </w:r>
            <w:r w:rsidRPr="001612BC">
              <w:rPr>
                <w:rFonts w:cs="Arial"/>
                <w:spacing w:val="-5"/>
              </w:rPr>
              <w:t xml:space="preserve"> </w:t>
            </w:r>
            <w:r w:rsidRPr="001612BC">
              <w:rPr>
                <w:rFonts w:cs="Arial"/>
              </w:rPr>
              <w:t>Corporation.</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F0E94" w:rsidRPr="001612BC" w:rsidRDefault="00CF0E94" w:rsidP="00CF0E94">
            <w:pPr>
              <w:ind w:right="377"/>
              <w:rPr>
                <w:rFonts w:ascii="Arial" w:hAnsi="Arial" w:cs="Arial"/>
                <w:sz w:val="24"/>
              </w:rPr>
            </w:pPr>
          </w:p>
        </w:tc>
      </w:tr>
      <w:tr w:rsidR="00CF0E94" w:rsidRPr="001612BC" w:rsidTr="3358470B">
        <w:trPr>
          <w:trHeight w:hRule="exact" w:val="107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F0E94" w:rsidRPr="001612BC" w:rsidRDefault="004A23C7" w:rsidP="00CF0E94">
            <w:pPr>
              <w:ind w:left="-250" w:firstLine="250"/>
              <w:rPr>
                <w:rFonts w:ascii="Arial" w:hAnsi="Arial" w:cs="Arial"/>
                <w:sz w:val="24"/>
                <w:szCs w:val="24"/>
              </w:rPr>
            </w:pPr>
            <w:r w:rsidRPr="001612BC">
              <w:rPr>
                <w:rFonts w:ascii="Arial" w:hAnsi="Arial" w:cs="Arial"/>
                <w:sz w:val="24"/>
                <w:szCs w:val="24"/>
              </w:rPr>
              <w:t>I7</w:t>
            </w:r>
          </w:p>
        </w:tc>
        <w:tc>
          <w:tcPr>
            <w:tcW w:w="74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4A23C7" w:rsidRPr="001612BC" w:rsidRDefault="004A23C7" w:rsidP="00AD29EF">
            <w:pPr>
              <w:pStyle w:val="BodyText"/>
              <w:tabs>
                <w:tab w:val="left" w:pos="117"/>
              </w:tabs>
              <w:spacing w:before="0" w:line="247" w:lineRule="auto"/>
              <w:ind w:left="79" w:right="213" w:firstLine="0"/>
              <w:rPr>
                <w:rFonts w:cs="Arial"/>
              </w:rPr>
            </w:pPr>
            <w:r w:rsidRPr="001612BC">
              <w:rPr>
                <w:rFonts w:cs="Arial"/>
              </w:rPr>
              <w:t>The policy on Public Access to Corporation meetings</w:t>
            </w:r>
            <w:r w:rsidRPr="001612BC">
              <w:rPr>
                <w:rFonts w:cs="Arial"/>
                <w:spacing w:val="-7"/>
              </w:rPr>
              <w:t xml:space="preserve"> </w:t>
            </w:r>
            <w:r w:rsidRPr="001612BC">
              <w:rPr>
                <w:rFonts w:cs="Arial"/>
              </w:rPr>
              <w:t>determined by the Board and detailed under Standing Order F9 applies</w:t>
            </w:r>
            <w:r w:rsidRPr="001612BC">
              <w:rPr>
                <w:rFonts w:cs="Arial"/>
                <w:spacing w:val="-10"/>
              </w:rPr>
              <w:t xml:space="preserve"> </w:t>
            </w:r>
            <w:r w:rsidRPr="001612BC">
              <w:rPr>
                <w:rFonts w:cs="Arial"/>
              </w:rPr>
              <w:t>to attendance at committee</w:t>
            </w:r>
            <w:r w:rsidRPr="001612BC">
              <w:rPr>
                <w:rFonts w:cs="Arial"/>
                <w:spacing w:val="-3"/>
              </w:rPr>
              <w:t xml:space="preserve"> </w:t>
            </w:r>
            <w:r w:rsidRPr="001612BC">
              <w:rPr>
                <w:rFonts w:cs="Arial"/>
              </w:rPr>
              <w:t>meetings.</w:t>
            </w:r>
          </w:p>
          <w:p w:rsidR="00CF0E94" w:rsidRPr="001612BC" w:rsidRDefault="004A23C7" w:rsidP="00AD29EF">
            <w:pPr>
              <w:keepNext/>
              <w:tabs>
                <w:tab w:val="left" w:pos="177"/>
              </w:tabs>
              <w:spacing w:before="320"/>
              <w:ind w:left="79"/>
              <w:rPr>
                <w:rFonts w:ascii="Arial" w:hAnsi="Arial" w:cs="Arial"/>
                <w:bCs/>
                <w:sz w:val="24"/>
                <w:szCs w:val="24"/>
              </w:rPr>
            </w:pPr>
            <w:r w:rsidRPr="001612BC">
              <w:rPr>
                <w:rFonts w:ascii="Arial" w:hAnsi="Arial" w:cs="Arial"/>
              </w:rPr>
              <w:t>All Corporation members are entitled to attend</w:t>
            </w:r>
            <w:r w:rsidRPr="001612BC">
              <w:rPr>
                <w:rFonts w:ascii="Arial" w:hAnsi="Arial" w:cs="Arial"/>
                <w:spacing w:val="-7"/>
              </w:rPr>
              <w:t xml:space="preserve"> </w:t>
            </w:r>
            <w:r w:rsidRPr="001612BC">
              <w:rPr>
                <w:rFonts w:ascii="Arial" w:hAnsi="Arial" w:cs="Arial"/>
              </w:rPr>
              <w:t>Committee meetings as observers but should only participate in discussion</w:t>
            </w:r>
            <w:r w:rsidRPr="001612BC">
              <w:rPr>
                <w:rFonts w:ascii="Arial" w:hAnsi="Arial" w:cs="Arial"/>
                <w:spacing w:val="-8"/>
              </w:rPr>
              <w:t xml:space="preserve"> </w:t>
            </w:r>
            <w:r w:rsidRPr="001612BC">
              <w:rPr>
                <w:rFonts w:ascii="Arial" w:hAnsi="Arial" w:cs="Arial"/>
              </w:rPr>
              <w:t>if invited by the committee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F0E94" w:rsidRPr="001612BC" w:rsidRDefault="00CF0E94" w:rsidP="00CF0E94">
            <w:pPr>
              <w:ind w:right="377"/>
              <w:rPr>
                <w:rFonts w:ascii="Arial" w:hAnsi="Arial" w:cs="Arial"/>
                <w:sz w:val="24"/>
              </w:rPr>
            </w:pPr>
          </w:p>
        </w:tc>
      </w:tr>
      <w:tr w:rsidR="004A23C7" w:rsidRPr="001612BC" w:rsidTr="3358470B">
        <w:trPr>
          <w:trHeight w:hRule="exact" w:val="102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4A23C7" w:rsidRPr="001612BC" w:rsidRDefault="004A23C7" w:rsidP="00CF0E94">
            <w:pPr>
              <w:ind w:left="-250" w:firstLine="250"/>
              <w:rPr>
                <w:rFonts w:ascii="Arial" w:hAnsi="Arial" w:cs="Arial"/>
                <w:sz w:val="24"/>
                <w:szCs w:val="24"/>
              </w:rPr>
            </w:pPr>
            <w:r w:rsidRPr="001612BC">
              <w:rPr>
                <w:rFonts w:ascii="Arial" w:hAnsi="Arial" w:cs="Arial"/>
                <w:sz w:val="24"/>
                <w:szCs w:val="24"/>
              </w:rPr>
              <w:t>I8</w:t>
            </w:r>
          </w:p>
        </w:tc>
        <w:tc>
          <w:tcPr>
            <w:tcW w:w="74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4A23C7" w:rsidRPr="001612BC" w:rsidRDefault="004A23C7" w:rsidP="00AD29EF">
            <w:pPr>
              <w:pStyle w:val="BodyText"/>
              <w:spacing w:before="0" w:line="247" w:lineRule="auto"/>
              <w:ind w:left="79" w:right="213" w:firstLine="76"/>
              <w:rPr>
                <w:rFonts w:cs="Arial"/>
                <w:spacing w:val="-8"/>
              </w:rPr>
            </w:pPr>
            <w:r w:rsidRPr="001612BC">
              <w:rPr>
                <w:rFonts w:cs="Arial"/>
              </w:rPr>
              <w:t>The minutes of committee meetings (other than those</w:t>
            </w:r>
            <w:r w:rsidRPr="001612BC">
              <w:rPr>
                <w:rFonts w:cs="Arial"/>
                <w:spacing w:val="-8"/>
              </w:rPr>
              <w:t xml:space="preserve">    </w:t>
            </w:r>
          </w:p>
          <w:p w:rsidR="004A23C7" w:rsidRPr="001612BC" w:rsidRDefault="004A23C7" w:rsidP="00AD29EF">
            <w:pPr>
              <w:pStyle w:val="BodyText"/>
              <w:spacing w:before="0" w:line="247" w:lineRule="auto"/>
              <w:ind w:left="79" w:right="213" w:firstLine="76"/>
              <w:rPr>
                <w:rFonts w:cs="Arial"/>
                <w:spacing w:val="-8"/>
              </w:rPr>
            </w:pPr>
            <w:r w:rsidRPr="001612BC">
              <w:rPr>
                <w:rFonts w:cs="Arial"/>
              </w:rPr>
              <w:t>determined to be confidential) will be made available to the</w:t>
            </w:r>
            <w:r w:rsidRPr="001612BC">
              <w:rPr>
                <w:rFonts w:cs="Arial"/>
                <w:spacing w:val="-8"/>
              </w:rPr>
              <w:t xml:space="preserve">  </w:t>
            </w:r>
          </w:p>
          <w:p w:rsidR="004A23C7" w:rsidRPr="001612BC" w:rsidRDefault="004A23C7" w:rsidP="00AD29EF">
            <w:pPr>
              <w:pStyle w:val="BodyText"/>
              <w:spacing w:before="0" w:line="247" w:lineRule="auto"/>
              <w:ind w:left="79" w:right="213" w:firstLine="76"/>
              <w:rPr>
                <w:rFonts w:cs="Arial"/>
              </w:rPr>
            </w:pPr>
            <w:r w:rsidRPr="001612BC">
              <w:rPr>
                <w:rFonts w:cs="Arial"/>
              </w:rPr>
              <w:t>Public.</w:t>
            </w:r>
          </w:p>
          <w:p w:rsidR="004A23C7" w:rsidRPr="001612BC" w:rsidRDefault="004A23C7" w:rsidP="00AD29EF">
            <w:pPr>
              <w:pStyle w:val="BodyText"/>
              <w:tabs>
                <w:tab w:val="left" w:pos="117"/>
              </w:tabs>
              <w:spacing w:before="0" w:line="247" w:lineRule="auto"/>
              <w:ind w:left="79" w:right="213" w:firstLine="0"/>
              <w:rPr>
                <w:rFonts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4A23C7" w:rsidRPr="001612BC" w:rsidRDefault="004A23C7" w:rsidP="00CF0E94">
            <w:pPr>
              <w:ind w:right="377"/>
              <w:rPr>
                <w:rFonts w:ascii="Arial" w:hAnsi="Arial" w:cs="Arial"/>
                <w:sz w:val="24"/>
              </w:rPr>
            </w:pPr>
          </w:p>
        </w:tc>
      </w:tr>
    </w:tbl>
    <w:p w:rsidR="00D67B1B" w:rsidRPr="001612BC" w:rsidRDefault="00D67B1B" w:rsidP="00D67B1B">
      <w:pPr>
        <w:pStyle w:val="Heading1"/>
        <w:spacing w:before="203"/>
        <w:jc w:val="center"/>
        <w:rPr>
          <w:rFonts w:ascii="Arial" w:hAnsi="Arial" w:cs="Arial"/>
        </w:rPr>
      </w:pPr>
    </w:p>
    <w:p w:rsidR="00D67B1B" w:rsidRPr="001612BC" w:rsidRDefault="00D67B1B">
      <w:pPr>
        <w:rPr>
          <w:rFonts w:ascii="Arial" w:eastAsia="Verdana" w:hAnsi="Arial" w:cs="Arial"/>
          <w:b/>
          <w:bCs/>
          <w:sz w:val="40"/>
          <w:szCs w:val="40"/>
          <w:lang w:val="en-US"/>
        </w:rPr>
      </w:pPr>
      <w:r w:rsidRPr="001612BC">
        <w:rPr>
          <w:rFonts w:ascii="Arial" w:hAnsi="Arial" w:cs="Arial"/>
        </w:rPr>
        <w:br w:type="page"/>
      </w:r>
    </w:p>
    <w:p w:rsidR="00D67B1B" w:rsidRPr="001612BC" w:rsidRDefault="00D67B1B" w:rsidP="00D67B1B">
      <w:pPr>
        <w:pStyle w:val="Heading1"/>
        <w:spacing w:before="203"/>
        <w:jc w:val="center"/>
        <w:rPr>
          <w:rFonts w:ascii="Arial" w:hAnsi="Arial" w:cs="Arial"/>
        </w:rPr>
      </w:pPr>
    </w:p>
    <w:p w:rsidR="00D67B1B" w:rsidRPr="001612BC" w:rsidRDefault="00D67B1B" w:rsidP="00D67B1B">
      <w:pPr>
        <w:pStyle w:val="Heading1"/>
        <w:spacing w:before="203"/>
        <w:jc w:val="center"/>
        <w:rPr>
          <w:rFonts w:ascii="Arial" w:hAnsi="Arial" w:cs="Arial"/>
        </w:rPr>
      </w:pPr>
    </w:p>
    <w:p w:rsidR="00D67B1B" w:rsidRPr="001612BC" w:rsidRDefault="00D67B1B" w:rsidP="00D67B1B">
      <w:pPr>
        <w:pStyle w:val="Heading1"/>
        <w:spacing w:before="203"/>
        <w:jc w:val="center"/>
        <w:rPr>
          <w:rFonts w:ascii="Arial" w:hAnsi="Arial" w:cs="Arial"/>
          <w:b w:val="0"/>
          <w:bCs w:val="0"/>
        </w:rPr>
      </w:pPr>
      <w:r w:rsidRPr="001612BC">
        <w:rPr>
          <w:rFonts w:ascii="Arial" w:hAnsi="Arial" w:cs="Arial"/>
        </w:rPr>
        <w:t>Annex</w:t>
      </w:r>
      <w:r w:rsidRPr="001612BC">
        <w:rPr>
          <w:rFonts w:ascii="Arial" w:hAnsi="Arial" w:cs="Arial"/>
          <w:spacing w:val="-5"/>
        </w:rPr>
        <w:t xml:space="preserve"> </w:t>
      </w:r>
      <w:r w:rsidRPr="001612BC">
        <w:rPr>
          <w:rFonts w:ascii="Arial" w:hAnsi="Arial" w:cs="Arial"/>
        </w:rPr>
        <w:t>A</w:t>
      </w:r>
    </w:p>
    <w:p w:rsidR="00D67B1B" w:rsidRPr="001612BC" w:rsidRDefault="00D67B1B" w:rsidP="00D67B1B">
      <w:pPr>
        <w:spacing w:before="6"/>
        <w:rPr>
          <w:rFonts w:ascii="Arial" w:eastAsia="Verdana" w:hAnsi="Arial" w:cs="Arial"/>
          <w:b/>
          <w:bCs/>
          <w:sz w:val="40"/>
          <w:szCs w:val="40"/>
        </w:rPr>
      </w:pPr>
    </w:p>
    <w:p w:rsidR="00FF2890" w:rsidRPr="001612BC" w:rsidRDefault="00D67B1B" w:rsidP="00D67B1B">
      <w:pPr>
        <w:rPr>
          <w:rFonts w:ascii="Arial" w:hAnsi="Arial" w:cs="Arial"/>
          <w:b/>
          <w:sz w:val="40"/>
        </w:rPr>
      </w:pPr>
      <w:r w:rsidRPr="001612BC">
        <w:rPr>
          <w:rFonts w:ascii="Arial" w:hAnsi="Arial" w:cs="Arial"/>
          <w:b/>
          <w:sz w:val="40"/>
        </w:rPr>
        <w:t>The Corporation of Bedford College</w:t>
      </w:r>
      <w:r w:rsidRPr="001612BC">
        <w:rPr>
          <w:rFonts w:ascii="Arial" w:hAnsi="Arial" w:cs="Arial"/>
          <w:b/>
          <w:spacing w:val="-26"/>
          <w:sz w:val="40"/>
        </w:rPr>
        <w:t xml:space="preserve"> </w:t>
      </w:r>
      <w:r w:rsidRPr="001612BC">
        <w:rPr>
          <w:rFonts w:ascii="Arial" w:hAnsi="Arial" w:cs="Arial"/>
          <w:b/>
          <w:sz w:val="40"/>
        </w:rPr>
        <w:t>has adopted the 17</w:t>
      </w:r>
      <w:proofErr w:type="spellStart"/>
      <w:r w:rsidRPr="001612BC">
        <w:rPr>
          <w:rFonts w:ascii="Arial" w:hAnsi="Arial" w:cs="Arial"/>
          <w:b/>
          <w:position w:val="15"/>
          <w:sz w:val="24"/>
        </w:rPr>
        <w:t>th</w:t>
      </w:r>
      <w:proofErr w:type="spellEnd"/>
      <w:r w:rsidRPr="001612BC">
        <w:rPr>
          <w:rFonts w:ascii="Arial" w:hAnsi="Arial" w:cs="Arial"/>
          <w:b/>
          <w:position w:val="15"/>
          <w:sz w:val="24"/>
        </w:rPr>
        <w:t xml:space="preserve"> </w:t>
      </w:r>
      <w:r w:rsidRPr="001612BC">
        <w:rPr>
          <w:rFonts w:ascii="Arial" w:hAnsi="Arial" w:cs="Arial"/>
          <w:b/>
          <w:sz w:val="40"/>
        </w:rPr>
        <w:t>edition model</w:t>
      </w:r>
      <w:r w:rsidRPr="001612BC">
        <w:rPr>
          <w:rFonts w:ascii="Arial" w:hAnsi="Arial" w:cs="Arial"/>
          <w:b/>
          <w:spacing w:val="-47"/>
          <w:sz w:val="40"/>
        </w:rPr>
        <w:t xml:space="preserve"> </w:t>
      </w:r>
      <w:r w:rsidRPr="001612BC">
        <w:rPr>
          <w:rFonts w:ascii="Arial" w:hAnsi="Arial" w:cs="Arial"/>
          <w:b/>
          <w:sz w:val="40"/>
        </w:rPr>
        <w:t>College Code of Conduct provided by</w:t>
      </w:r>
      <w:r w:rsidRPr="001612BC">
        <w:rPr>
          <w:rFonts w:ascii="Arial" w:hAnsi="Arial" w:cs="Arial"/>
          <w:b/>
          <w:spacing w:val="-31"/>
          <w:sz w:val="40"/>
        </w:rPr>
        <w:t xml:space="preserve"> </w:t>
      </w:r>
      <w:r w:rsidRPr="001612BC">
        <w:rPr>
          <w:rFonts w:ascii="Arial" w:hAnsi="Arial" w:cs="Arial"/>
          <w:b/>
          <w:sz w:val="40"/>
        </w:rPr>
        <w:t>Eversheds</w:t>
      </w:r>
    </w:p>
    <w:p w:rsidR="00D67B1B" w:rsidRPr="001612BC" w:rsidRDefault="00D67B1B">
      <w:pPr>
        <w:rPr>
          <w:rFonts w:ascii="Arial" w:hAnsi="Arial" w:cs="Arial"/>
        </w:rPr>
      </w:pPr>
      <w:r w:rsidRPr="001612BC">
        <w:rPr>
          <w:rFonts w:ascii="Arial" w:hAnsi="Arial" w:cs="Arial"/>
        </w:rPr>
        <w:br w:type="page"/>
      </w:r>
    </w:p>
    <w:p w:rsidR="00D67B1B" w:rsidRPr="001612BC" w:rsidRDefault="00D67B1B" w:rsidP="00D67B1B">
      <w:pPr>
        <w:rPr>
          <w:rFonts w:ascii="Arial" w:hAnsi="Arial" w:cs="Arial"/>
        </w:rPr>
      </w:pPr>
    </w:p>
    <w:p w:rsidR="00D67B1B" w:rsidRPr="001612BC" w:rsidRDefault="00D67B1B" w:rsidP="00D67B1B">
      <w:pPr>
        <w:pStyle w:val="Heading3"/>
        <w:spacing w:before="69"/>
        <w:ind w:left="99"/>
        <w:jc w:val="center"/>
        <w:rPr>
          <w:rFonts w:ascii="Arial" w:hAnsi="Arial" w:cs="Arial"/>
          <w:b/>
          <w:color w:val="auto"/>
          <w:sz w:val="40"/>
          <w:szCs w:val="40"/>
        </w:rPr>
      </w:pPr>
      <w:r w:rsidRPr="001612BC">
        <w:rPr>
          <w:rFonts w:ascii="Arial" w:hAnsi="Arial" w:cs="Arial"/>
          <w:b/>
          <w:color w:val="auto"/>
          <w:sz w:val="40"/>
          <w:szCs w:val="40"/>
        </w:rPr>
        <w:t>Annex</w:t>
      </w:r>
      <w:r w:rsidRPr="001612BC">
        <w:rPr>
          <w:rFonts w:ascii="Arial" w:hAnsi="Arial" w:cs="Arial"/>
          <w:b/>
          <w:color w:val="auto"/>
          <w:spacing w:val="-1"/>
          <w:sz w:val="40"/>
          <w:szCs w:val="40"/>
        </w:rPr>
        <w:t xml:space="preserve"> </w:t>
      </w:r>
      <w:r w:rsidRPr="001612BC">
        <w:rPr>
          <w:rFonts w:ascii="Arial" w:hAnsi="Arial" w:cs="Arial"/>
          <w:b/>
          <w:color w:val="auto"/>
          <w:sz w:val="40"/>
          <w:szCs w:val="40"/>
        </w:rPr>
        <w:t>B</w:t>
      </w:r>
    </w:p>
    <w:p w:rsidR="00790BE1" w:rsidRPr="001612BC" w:rsidRDefault="00790BE1" w:rsidP="00790BE1">
      <w:pPr>
        <w:rPr>
          <w:rFonts w:ascii="Arial" w:hAnsi="Arial" w:cs="Arial"/>
        </w:rPr>
      </w:pPr>
    </w:p>
    <w:p w:rsidR="00790BE1" w:rsidRPr="001612BC" w:rsidRDefault="00790BE1" w:rsidP="00A96101">
      <w:pPr>
        <w:rPr>
          <w:rFonts w:ascii="Arial" w:hAnsi="Arial" w:cs="Arial"/>
          <w:b/>
          <w:sz w:val="24"/>
          <w:szCs w:val="24"/>
        </w:rPr>
      </w:pPr>
      <w:r w:rsidRPr="001612BC">
        <w:rPr>
          <w:rFonts w:ascii="Arial" w:hAnsi="Arial" w:cs="Arial"/>
          <w:b/>
          <w:sz w:val="24"/>
          <w:szCs w:val="24"/>
        </w:rPr>
        <w:t>Complaints against the Corporation</w:t>
      </w:r>
    </w:p>
    <w:p w:rsidR="00790BE1" w:rsidRPr="001612BC" w:rsidRDefault="00790BE1" w:rsidP="005E067B">
      <w:pPr>
        <w:pStyle w:val="Level1"/>
        <w:tabs>
          <w:tab w:val="clear" w:pos="851"/>
          <w:tab w:val="num" w:pos="993"/>
        </w:tabs>
        <w:spacing w:line="240" w:lineRule="auto"/>
        <w:ind w:left="567" w:hanging="567"/>
        <w:rPr>
          <w:rFonts w:cs="Arial"/>
          <w:sz w:val="24"/>
          <w:szCs w:val="24"/>
        </w:rPr>
      </w:pPr>
      <w:r w:rsidRPr="001612BC">
        <w:rPr>
          <w:rFonts w:cs="Arial"/>
          <w:sz w:val="24"/>
          <w:szCs w:val="24"/>
        </w:rPr>
        <w:t xml:space="preserve">A complaint against the Corporation, a Board Member (including the Principal/Chief Executive if the complaint relates to his/her role as a Board Member), a </w:t>
      </w:r>
      <w:proofErr w:type="spellStart"/>
      <w:r w:rsidRPr="001612BC">
        <w:rPr>
          <w:rFonts w:cs="Arial"/>
          <w:sz w:val="24"/>
          <w:szCs w:val="24"/>
        </w:rPr>
        <w:t>non corporation</w:t>
      </w:r>
      <w:proofErr w:type="spellEnd"/>
      <w:r w:rsidRPr="001612BC">
        <w:rPr>
          <w:rFonts w:cs="Arial"/>
          <w:sz w:val="24"/>
          <w:szCs w:val="24"/>
        </w:rPr>
        <w:t xml:space="preserve"> member serving on a committee of the Corporation</w:t>
      </w:r>
      <w:r w:rsidRPr="001612BC">
        <w:rPr>
          <w:rStyle w:val="FootnoteReference"/>
          <w:rFonts w:ascii="Arial" w:eastAsia="Verdana" w:hAnsi="Arial" w:cs="Arial"/>
          <w:sz w:val="24"/>
          <w:szCs w:val="24"/>
        </w:rPr>
        <w:footnoteReference w:id="2"/>
      </w:r>
      <w:r w:rsidRPr="001612BC">
        <w:rPr>
          <w:rFonts w:cs="Arial"/>
          <w:color w:val="FF0000"/>
          <w:sz w:val="24"/>
          <w:szCs w:val="24"/>
        </w:rPr>
        <w:t xml:space="preserve"> </w:t>
      </w:r>
      <w:r w:rsidRPr="001612BC">
        <w:rPr>
          <w:rFonts w:cs="Arial"/>
          <w:sz w:val="24"/>
          <w:szCs w:val="24"/>
        </w:rPr>
        <w:t>or the Clerk to the Corporation may be made by an individual or an organisation in relation to his/her or their dealings with the College.  Complaints must relate to:</w:t>
      </w:r>
    </w:p>
    <w:p w:rsidR="00790BE1" w:rsidRPr="001612BC" w:rsidRDefault="00790BE1" w:rsidP="005E067B">
      <w:pPr>
        <w:pStyle w:val="Level2"/>
        <w:tabs>
          <w:tab w:val="clear" w:pos="851"/>
          <w:tab w:val="num" w:pos="993"/>
        </w:tabs>
        <w:spacing w:line="240" w:lineRule="auto"/>
        <w:ind w:left="567" w:hanging="567"/>
        <w:rPr>
          <w:rFonts w:cs="Arial"/>
          <w:sz w:val="24"/>
          <w:szCs w:val="24"/>
        </w:rPr>
      </w:pPr>
      <w:r w:rsidRPr="001612BC">
        <w:rPr>
          <w:rFonts w:cs="Arial"/>
          <w:sz w:val="24"/>
          <w:szCs w:val="24"/>
        </w:rPr>
        <w:t>the performance by the Corporation, a Board Member or the Clerk of the functions respectively allocated to them under the Articles of Government of the College; and/or</w:t>
      </w:r>
    </w:p>
    <w:p w:rsidR="00790BE1" w:rsidRPr="001612BC" w:rsidRDefault="00790BE1" w:rsidP="005E067B">
      <w:pPr>
        <w:pStyle w:val="Level2"/>
        <w:tabs>
          <w:tab w:val="clear" w:pos="851"/>
          <w:tab w:val="num" w:pos="993"/>
        </w:tabs>
        <w:spacing w:line="240" w:lineRule="auto"/>
        <w:ind w:left="567" w:hanging="567"/>
        <w:rPr>
          <w:rFonts w:cs="Arial"/>
          <w:sz w:val="24"/>
          <w:szCs w:val="24"/>
        </w:rPr>
      </w:pPr>
      <w:r w:rsidRPr="001612BC">
        <w:rPr>
          <w:rFonts w:cs="Arial"/>
          <w:sz w:val="24"/>
          <w:szCs w:val="24"/>
        </w:rPr>
        <w:t>the exercise by the Corporation of its powers; and/or</w:t>
      </w:r>
    </w:p>
    <w:p w:rsidR="00790BE1" w:rsidRPr="001612BC" w:rsidRDefault="00790BE1" w:rsidP="005E067B">
      <w:pPr>
        <w:pStyle w:val="Level2"/>
        <w:tabs>
          <w:tab w:val="clear" w:pos="851"/>
          <w:tab w:val="num" w:pos="993"/>
        </w:tabs>
        <w:spacing w:line="240" w:lineRule="auto"/>
        <w:ind w:left="567" w:hanging="567"/>
        <w:rPr>
          <w:rFonts w:cs="Arial"/>
          <w:sz w:val="24"/>
          <w:szCs w:val="24"/>
        </w:rPr>
      </w:pPr>
      <w:r w:rsidRPr="001612BC">
        <w:rPr>
          <w:rFonts w:cs="Arial"/>
          <w:sz w:val="24"/>
          <w:szCs w:val="24"/>
        </w:rPr>
        <w:t>any other alleged breach or non-observance of the duties of the Corporation, individual Board Members or the Clerk under the Instrument or Articles of Government of the College, its Code of Conduct for Board Members, the ESFA Financial Memorandum or Funding Agreement or relevant governance codes adopted by the Corporation.</w:t>
      </w:r>
    </w:p>
    <w:p w:rsidR="00790BE1" w:rsidRPr="001612BC" w:rsidRDefault="00790BE1" w:rsidP="005E067B">
      <w:pPr>
        <w:pStyle w:val="Level1"/>
        <w:tabs>
          <w:tab w:val="clear" w:pos="851"/>
          <w:tab w:val="num" w:pos="993"/>
        </w:tabs>
        <w:spacing w:line="240" w:lineRule="auto"/>
        <w:ind w:left="567" w:hanging="567"/>
        <w:rPr>
          <w:rFonts w:cs="Arial"/>
          <w:sz w:val="24"/>
          <w:szCs w:val="24"/>
        </w:rPr>
      </w:pPr>
      <w:r w:rsidRPr="001612BC">
        <w:rPr>
          <w:rFonts w:cs="Arial"/>
          <w:sz w:val="24"/>
          <w:szCs w:val="24"/>
        </w:rPr>
        <w:t>All complaints should be made in writing, identifying the complainant</w:t>
      </w:r>
      <w:r w:rsidRPr="001612BC">
        <w:rPr>
          <w:rStyle w:val="FootnoteReference"/>
          <w:rFonts w:ascii="Arial" w:eastAsia="Verdana" w:hAnsi="Arial" w:cs="Arial"/>
          <w:sz w:val="24"/>
          <w:szCs w:val="24"/>
        </w:rPr>
        <w:footnoteReference w:id="3"/>
      </w:r>
      <w:r w:rsidRPr="001612BC">
        <w:rPr>
          <w:rFonts w:cs="Arial"/>
          <w:sz w:val="24"/>
          <w:szCs w:val="24"/>
        </w:rPr>
        <w:t xml:space="preserve"> and addressed to the Clerk to the Corporation (save where the complaint is in relation to the Clerk in which case it should be addressed to the Chair of the Corporation) at Bedford College, </w:t>
      </w:r>
      <w:proofErr w:type="spellStart"/>
      <w:r w:rsidRPr="001612BC">
        <w:rPr>
          <w:rFonts w:cs="Arial"/>
          <w:sz w:val="24"/>
          <w:szCs w:val="24"/>
        </w:rPr>
        <w:t>Cauldwell</w:t>
      </w:r>
      <w:proofErr w:type="spellEnd"/>
      <w:r w:rsidRPr="001612BC">
        <w:rPr>
          <w:rFonts w:cs="Arial"/>
          <w:sz w:val="24"/>
          <w:szCs w:val="24"/>
        </w:rPr>
        <w:t xml:space="preserve"> Street, Bedford, MK429AH.</w:t>
      </w:r>
    </w:p>
    <w:p w:rsidR="00790BE1" w:rsidRPr="001612BC" w:rsidRDefault="00790BE1" w:rsidP="005E067B">
      <w:pPr>
        <w:pStyle w:val="Level1"/>
        <w:tabs>
          <w:tab w:val="clear" w:pos="851"/>
          <w:tab w:val="num" w:pos="993"/>
        </w:tabs>
        <w:spacing w:line="240" w:lineRule="auto"/>
        <w:ind w:left="567" w:hanging="567"/>
        <w:rPr>
          <w:rFonts w:cs="Arial"/>
          <w:sz w:val="24"/>
          <w:szCs w:val="24"/>
        </w:rPr>
      </w:pPr>
      <w:r w:rsidRPr="001612BC">
        <w:rPr>
          <w:rFonts w:cs="Arial"/>
          <w:sz w:val="24"/>
          <w:szCs w:val="24"/>
        </w:rPr>
        <w:t>The complainant will be expected to state clearly the nature of and grounds for the complaint (see paragraph 1 above) and if appropriate provide copies of any related documentation. The complainant should also state the remedy he/she is seeking.  It is not possible for a complainant to seek the disciplining of a member of staff or the removal of a Board Member or the Clerk since these are decisions for the Principal/Chief Executive of the College and the Corporation respectively in accordance with the Instrument and Articles of Government of the College.</w:t>
      </w:r>
    </w:p>
    <w:p w:rsidR="00790BE1" w:rsidRPr="001612BC" w:rsidRDefault="00790BE1" w:rsidP="005E067B">
      <w:pPr>
        <w:pStyle w:val="Level1"/>
        <w:tabs>
          <w:tab w:val="clear" w:pos="851"/>
          <w:tab w:val="num" w:pos="993"/>
        </w:tabs>
        <w:spacing w:line="240" w:lineRule="auto"/>
        <w:ind w:left="567" w:hanging="567"/>
        <w:rPr>
          <w:rFonts w:cs="Arial"/>
          <w:sz w:val="24"/>
          <w:szCs w:val="24"/>
        </w:rPr>
      </w:pPr>
      <w:r w:rsidRPr="001612BC">
        <w:rPr>
          <w:rFonts w:cs="Arial"/>
          <w:sz w:val="24"/>
          <w:szCs w:val="24"/>
        </w:rPr>
        <w:t>The Clerk to the Corporation (or where the complaint is in relation to the Clerk to the Corporation, the Chair) will:</w:t>
      </w:r>
    </w:p>
    <w:p w:rsidR="00790BE1" w:rsidRPr="001612BC" w:rsidRDefault="00790BE1" w:rsidP="005E067B">
      <w:pPr>
        <w:pStyle w:val="Level2"/>
        <w:tabs>
          <w:tab w:val="clear" w:pos="851"/>
          <w:tab w:val="num" w:pos="993"/>
        </w:tabs>
        <w:spacing w:line="240" w:lineRule="auto"/>
        <w:ind w:left="567" w:hanging="567"/>
        <w:rPr>
          <w:rFonts w:cs="Arial"/>
          <w:sz w:val="24"/>
          <w:szCs w:val="24"/>
        </w:rPr>
      </w:pPr>
      <w:r w:rsidRPr="001612BC">
        <w:rPr>
          <w:rFonts w:cs="Arial"/>
          <w:sz w:val="24"/>
          <w:szCs w:val="24"/>
        </w:rPr>
        <w:t>acknowledge receipt of the complaint within seven working days of their receiving it; and</w:t>
      </w:r>
    </w:p>
    <w:p w:rsidR="00790BE1" w:rsidRPr="001612BC" w:rsidRDefault="00790BE1" w:rsidP="005E067B">
      <w:pPr>
        <w:pStyle w:val="Level2"/>
        <w:tabs>
          <w:tab w:val="clear" w:pos="851"/>
          <w:tab w:val="num" w:pos="993"/>
        </w:tabs>
        <w:spacing w:line="240" w:lineRule="auto"/>
        <w:ind w:left="567" w:hanging="567"/>
        <w:rPr>
          <w:rFonts w:cs="Arial"/>
          <w:b/>
          <w:sz w:val="24"/>
          <w:szCs w:val="24"/>
        </w:rPr>
      </w:pPr>
      <w:r w:rsidRPr="001612BC">
        <w:rPr>
          <w:rFonts w:cs="Arial"/>
          <w:sz w:val="24"/>
          <w:szCs w:val="24"/>
        </w:rPr>
        <w:t>refer the complaint to one or more of the following for investigation: the College’s Audit Committee; one or more Board Members; a person (nominated by an external sector body) who has substantial experience of college governance (provided in each case that they have not been involved in the matters subject to the complaint).</w:t>
      </w:r>
    </w:p>
    <w:p w:rsidR="00790BE1" w:rsidRPr="001612BC" w:rsidRDefault="00790BE1" w:rsidP="005E067B">
      <w:pPr>
        <w:pStyle w:val="Level1"/>
        <w:tabs>
          <w:tab w:val="clear" w:pos="851"/>
          <w:tab w:val="num" w:pos="993"/>
        </w:tabs>
        <w:spacing w:line="240" w:lineRule="auto"/>
        <w:ind w:left="567" w:hanging="567"/>
        <w:rPr>
          <w:rFonts w:cs="Arial"/>
          <w:sz w:val="24"/>
          <w:szCs w:val="24"/>
        </w:rPr>
      </w:pPr>
      <w:r w:rsidRPr="001612BC">
        <w:rPr>
          <w:rFonts w:cs="Arial"/>
          <w:sz w:val="24"/>
          <w:szCs w:val="24"/>
        </w:rPr>
        <w:t>Such person(s) shall:</w:t>
      </w:r>
    </w:p>
    <w:p w:rsidR="00790BE1" w:rsidRPr="001612BC" w:rsidRDefault="00790BE1" w:rsidP="005E067B">
      <w:pPr>
        <w:pStyle w:val="Level2"/>
        <w:tabs>
          <w:tab w:val="clear" w:pos="851"/>
          <w:tab w:val="num" w:pos="993"/>
        </w:tabs>
        <w:spacing w:line="240" w:lineRule="auto"/>
        <w:ind w:left="567" w:hanging="567"/>
        <w:rPr>
          <w:rFonts w:cs="Arial"/>
          <w:sz w:val="24"/>
          <w:szCs w:val="24"/>
        </w:rPr>
      </w:pPr>
      <w:r w:rsidRPr="001612BC">
        <w:rPr>
          <w:rFonts w:cs="Arial"/>
          <w:sz w:val="24"/>
          <w:szCs w:val="24"/>
        </w:rPr>
        <w:t>consider the complaint and, if necessary in order to determine disputed issues of fact, interview the complainant and those subject of the complain</w:t>
      </w:r>
      <w:r w:rsidR="00011655" w:rsidRPr="001612BC">
        <w:rPr>
          <w:rFonts w:cs="Arial"/>
          <w:sz w:val="24"/>
          <w:szCs w:val="24"/>
        </w:rPr>
        <w:t>t</w:t>
      </w:r>
      <w:r w:rsidRPr="001612BC">
        <w:rPr>
          <w:rStyle w:val="FootnoteReference"/>
          <w:rFonts w:ascii="Arial" w:eastAsia="Verdana" w:hAnsi="Arial" w:cs="Arial"/>
          <w:sz w:val="24"/>
          <w:szCs w:val="24"/>
        </w:rPr>
        <w:footnoteReference w:id="4"/>
      </w:r>
      <w:r w:rsidRPr="001612BC">
        <w:rPr>
          <w:rFonts w:cs="Arial"/>
          <w:sz w:val="24"/>
          <w:szCs w:val="24"/>
        </w:rPr>
        <w:t>.  They may refer issues to the Corporation’s auditors (external and/or internal) or other independent advisers as they feel appropriate; and</w:t>
      </w:r>
    </w:p>
    <w:p w:rsidR="00790BE1" w:rsidRPr="001612BC" w:rsidRDefault="00790BE1" w:rsidP="005E067B">
      <w:pPr>
        <w:pStyle w:val="Level2"/>
        <w:tabs>
          <w:tab w:val="clear" w:pos="851"/>
          <w:tab w:val="num" w:pos="993"/>
        </w:tabs>
        <w:spacing w:line="240" w:lineRule="auto"/>
        <w:ind w:left="567" w:hanging="567"/>
        <w:rPr>
          <w:rFonts w:cs="Arial"/>
          <w:sz w:val="24"/>
          <w:szCs w:val="24"/>
        </w:rPr>
      </w:pPr>
      <w:r w:rsidRPr="001612BC">
        <w:rPr>
          <w:rFonts w:cs="Arial"/>
          <w:sz w:val="24"/>
          <w:szCs w:val="24"/>
        </w:rPr>
        <w:t>produce a written report of their findings in relation to the complaint and provide the complainant and the Corporation with a copy of such report as soon as possible.  In any event, they shall produce an interim report within 28 days of the complaint being referred to them.</w:t>
      </w:r>
    </w:p>
    <w:p w:rsidR="00790BE1" w:rsidRPr="001612BC" w:rsidRDefault="00790BE1" w:rsidP="005E067B">
      <w:pPr>
        <w:pStyle w:val="Level1"/>
        <w:tabs>
          <w:tab w:val="clear" w:pos="851"/>
          <w:tab w:val="num" w:pos="993"/>
        </w:tabs>
        <w:spacing w:line="240" w:lineRule="auto"/>
        <w:ind w:left="567" w:hanging="567"/>
        <w:rPr>
          <w:rFonts w:cs="Arial"/>
          <w:sz w:val="24"/>
          <w:szCs w:val="24"/>
        </w:rPr>
      </w:pPr>
      <w:r w:rsidRPr="001612BC">
        <w:rPr>
          <w:rFonts w:cs="Arial"/>
          <w:sz w:val="24"/>
          <w:szCs w:val="24"/>
        </w:rPr>
        <w:t>The Corporation at its next scheduled Board meeting after receipt of the findings of the investigation shall consider the findings and determine whether they find the complaint substantiated in whole or part and, if so, what, if any, remedy should be granted to the complainant.  Where the complaint relates to one or more specified Board Members or the Clerk those persons shall withdraw and take no part in the discussion of the investigation outcome.</w:t>
      </w:r>
    </w:p>
    <w:p w:rsidR="00790BE1" w:rsidRPr="001612BC" w:rsidRDefault="00790BE1" w:rsidP="005E067B">
      <w:pPr>
        <w:pStyle w:val="Level1"/>
        <w:tabs>
          <w:tab w:val="clear" w:pos="851"/>
          <w:tab w:val="num" w:pos="993"/>
        </w:tabs>
        <w:spacing w:line="240" w:lineRule="auto"/>
        <w:ind w:left="567" w:hanging="567"/>
        <w:rPr>
          <w:rFonts w:cs="Arial"/>
          <w:sz w:val="24"/>
          <w:szCs w:val="24"/>
        </w:rPr>
      </w:pPr>
      <w:r w:rsidRPr="001612BC">
        <w:rPr>
          <w:rFonts w:cs="Arial"/>
          <w:sz w:val="24"/>
          <w:szCs w:val="24"/>
        </w:rPr>
        <w:t>The Clerk to the Corporation</w:t>
      </w:r>
      <w:r w:rsidR="003C624A">
        <w:rPr>
          <w:rFonts w:cs="Arial"/>
          <w:sz w:val="24"/>
          <w:szCs w:val="24"/>
        </w:rPr>
        <w:t>,</w:t>
      </w:r>
      <w:r w:rsidRPr="001612BC">
        <w:rPr>
          <w:rFonts w:cs="Arial"/>
          <w:sz w:val="24"/>
          <w:szCs w:val="24"/>
        </w:rPr>
        <w:t xml:space="preserve"> </w:t>
      </w:r>
      <w:r w:rsidR="003C624A">
        <w:rPr>
          <w:rFonts w:cs="Arial"/>
          <w:sz w:val="24"/>
          <w:szCs w:val="24"/>
        </w:rPr>
        <w:t xml:space="preserve">or where relevant the </w:t>
      </w:r>
      <w:r w:rsidRPr="001612BC">
        <w:rPr>
          <w:rFonts w:cs="Arial"/>
          <w:sz w:val="24"/>
          <w:szCs w:val="24"/>
        </w:rPr>
        <w:t>Chair of the Corporation</w:t>
      </w:r>
      <w:r w:rsidR="003C624A">
        <w:rPr>
          <w:rFonts w:cs="Arial"/>
          <w:sz w:val="24"/>
          <w:szCs w:val="24"/>
        </w:rPr>
        <w:t>,</w:t>
      </w:r>
      <w:r w:rsidRPr="001612BC">
        <w:rPr>
          <w:rFonts w:cs="Arial"/>
          <w:sz w:val="24"/>
          <w:szCs w:val="24"/>
        </w:rPr>
        <w:t xml:space="preserve"> shall within [seven] working days of the Board’s determination of the complaint provide a written response to the complainant and to those subject of the complaint confirming the decision of the Corporation in relation to the complaint, with reasons for its decision.  The response may include details of any arrangements for pursuing the matter with any relevant external body (e.g. the Secretary of State/ESFA/FEC).</w:t>
      </w:r>
    </w:p>
    <w:p w:rsidR="00790BE1" w:rsidRPr="001612BC" w:rsidRDefault="00790BE1" w:rsidP="00790BE1">
      <w:pPr>
        <w:pStyle w:val="Title"/>
        <w:jc w:val="both"/>
        <w:rPr>
          <w:rFonts w:ascii="Arial" w:hAnsi="Arial" w:cs="Arial"/>
          <w:b w:val="0"/>
          <w:sz w:val="24"/>
          <w:szCs w:val="24"/>
          <w:u w:val="none"/>
        </w:rPr>
      </w:pPr>
    </w:p>
    <w:p w:rsidR="00790BE1" w:rsidRPr="001612BC" w:rsidRDefault="00790BE1" w:rsidP="00790BE1">
      <w:pPr>
        <w:pStyle w:val="Title"/>
        <w:jc w:val="both"/>
        <w:rPr>
          <w:rFonts w:ascii="Arial" w:hAnsi="Arial" w:cs="Arial"/>
          <w:b w:val="0"/>
          <w:sz w:val="24"/>
          <w:szCs w:val="24"/>
          <w:u w:val="none"/>
        </w:rPr>
      </w:pPr>
    </w:p>
    <w:p w:rsidR="00D67B1B" w:rsidRPr="001612BC" w:rsidRDefault="00D67B1B" w:rsidP="00D67B1B">
      <w:pPr>
        <w:spacing w:before="6"/>
        <w:rPr>
          <w:rFonts w:ascii="Arial" w:eastAsia="Arial" w:hAnsi="Arial" w:cs="Arial"/>
          <w:b/>
          <w:bCs/>
          <w:sz w:val="19"/>
          <w:szCs w:val="19"/>
        </w:rPr>
      </w:pPr>
    </w:p>
    <w:p w:rsidR="0095738B" w:rsidRPr="001612BC" w:rsidRDefault="0095738B">
      <w:pPr>
        <w:rPr>
          <w:rFonts w:ascii="Arial" w:hAnsi="Arial" w:cs="Arial"/>
          <w:b/>
          <w:sz w:val="24"/>
          <w:u w:val="single" w:color="000000"/>
        </w:rPr>
      </w:pPr>
      <w:r w:rsidRPr="001612BC">
        <w:rPr>
          <w:rFonts w:ascii="Arial" w:hAnsi="Arial" w:cs="Arial"/>
          <w:b/>
          <w:sz w:val="24"/>
          <w:u w:val="single" w:color="000000"/>
        </w:rPr>
        <w:br w:type="page"/>
      </w:r>
    </w:p>
    <w:p w:rsidR="00D67B1B" w:rsidRPr="001612BC" w:rsidRDefault="00D67B1B" w:rsidP="00D67B1B">
      <w:pPr>
        <w:tabs>
          <w:tab w:val="left" w:pos="567"/>
        </w:tabs>
        <w:spacing w:line="256" w:lineRule="auto"/>
        <w:ind w:left="567" w:hanging="567"/>
        <w:rPr>
          <w:rFonts w:ascii="Arial" w:eastAsia="Arial" w:hAnsi="Arial" w:cs="Arial"/>
        </w:rPr>
        <w:sectPr w:rsidR="00D67B1B" w:rsidRPr="001612BC" w:rsidSect="000254D1">
          <w:headerReference w:type="even" r:id="rId11"/>
          <w:headerReference w:type="default" r:id="rId12"/>
          <w:footerReference w:type="even" r:id="rId13"/>
          <w:footerReference w:type="default" r:id="rId14"/>
          <w:headerReference w:type="first" r:id="rId15"/>
          <w:footerReference w:type="first" r:id="rId16"/>
          <w:pgSz w:w="12240" w:h="15840"/>
          <w:pgMar w:top="993" w:right="900" w:bottom="280" w:left="1300" w:header="0" w:footer="0" w:gutter="0"/>
          <w:cols w:space="720"/>
        </w:sectPr>
      </w:pPr>
    </w:p>
    <w:p w:rsidR="00D67B1B" w:rsidRPr="001612BC" w:rsidRDefault="00D67B1B" w:rsidP="00532A51">
      <w:pPr>
        <w:jc w:val="center"/>
        <w:rPr>
          <w:rFonts w:ascii="Arial" w:hAnsi="Arial" w:cs="Arial"/>
          <w:b/>
          <w:sz w:val="24"/>
          <w:szCs w:val="24"/>
        </w:rPr>
      </w:pPr>
    </w:p>
    <w:p w:rsidR="00D67B1B" w:rsidRPr="001612BC" w:rsidRDefault="00532A51" w:rsidP="004725FB">
      <w:pPr>
        <w:rPr>
          <w:rFonts w:ascii="Arial" w:hAnsi="Arial" w:cs="Arial"/>
          <w:b/>
          <w:sz w:val="24"/>
          <w:szCs w:val="24"/>
        </w:rPr>
      </w:pPr>
      <w:r w:rsidRPr="001612BC">
        <w:rPr>
          <w:rFonts w:ascii="Arial" w:hAnsi="Arial" w:cs="Arial"/>
          <w:b/>
          <w:sz w:val="24"/>
          <w:szCs w:val="24"/>
        </w:rPr>
        <w:t>ANNEX C Committee Terms of Reference</w:t>
      </w:r>
    </w:p>
    <w:p w:rsidR="00D67B1B" w:rsidRPr="001612BC" w:rsidRDefault="00D67B1B" w:rsidP="00D67B1B">
      <w:pPr>
        <w:pStyle w:val="Heading3"/>
        <w:tabs>
          <w:tab w:val="left" w:pos="567"/>
        </w:tabs>
        <w:spacing w:before="50"/>
        <w:ind w:left="567" w:right="595" w:hanging="567"/>
        <w:rPr>
          <w:rFonts w:ascii="Arial" w:hAnsi="Arial" w:cs="Arial"/>
          <w:b/>
          <w:bCs/>
          <w:color w:val="auto"/>
        </w:rPr>
      </w:pPr>
      <w:r w:rsidRPr="001612BC">
        <w:rPr>
          <w:rFonts w:ascii="Arial" w:hAnsi="Arial" w:cs="Arial"/>
          <w:b/>
          <w:color w:val="auto"/>
          <w:u w:val="single" w:color="000000"/>
        </w:rPr>
        <w:t>Terms of Reference of the Audit Committee</w:t>
      </w:r>
    </w:p>
    <w:p w:rsidR="00D67B1B" w:rsidRPr="001612BC" w:rsidRDefault="00D67B1B" w:rsidP="00D67B1B">
      <w:pPr>
        <w:tabs>
          <w:tab w:val="left" w:pos="567"/>
        </w:tabs>
        <w:spacing w:before="6"/>
        <w:ind w:left="567" w:hanging="567"/>
        <w:rPr>
          <w:rFonts w:ascii="Arial" w:eastAsia="Arial" w:hAnsi="Arial" w:cs="Arial"/>
          <w:b/>
          <w:bCs/>
          <w:sz w:val="19"/>
          <w:szCs w:val="19"/>
        </w:rPr>
      </w:pPr>
    </w:p>
    <w:p w:rsidR="00D67B1B" w:rsidRPr="001612BC" w:rsidRDefault="00D67B1B" w:rsidP="005E067B">
      <w:pPr>
        <w:pStyle w:val="BodyText"/>
        <w:tabs>
          <w:tab w:val="left" w:pos="567"/>
        </w:tabs>
        <w:spacing w:before="69"/>
        <w:ind w:left="567" w:right="595" w:hanging="567"/>
        <w:rPr>
          <w:rFonts w:cs="Arial"/>
        </w:rPr>
      </w:pPr>
      <w:r w:rsidRPr="001612BC">
        <w:rPr>
          <w:rFonts w:cs="Arial"/>
          <w:u w:val="single" w:color="000000"/>
        </w:rPr>
        <w:t>Purpose:</w:t>
      </w:r>
    </w:p>
    <w:p w:rsidR="00D67B1B" w:rsidRPr="001612BC" w:rsidRDefault="00D67B1B" w:rsidP="005E067B">
      <w:pPr>
        <w:tabs>
          <w:tab w:val="left" w:pos="567"/>
        </w:tabs>
        <w:spacing w:before="6" w:line="240" w:lineRule="auto"/>
        <w:ind w:left="567" w:hanging="567"/>
        <w:rPr>
          <w:rFonts w:ascii="Arial" w:eastAsia="Arial" w:hAnsi="Arial" w:cs="Arial"/>
          <w:sz w:val="19"/>
          <w:szCs w:val="19"/>
        </w:rPr>
      </w:pPr>
    </w:p>
    <w:p w:rsidR="00D67B1B" w:rsidRPr="001612BC" w:rsidRDefault="00D67B1B" w:rsidP="005E067B">
      <w:pPr>
        <w:spacing w:line="240" w:lineRule="auto"/>
        <w:jc w:val="both"/>
        <w:rPr>
          <w:rFonts w:ascii="Arial" w:hAnsi="Arial" w:cs="Arial"/>
          <w:sz w:val="24"/>
          <w:szCs w:val="24"/>
        </w:rPr>
      </w:pPr>
      <w:r w:rsidRPr="001612BC">
        <w:rPr>
          <w:rFonts w:ascii="Arial" w:hAnsi="Arial" w:cs="Arial"/>
          <w:sz w:val="24"/>
          <w:szCs w:val="24"/>
        </w:rPr>
        <w:t>In accordance with the Instruments and Articles of Government</w:t>
      </w:r>
      <w:r w:rsidR="000F163B" w:rsidRPr="001612BC">
        <w:rPr>
          <w:rFonts w:ascii="Arial" w:hAnsi="Arial" w:cs="Arial"/>
          <w:sz w:val="24"/>
          <w:szCs w:val="24"/>
        </w:rPr>
        <w:t>,</w:t>
      </w:r>
      <w:r w:rsidRPr="001612BC">
        <w:rPr>
          <w:rFonts w:ascii="Arial" w:hAnsi="Arial" w:cs="Arial"/>
          <w:sz w:val="24"/>
          <w:szCs w:val="24"/>
        </w:rPr>
        <w:t xml:space="preserve"> Post 16 Audit Code</w:t>
      </w:r>
      <w:r w:rsidRPr="001612BC">
        <w:rPr>
          <w:rFonts w:ascii="Arial" w:hAnsi="Arial" w:cs="Arial"/>
          <w:spacing w:val="-13"/>
          <w:sz w:val="24"/>
          <w:szCs w:val="24"/>
        </w:rPr>
        <w:t xml:space="preserve"> </w:t>
      </w:r>
      <w:r w:rsidRPr="001612BC">
        <w:rPr>
          <w:rFonts w:ascii="Arial" w:hAnsi="Arial" w:cs="Arial"/>
          <w:sz w:val="24"/>
          <w:szCs w:val="24"/>
        </w:rPr>
        <w:t xml:space="preserve">of Practice </w:t>
      </w:r>
      <w:r w:rsidR="000F163B" w:rsidRPr="001612BC">
        <w:rPr>
          <w:rFonts w:ascii="Arial" w:hAnsi="Arial" w:cs="Arial"/>
          <w:sz w:val="24"/>
          <w:szCs w:val="24"/>
        </w:rPr>
        <w:t xml:space="preserve">and HM treasury guidance on matters relevant to these terms of reference, </w:t>
      </w:r>
      <w:r w:rsidRPr="001612BC">
        <w:rPr>
          <w:rFonts w:ascii="Arial" w:hAnsi="Arial" w:cs="Arial"/>
          <w:sz w:val="24"/>
          <w:szCs w:val="24"/>
        </w:rPr>
        <w:t>to advise on matters relating to the Corporation’s audit arrangements</w:t>
      </w:r>
      <w:r w:rsidRPr="001612BC">
        <w:rPr>
          <w:rFonts w:ascii="Arial" w:hAnsi="Arial" w:cs="Arial"/>
          <w:spacing w:val="-11"/>
          <w:sz w:val="24"/>
          <w:szCs w:val="24"/>
        </w:rPr>
        <w:t xml:space="preserve"> </w:t>
      </w:r>
      <w:r w:rsidRPr="001612BC">
        <w:rPr>
          <w:rFonts w:ascii="Arial" w:hAnsi="Arial" w:cs="Arial"/>
          <w:sz w:val="24"/>
          <w:szCs w:val="24"/>
        </w:rPr>
        <w:t>and systems of internal control and to provide reports to the Corporation on the</w:t>
      </w:r>
      <w:r w:rsidRPr="001612BC">
        <w:rPr>
          <w:rFonts w:ascii="Arial" w:hAnsi="Arial" w:cs="Arial"/>
          <w:spacing w:val="-13"/>
          <w:sz w:val="24"/>
          <w:szCs w:val="24"/>
        </w:rPr>
        <w:t xml:space="preserve"> </w:t>
      </w:r>
      <w:r w:rsidRPr="001612BC">
        <w:rPr>
          <w:rFonts w:ascii="Arial" w:hAnsi="Arial" w:cs="Arial"/>
          <w:sz w:val="24"/>
          <w:szCs w:val="24"/>
        </w:rPr>
        <w:t>adequacy and effectiveness of the College’s systems of Internal Control. The Audit Committee</w:t>
      </w:r>
      <w:r w:rsidRPr="001612BC">
        <w:rPr>
          <w:rFonts w:ascii="Arial" w:hAnsi="Arial" w:cs="Arial"/>
          <w:spacing w:val="-12"/>
          <w:sz w:val="24"/>
          <w:szCs w:val="24"/>
        </w:rPr>
        <w:t xml:space="preserve"> </w:t>
      </w:r>
      <w:r w:rsidRPr="001612BC">
        <w:rPr>
          <w:rFonts w:ascii="Arial" w:hAnsi="Arial" w:cs="Arial"/>
          <w:sz w:val="24"/>
          <w:szCs w:val="24"/>
        </w:rPr>
        <w:t>will monitor the College’s risk management procedures</w:t>
      </w:r>
      <w:r w:rsidR="004725FB" w:rsidRPr="001612BC">
        <w:rPr>
          <w:rFonts w:ascii="Arial" w:hAnsi="Arial" w:cs="Arial"/>
          <w:sz w:val="24"/>
          <w:szCs w:val="24"/>
        </w:rPr>
        <w:t>.</w:t>
      </w:r>
      <w:r w:rsidRPr="001612BC">
        <w:rPr>
          <w:rFonts w:ascii="Arial" w:hAnsi="Arial" w:cs="Arial"/>
          <w:sz w:val="24"/>
          <w:szCs w:val="24"/>
        </w:rPr>
        <w:t xml:space="preserve"> </w:t>
      </w:r>
    </w:p>
    <w:p w:rsidR="00D67B1B" w:rsidRPr="001612BC" w:rsidRDefault="00D67B1B" w:rsidP="005E067B">
      <w:pPr>
        <w:spacing w:line="240" w:lineRule="auto"/>
        <w:jc w:val="both"/>
        <w:rPr>
          <w:rFonts w:ascii="Arial" w:hAnsi="Arial" w:cs="Arial"/>
          <w:sz w:val="24"/>
          <w:szCs w:val="24"/>
        </w:rPr>
      </w:pPr>
      <w:r w:rsidRPr="001612BC">
        <w:rPr>
          <w:rFonts w:ascii="Arial" w:hAnsi="Arial" w:cs="Arial"/>
          <w:sz w:val="24"/>
          <w:szCs w:val="24"/>
        </w:rPr>
        <w:t>The Audit Committee will not</w:t>
      </w:r>
      <w:r w:rsidRPr="001612BC">
        <w:rPr>
          <w:rFonts w:ascii="Arial" w:hAnsi="Arial" w:cs="Arial"/>
          <w:spacing w:val="-10"/>
          <w:sz w:val="24"/>
          <w:szCs w:val="24"/>
        </w:rPr>
        <w:t xml:space="preserve"> </w:t>
      </w:r>
      <w:r w:rsidRPr="001612BC">
        <w:rPr>
          <w:rFonts w:ascii="Arial" w:hAnsi="Arial" w:cs="Arial"/>
          <w:sz w:val="24"/>
          <w:szCs w:val="24"/>
        </w:rPr>
        <w:t>adopt an executive</w:t>
      </w:r>
      <w:r w:rsidRPr="001612BC">
        <w:rPr>
          <w:rFonts w:ascii="Arial" w:hAnsi="Arial" w:cs="Arial"/>
          <w:spacing w:val="-2"/>
          <w:sz w:val="24"/>
          <w:szCs w:val="24"/>
        </w:rPr>
        <w:t xml:space="preserve"> </w:t>
      </w:r>
      <w:r w:rsidRPr="001612BC">
        <w:rPr>
          <w:rFonts w:ascii="Arial" w:hAnsi="Arial" w:cs="Arial"/>
          <w:sz w:val="24"/>
          <w:szCs w:val="24"/>
        </w:rPr>
        <w:t>role.</w:t>
      </w:r>
    </w:p>
    <w:p w:rsidR="00D67B1B" w:rsidRPr="001612BC" w:rsidRDefault="00D67B1B" w:rsidP="005E067B">
      <w:pPr>
        <w:pStyle w:val="BodyText"/>
        <w:spacing w:before="0"/>
        <w:ind w:left="0" w:right="595" w:firstLine="0"/>
        <w:rPr>
          <w:rFonts w:cs="Arial"/>
        </w:rPr>
      </w:pPr>
      <w:r w:rsidRPr="001612BC">
        <w:rPr>
          <w:rFonts w:cs="Arial"/>
          <w:u w:val="single" w:color="000000"/>
        </w:rPr>
        <w:t>Membership and Clerking</w:t>
      </w:r>
    </w:p>
    <w:p w:rsidR="00D67B1B" w:rsidRPr="001612BC" w:rsidRDefault="00D67B1B" w:rsidP="005E067B">
      <w:pPr>
        <w:spacing w:before="6" w:line="240" w:lineRule="auto"/>
        <w:rPr>
          <w:rFonts w:ascii="Arial" w:eastAsia="Arial" w:hAnsi="Arial" w:cs="Arial"/>
          <w:sz w:val="19"/>
          <w:szCs w:val="19"/>
        </w:rPr>
      </w:pPr>
    </w:p>
    <w:p w:rsidR="00D67B1B" w:rsidRPr="001612BC" w:rsidRDefault="00D67B1B" w:rsidP="005E067B">
      <w:pPr>
        <w:pStyle w:val="ListParagraph"/>
        <w:numPr>
          <w:ilvl w:val="0"/>
          <w:numId w:val="2"/>
        </w:numPr>
        <w:tabs>
          <w:tab w:val="left" w:pos="763"/>
        </w:tabs>
        <w:spacing w:before="69"/>
        <w:ind w:left="567" w:right="211" w:hanging="567"/>
        <w:jc w:val="both"/>
        <w:rPr>
          <w:rFonts w:ascii="Arial" w:eastAsia="Arial" w:hAnsi="Arial" w:cs="Arial"/>
          <w:sz w:val="24"/>
          <w:szCs w:val="24"/>
        </w:rPr>
      </w:pPr>
      <w:r w:rsidRPr="001612BC">
        <w:rPr>
          <w:rFonts w:ascii="Arial" w:hAnsi="Arial" w:cs="Arial"/>
          <w:sz w:val="24"/>
        </w:rPr>
        <w:t xml:space="preserve">The </w:t>
      </w:r>
      <w:r w:rsidRPr="00674A97">
        <w:rPr>
          <w:rFonts w:ascii="Arial" w:eastAsia="Arial" w:hAnsi="Arial" w:cs="Arial"/>
          <w:sz w:val="24"/>
          <w:szCs w:val="24"/>
        </w:rPr>
        <w:t>Committee shall have a minimum of 3 and up to six members</w:t>
      </w:r>
    </w:p>
    <w:p w:rsidR="00D67B1B" w:rsidRPr="001612BC" w:rsidRDefault="00D67B1B" w:rsidP="005E067B">
      <w:pPr>
        <w:pStyle w:val="ListParagraph"/>
        <w:numPr>
          <w:ilvl w:val="0"/>
          <w:numId w:val="2"/>
        </w:numPr>
        <w:tabs>
          <w:tab w:val="left" w:pos="763"/>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The Audit Committee shall include individuals with an appropriate mix of skills and experience to allow it to discharge its duties effectively. Collectively, members of the committee shall have recent, relevant experience in risk management, finance and assurance.</w:t>
      </w:r>
    </w:p>
    <w:p w:rsidR="00D67B1B" w:rsidRPr="001612BC" w:rsidRDefault="00D67B1B" w:rsidP="005E067B">
      <w:pPr>
        <w:pStyle w:val="ListParagraph"/>
        <w:numPr>
          <w:ilvl w:val="0"/>
          <w:numId w:val="2"/>
        </w:numPr>
        <w:tabs>
          <w:tab w:val="left" w:pos="763"/>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 xml:space="preserve">Corporation members must constitute the majority of the membership of the Audit Committee </w:t>
      </w:r>
    </w:p>
    <w:p w:rsidR="00D67B1B" w:rsidRPr="001612BC" w:rsidRDefault="00D67B1B" w:rsidP="005E067B">
      <w:pPr>
        <w:pStyle w:val="ListParagraph"/>
        <w:numPr>
          <w:ilvl w:val="0"/>
          <w:numId w:val="2"/>
        </w:numPr>
        <w:tabs>
          <w:tab w:val="left" w:pos="763"/>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 xml:space="preserve">Persons who are not members of the Corporation but are deemed to have the skills required to enhance skills of the Committee relevant to their responsibilities may be appointed as </w:t>
      </w:r>
      <w:r w:rsidR="00B9134F" w:rsidRPr="00674A97">
        <w:rPr>
          <w:rFonts w:ascii="Arial" w:eastAsia="Arial" w:hAnsi="Arial" w:cs="Arial"/>
          <w:sz w:val="24"/>
          <w:szCs w:val="24"/>
        </w:rPr>
        <w:t>c</w:t>
      </w:r>
      <w:r w:rsidRPr="00674A97">
        <w:rPr>
          <w:rFonts w:ascii="Arial" w:eastAsia="Arial" w:hAnsi="Arial" w:cs="Arial"/>
          <w:sz w:val="24"/>
          <w:szCs w:val="24"/>
        </w:rPr>
        <w:t>o-opted members but may not hold the position of Chair.</w:t>
      </w:r>
    </w:p>
    <w:p w:rsidR="00D67B1B" w:rsidRPr="001612BC" w:rsidRDefault="00D67B1B" w:rsidP="005E067B">
      <w:pPr>
        <w:pStyle w:val="ListParagraph"/>
        <w:numPr>
          <w:ilvl w:val="0"/>
          <w:numId w:val="2"/>
        </w:numPr>
        <w:tabs>
          <w:tab w:val="left" w:pos="763"/>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The Chair of the Committee shall be a Corporation member.</w:t>
      </w:r>
    </w:p>
    <w:p w:rsidR="00D67B1B" w:rsidRPr="001612BC" w:rsidRDefault="00D67B1B" w:rsidP="005E067B">
      <w:pPr>
        <w:pStyle w:val="ListParagraph"/>
        <w:numPr>
          <w:ilvl w:val="0"/>
          <w:numId w:val="2"/>
        </w:numPr>
        <w:tabs>
          <w:tab w:val="left" w:pos="763"/>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 xml:space="preserve">The Committee is clerked by the Clerk to the Corporation or </w:t>
      </w:r>
      <w:r w:rsidR="00B9134F" w:rsidRPr="00674A97">
        <w:rPr>
          <w:rFonts w:ascii="Arial" w:eastAsia="Arial" w:hAnsi="Arial" w:cs="Arial"/>
          <w:sz w:val="24"/>
          <w:szCs w:val="24"/>
        </w:rPr>
        <w:t>their</w:t>
      </w:r>
      <w:r w:rsidRPr="00674A97">
        <w:rPr>
          <w:rFonts w:ascii="Arial" w:eastAsia="Arial" w:hAnsi="Arial" w:cs="Arial"/>
          <w:sz w:val="24"/>
          <w:szCs w:val="24"/>
        </w:rPr>
        <w:t xml:space="preserve"> designated substitute.</w:t>
      </w:r>
    </w:p>
    <w:p w:rsidR="00D67B1B" w:rsidRPr="001612BC" w:rsidRDefault="00D67B1B" w:rsidP="005E067B">
      <w:pPr>
        <w:pStyle w:val="ListParagraph"/>
        <w:numPr>
          <w:ilvl w:val="0"/>
          <w:numId w:val="2"/>
        </w:numPr>
        <w:tabs>
          <w:tab w:val="left" w:pos="763"/>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Membership shall not include</w:t>
      </w:r>
    </w:p>
    <w:p w:rsidR="00D67B1B" w:rsidRPr="001612BC" w:rsidRDefault="00D67B1B" w:rsidP="005E067B">
      <w:pPr>
        <w:pStyle w:val="ListParagraph"/>
        <w:numPr>
          <w:ilvl w:val="0"/>
          <w:numId w:val="2"/>
        </w:numPr>
        <w:tabs>
          <w:tab w:val="left" w:pos="763"/>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The Chief Executive, senior post-holders, staff governors or staff with; management, financial or budgetary responsibilities;</w:t>
      </w:r>
    </w:p>
    <w:p w:rsidR="00492589" w:rsidRPr="001612BC" w:rsidRDefault="00D67B1B" w:rsidP="005E067B">
      <w:pPr>
        <w:pStyle w:val="ListParagraph"/>
        <w:numPr>
          <w:ilvl w:val="0"/>
          <w:numId w:val="2"/>
        </w:numPr>
        <w:tabs>
          <w:tab w:val="left" w:pos="763"/>
        </w:tabs>
        <w:spacing w:before="69"/>
        <w:ind w:left="567" w:right="211" w:hanging="567"/>
        <w:jc w:val="both"/>
        <w:rPr>
          <w:rFonts w:ascii="Arial" w:eastAsia="Arial" w:hAnsi="Arial" w:cs="Arial"/>
          <w:sz w:val="24"/>
          <w:szCs w:val="24"/>
        </w:rPr>
      </w:pPr>
      <w:r w:rsidRPr="001612BC">
        <w:rPr>
          <w:rFonts w:ascii="Arial" w:eastAsia="Arial" w:hAnsi="Arial" w:cs="Arial"/>
          <w:sz w:val="24"/>
          <w:szCs w:val="24"/>
        </w:rPr>
        <w:t>The Corporation Chair or members of the Corporation’s Resources</w:t>
      </w:r>
      <w:r w:rsidR="00492589" w:rsidRPr="001612BC">
        <w:rPr>
          <w:rFonts w:ascii="Arial" w:eastAsia="Arial" w:hAnsi="Arial" w:cs="Arial"/>
          <w:sz w:val="24"/>
          <w:szCs w:val="24"/>
        </w:rPr>
        <w:t xml:space="preserve"> </w:t>
      </w:r>
      <w:r w:rsidRPr="001612BC">
        <w:rPr>
          <w:rFonts w:ascii="Arial" w:eastAsia="Arial" w:hAnsi="Arial" w:cs="Arial"/>
          <w:sz w:val="24"/>
          <w:szCs w:val="24"/>
        </w:rPr>
        <w:t>Committee</w:t>
      </w:r>
    </w:p>
    <w:p w:rsidR="00D67B1B" w:rsidRPr="001612BC" w:rsidRDefault="00D67B1B" w:rsidP="005E067B">
      <w:pPr>
        <w:pStyle w:val="ListParagraph"/>
        <w:numPr>
          <w:ilvl w:val="0"/>
          <w:numId w:val="2"/>
        </w:numPr>
        <w:tabs>
          <w:tab w:val="left" w:pos="763"/>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Members with significant financial and personal interests in the College;</w:t>
      </w:r>
    </w:p>
    <w:p w:rsidR="00D67B1B" w:rsidRPr="001612BC" w:rsidRDefault="00D67B1B" w:rsidP="005E067B">
      <w:pPr>
        <w:pStyle w:val="ListParagraph"/>
        <w:numPr>
          <w:ilvl w:val="0"/>
          <w:numId w:val="2"/>
        </w:numPr>
        <w:tabs>
          <w:tab w:val="left" w:pos="763"/>
        </w:tabs>
        <w:spacing w:before="69"/>
        <w:ind w:left="567" w:right="211" w:hanging="567"/>
        <w:jc w:val="both"/>
        <w:rPr>
          <w:rFonts w:ascii="Arial" w:eastAsia="Arial" w:hAnsi="Arial" w:cs="Arial"/>
          <w:sz w:val="24"/>
          <w:szCs w:val="24"/>
        </w:rPr>
      </w:pPr>
      <w:r w:rsidRPr="001612BC">
        <w:rPr>
          <w:rFonts w:ascii="Arial" w:eastAsia="Arial" w:hAnsi="Arial" w:cs="Arial"/>
          <w:sz w:val="24"/>
          <w:szCs w:val="24"/>
        </w:rPr>
        <w:t>Employees, partners or those with a significant interest in any of the</w:t>
      </w:r>
      <w:r w:rsidRPr="00674A97">
        <w:rPr>
          <w:rFonts w:ascii="Arial" w:eastAsia="Arial" w:hAnsi="Arial" w:cs="Arial"/>
          <w:sz w:val="24"/>
          <w:szCs w:val="24"/>
        </w:rPr>
        <w:t xml:space="preserve"> </w:t>
      </w:r>
      <w:r w:rsidRPr="001612BC">
        <w:rPr>
          <w:rFonts w:ascii="Arial" w:eastAsia="Arial" w:hAnsi="Arial" w:cs="Arial"/>
          <w:sz w:val="24"/>
          <w:szCs w:val="24"/>
        </w:rPr>
        <w:t>college’s professional advisers (such as internal and external auditors,</w:t>
      </w:r>
      <w:r w:rsidRPr="00674A97">
        <w:rPr>
          <w:rFonts w:ascii="Arial" w:eastAsia="Arial" w:hAnsi="Arial" w:cs="Arial"/>
          <w:sz w:val="24"/>
          <w:szCs w:val="24"/>
        </w:rPr>
        <w:t xml:space="preserve"> </w:t>
      </w:r>
      <w:r w:rsidRPr="001612BC">
        <w:rPr>
          <w:rFonts w:ascii="Arial" w:eastAsia="Arial" w:hAnsi="Arial" w:cs="Arial"/>
          <w:sz w:val="24"/>
          <w:szCs w:val="24"/>
        </w:rPr>
        <w:t>solicitors, bankers, insurers and property advisers) or suppliers of other</w:t>
      </w:r>
      <w:r w:rsidRPr="00674A97">
        <w:rPr>
          <w:rFonts w:ascii="Arial" w:eastAsia="Arial" w:hAnsi="Arial" w:cs="Arial"/>
          <w:sz w:val="24"/>
          <w:szCs w:val="24"/>
        </w:rPr>
        <w:t xml:space="preserve"> </w:t>
      </w:r>
      <w:r w:rsidRPr="001612BC">
        <w:rPr>
          <w:rFonts w:ascii="Arial" w:eastAsia="Arial" w:hAnsi="Arial" w:cs="Arial"/>
          <w:sz w:val="24"/>
          <w:szCs w:val="24"/>
        </w:rPr>
        <w:t>significant goods or</w:t>
      </w:r>
      <w:r w:rsidRPr="00674A97">
        <w:rPr>
          <w:rFonts w:ascii="Arial" w:eastAsia="Arial" w:hAnsi="Arial" w:cs="Arial"/>
          <w:sz w:val="24"/>
          <w:szCs w:val="24"/>
        </w:rPr>
        <w:t xml:space="preserve"> </w:t>
      </w:r>
      <w:r w:rsidRPr="001612BC">
        <w:rPr>
          <w:rFonts w:ascii="Arial" w:eastAsia="Arial" w:hAnsi="Arial" w:cs="Arial"/>
          <w:sz w:val="24"/>
          <w:szCs w:val="24"/>
        </w:rPr>
        <w:t>services;</w:t>
      </w:r>
    </w:p>
    <w:p w:rsidR="00D67B1B" w:rsidRPr="001612BC" w:rsidRDefault="00D67B1B" w:rsidP="005E067B">
      <w:pPr>
        <w:spacing w:line="240" w:lineRule="auto"/>
        <w:ind w:hanging="567"/>
        <w:rPr>
          <w:rFonts w:ascii="Arial" w:eastAsia="Arial" w:hAnsi="Arial" w:cs="Arial"/>
          <w:sz w:val="24"/>
          <w:szCs w:val="24"/>
        </w:rPr>
      </w:pPr>
    </w:p>
    <w:p w:rsidR="00D67B1B" w:rsidRPr="001612BC" w:rsidRDefault="00D67B1B" w:rsidP="005E067B">
      <w:pPr>
        <w:pStyle w:val="BodyText"/>
        <w:spacing w:before="0"/>
        <w:ind w:left="567" w:right="595" w:hanging="567"/>
        <w:rPr>
          <w:rFonts w:cs="Arial"/>
        </w:rPr>
      </w:pPr>
      <w:r w:rsidRPr="001612BC">
        <w:rPr>
          <w:rFonts w:cs="Arial"/>
          <w:u w:val="single" w:color="000000"/>
        </w:rPr>
        <w:t>Operation</w:t>
      </w:r>
    </w:p>
    <w:p w:rsidR="00D67B1B" w:rsidRPr="001612BC" w:rsidRDefault="00D67B1B" w:rsidP="005E067B">
      <w:pPr>
        <w:spacing w:before="9" w:line="240" w:lineRule="auto"/>
        <w:ind w:left="567" w:hanging="567"/>
        <w:rPr>
          <w:rFonts w:ascii="Arial" w:eastAsia="Arial" w:hAnsi="Arial" w:cs="Arial"/>
          <w:sz w:val="24"/>
          <w:szCs w:val="24"/>
        </w:rPr>
      </w:pPr>
    </w:p>
    <w:p w:rsidR="00D67B1B" w:rsidRPr="00674A97" w:rsidRDefault="00D67B1B" w:rsidP="005E067B">
      <w:pPr>
        <w:pStyle w:val="ListParagraph"/>
        <w:numPr>
          <w:ilvl w:val="0"/>
          <w:numId w:val="23"/>
        </w:numPr>
        <w:tabs>
          <w:tab w:val="left" w:pos="567"/>
        </w:tabs>
        <w:spacing w:before="69"/>
        <w:ind w:left="567" w:right="211" w:hanging="567"/>
        <w:jc w:val="both"/>
        <w:rPr>
          <w:rFonts w:ascii="Arial" w:eastAsia="Arial" w:hAnsi="Arial" w:cs="Arial"/>
          <w:sz w:val="24"/>
          <w:szCs w:val="24"/>
        </w:rPr>
      </w:pPr>
      <w:r w:rsidRPr="00674A97">
        <w:rPr>
          <w:rFonts w:ascii="Arial" w:hAnsi="Arial" w:cs="Arial"/>
          <w:sz w:val="24"/>
        </w:rPr>
        <w:t xml:space="preserve">The </w:t>
      </w:r>
      <w:r w:rsidRPr="00674A97">
        <w:rPr>
          <w:rFonts w:ascii="Arial" w:eastAsia="Arial" w:hAnsi="Arial" w:cs="Arial"/>
          <w:sz w:val="24"/>
          <w:szCs w:val="24"/>
        </w:rPr>
        <w:t>Committee meets at least three times a year; at least once in each academic term.</w:t>
      </w:r>
    </w:p>
    <w:p w:rsidR="00D67B1B" w:rsidRPr="00674A97" w:rsidRDefault="00D67B1B" w:rsidP="005E067B">
      <w:pPr>
        <w:pStyle w:val="ListParagraph"/>
        <w:numPr>
          <w:ilvl w:val="0"/>
          <w:numId w:val="23"/>
        </w:numPr>
        <w:tabs>
          <w:tab w:val="left" w:pos="567"/>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 xml:space="preserve">The Board has determined a quorum of two or 50% of membership whichever is higher, </w:t>
      </w:r>
      <w:r w:rsidR="000A7003" w:rsidRPr="00674A97">
        <w:rPr>
          <w:rFonts w:ascii="Arial" w:eastAsia="Arial" w:hAnsi="Arial" w:cs="Arial"/>
          <w:sz w:val="24"/>
          <w:szCs w:val="24"/>
        </w:rPr>
        <w:t xml:space="preserve">provided </w:t>
      </w:r>
      <w:r w:rsidR="008A0978" w:rsidRPr="00674A97">
        <w:rPr>
          <w:rFonts w:ascii="Arial" w:eastAsia="Arial" w:hAnsi="Arial" w:cs="Arial"/>
          <w:sz w:val="24"/>
          <w:szCs w:val="24"/>
        </w:rPr>
        <w:t>there is a minimum of 2 external governors</w:t>
      </w:r>
    </w:p>
    <w:p w:rsidR="00D67B1B" w:rsidRPr="00674A97" w:rsidRDefault="00D67B1B" w:rsidP="005E067B">
      <w:pPr>
        <w:pStyle w:val="ListParagraph"/>
        <w:numPr>
          <w:ilvl w:val="0"/>
          <w:numId w:val="23"/>
        </w:numPr>
        <w:tabs>
          <w:tab w:val="left" w:pos="567"/>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Membership and Chairing of the Committee is reviewed at least every two years and approved by the Corporation.</w:t>
      </w:r>
    </w:p>
    <w:p w:rsidR="00D67B1B" w:rsidRPr="00674A97" w:rsidRDefault="00D67B1B" w:rsidP="005E067B">
      <w:pPr>
        <w:pStyle w:val="ListParagraph"/>
        <w:numPr>
          <w:ilvl w:val="0"/>
          <w:numId w:val="23"/>
        </w:numPr>
        <w:tabs>
          <w:tab w:val="left" w:pos="567"/>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The Committee has the right, whenever it is satisfied that it is appropriate to do so, to go into confidential session and exclude any, or all, participants and observers, except the Clerk.  In so doing, it must remain quorate.</w:t>
      </w:r>
    </w:p>
    <w:p w:rsidR="00D67B1B" w:rsidRPr="00674A97" w:rsidRDefault="00D67B1B" w:rsidP="005E067B">
      <w:pPr>
        <w:pStyle w:val="ListParagraph"/>
        <w:numPr>
          <w:ilvl w:val="0"/>
          <w:numId w:val="23"/>
        </w:numPr>
        <w:tabs>
          <w:tab w:val="left" w:pos="567"/>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The internal auditor and the financial statements auditor must be invited to attend all meetings where business relevant to them is being discussed.</w:t>
      </w:r>
    </w:p>
    <w:p w:rsidR="00D67B1B" w:rsidRPr="00674A97" w:rsidRDefault="00D67B1B" w:rsidP="005E067B">
      <w:pPr>
        <w:pStyle w:val="ListParagraph"/>
        <w:numPr>
          <w:ilvl w:val="0"/>
          <w:numId w:val="23"/>
        </w:numPr>
        <w:tabs>
          <w:tab w:val="left" w:pos="567"/>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Senior management should be invited to attend meetings where it is deemed appropriate by the Chair of the Committee.</w:t>
      </w:r>
    </w:p>
    <w:p w:rsidR="00D67B1B" w:rsidRPr="00674A97" w:rsidRDefault="00D67B1B" w:rsidP="005E067B">
      <w:pPr>
        <w:pStyle w:val="ListParagraph"/>
        <w:numPr>
          <w:ilvl w:val="0"/>
          <w:numId w:val="23"/>
        </w:numPr>
        <w:tabs>
          <w:tab w:val="left" w:pos="567"/>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The Committee must consider all significant audit findings or recommendations. Detailed findings should not normally be discussed unless members agree that the Audit Committee needs to be satisfied of the findings or internal controls in this area.</w:t>
      </w:r>
    </w:p>
    <w:p w:rsidR="00D67B1B" w:rsidRPr="00674A97" w:rsidRDefault="00D67B1B" w:rsidP="005E067B">
      <w:pPr>
        <w:pStyle w:val="ListParagraph"/>
        <w:numPr>
          <w:ilvl w:val="0"/>
          <w:numId w:val="23"/>
        </w:numPr>
        <w:tabs>
          <w:tab w:val="left" w:pos="567"/>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The audit committee has the authority to investigate any activity within its terms of reference</w:t>
      </w:r>
    </w:p>
    <w:p w:rsidR="00D67B1B" w:rsidRPr="00674A97" w:rsidRDefault="00D67B1B" w:rsidP="005E067B">
      <w:pPr>
        <w:pStyle w:val="ListParagraph"/>
        <w:numPr>
          <w:ilvl w:val="0"/>
          <w:numId w:val="23"/>
        </w:numPr>
        <w:tabs>
          <w:tab w:val="left" w:pos="567"/>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The audit committee has the right of access to obtain all the information and explanations it considers necessary, from whatever source, to fulfil its remit</w:t>
      </w:r>
    </w:p>
    <w:p w:rsidR="00D67B1B" w:rsidRPr="00674A97" w:rsidRDefault="00D67B1B" w:rsidP="005E067B">
      <w:pPr>
        <w:pStyle w:val="ListParagraph"/>
        <w:numPr>
          <w:ilvl w:val="0"/>
          <w:numId w:val="23"/>
        </w:numPr>
        <w:tabs>
          <w:tab w:val="left" w:pos="567"/>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 xml:space="preserve">The Corporation, advised by the Committee, is ultimately responsible for ensuring that management take appropriate action on those reports that call for it, or to </w:t>
      </w:r>
      <w:proofErr w:type="spellStart"/>
      <w:r w:rsidRPr="00674A97">
        <w:rPr>
          <w:rFonts w:ascii="Arial" w:eastAsia="Arial" w:hAnsi="Arial" w:cs="Arial"/>
          <w:sz w:val="24"/>
          <w:szCs w:val="24"/>
        </w:rPr>
        <w:t>recognise</w:t>
      </w:r>
      <w:proofErr w:type="spellEnd"/>
      <w:r w:rsidRPr="00674A97">
        <w:rPr>
          <w:rFonts w:ascii="Arial" w:eastAsia="Arial" w:hAnsi="Arial" w:cs="Arial"/>
          <w:sz w:val="24"/>
          <w:szCs w:val="24"/>
        </w:rPr>
        <w:t xml:space="preserve"> and accept the risks of management not taking action.</w:t>
      </w:r>
    </w:p>
    <w:p w:rsidR="00E04EB8" w:rsidRPr="00674A97" w:rsidRDefault="00E04EB8" w:rsidP="005E067B">
      <w:pPr>
        <w:pStyle w:val="ListParagraph"/>
        <w:numPr>
          <w:ilvl w:val="0"/>
          <w:numId w:val="23"/>
        </w:numPr>
        <w:tabs>
          <w:tab w:val="left" w:pos="567"/>
        </w:tabs>
        <w:spacing w:before="69"/>
        <w:ind w:left="567" w:right="211" w:hanging="567"/>
        <w:jc w:val="both"/>
        <w:rPr>
          <w:rFonts w:ascii="Arial" w:eastAsia="Arial" w:hAnsi="Arial" w:cs="Arial"/>
          <w:sz w:val="24"/>
          <w:szCs w:val="24"/>
        </w:rPr>
      </w:pPr>
      <w:r w:rsidRPr="00674A97">
        <w:rPr>
          <w:rFonts w:ascii="Arial" w:eastAsia="Arial" w:hAnsi="Arial" w:cs="Arial"/>
          <w:sz w:val="24"/>
          <w:szCs w:val="24"/>
        </w:rPr>
        <w:t>To provide the Corporation with a rag rated assurance matrix after each meeting supported by a verbal report from the Chair of the Committee</w:t>
      </w:r>
      <w:r w:rsidR="00674A97">
        <w:rPr>
          <w:rFonts w:ascii="Arial" w:eastAsia="Arial" w:hAnsi="Arial" w:cs="Arial"/>
          <w:sz w:val="24"/>
          <w:szCs w:val="24"/>
        </w:rPr>
        <w:t>.</w:t>
      </w:r>
    </w:p>
    <w:p w:rsidR="00E04EB8" w:rsidRPr="001612BC" w:rsidRDefault="00E04EB8" w:rsidP="005E067B">
      <w:pPr>
        <w:pStyle w:val="ListParagraph"/>
        <w:tabs>
          <w:tab w:val="left" w:pos="763"/>
        </w:tabs>
        <w:spacing w:before="69"/>
        <w:ind w:left="567" w:right="211"/>
        <w:jc w:val="both"/>
        <w:rPr>
          <w:rFonts w:ascii="Arial" w:eastAsia="Arial" w:hAnsi="Arial" w:cs="Arial"/>
          <w:sz w:val="24"/>
          <w:szCs w:val="24"/>
        </w:rPr>
      </w:pPr>
    </w:p>
    <w:p w:rsidR="00D67B1B" w:rsidRPr="001612BC" w:rsidRDefault="00D67B1B" w:rsidP="005E067B">
      <w:pPr>
        <w:spacing w:before="10" w:line="240" w:lineRule="auto"/>
        <w:ind w:left="567" w:hanging="567"/>
        <w:rPr>
          <w:rFonts w:ascii="Arial" w:eastAsia="Arial" w:hAnsi="Arial" w:cs="Arial"/>
          <w:sz w:val="24"/>
          <w:szCs w:val="24"/>
        </w:rPr>
      </w:pPr>
    </w:p>
    <w:p w:rsidR="00D67B1B" w:rsidRPr="001612BC" w:rsidRDefault="00D67B1B" w:rsidP="005E067B">
      <w:pPr>
        <w:pStyle w:val="BodyText"/>
        <w:spacing w:before="0"/>
        <w:ind w:left="567" w:right="188" w:hanging="567"/>
        <w:rPr>
          <w:rFonts w:cs="Arial"/>
        </w:rPr>
      </w:pPr>
      <w:r w:rsidRPr="001612BC">
        <w:rPr>
          <w:rFonts w:cs="Arial"/>
          <w:u w:val="single" w:color="000000"/>
        </w:rPr>
        <w:t>Terms of Reference</w:t>
      </w:r>
    </w:p>
    <w:p w:rsidR="00D67B1B" w:rsidRPr="001612BC" w:rsidRDefault="00D67B1B" w:rsidP="005E067B">
      <w:pPr>
        <w:spacing w:before="6" w:line="240" w:lineRule="auto"/>
        <w:ind w:left="567" w:hanging="567"/>
        <w:rPr>
          <w:rFonts w:ascii="Arial" w:eastAsia="Arial" w:hAnsi="Arial" w:cs="Arial"/>
          <w:sz w:val="19"/>
          <w:szCs w:val="19"/>
        </w:rPr>
      </w:pPr>
    </w:p>
    <w:p w:rsidR="00D67B1B" w:rsidRPr="001612BC" w:rsidRDefault="00D67B1B" w:rsidP="005E067B">
      <w:pPr>
        <w:pStyle w:val="ListParagraph"/>
        <w:numPr>
          <w:ilvl w:val="0"/>
          <w:numId w:val="24"/>
        </w:numPr>
        <w:tabs>
          <w:tab w:val="left" w:pos="567"/>
        </w:tabs>
        <w:spacing w:before="69"/>
        <w:ind w:left="567" w:right="211" w:hanging="567"/>
        <w:rPr>
          <w:rFonts w:ascii="Arial" w:eastAsia="Arial" w:hAnsi="Arial" w:cs="Arial"/>
          <w:sz w:val="24"/>
          <w:szCs w:val="24"/>
        </w:rPr>
      </w:pPr>
      <w:r w:rsidRPr="001612BC">
        <w:rPr>
          <w:rFonts w:ascii="Arial" w:eastAsia="Arial" w:hAnsi="Arial" w:cs="Arial"/>
          <w:sz w:val="24"/>
          <w:szCs w:val="24"/>
        </w:rPr>
        <w:t>To advise the Corporation on the adequacy and effectiveness of the</w:t>
      </w:r>
      <w:r w:rsidRPr="001612BC">
        <w:rPr>
          <w:rFonts w:ascii="Arial" w:eastAsia="Arial" w:hAnsi="Arial" w:cs="Arial"/>
          <w:spacing w:val="-11"/>
          <w:sz w:val="24"/>
          <w:szCs w:val="24"/>
        </w:rPr>
        <w:t xml:space="preserve"> </w:t>
      </w:r>
      <w:r w:rsidRPr="001612BC">
        <w:rPr>
          <w:rFonts w:ascii="Arial" w:eastAsia="Arial" w:hAnsi="Arial" w:cs="Arial"/>
          <w:sz w:val="24"/>
          <w:szCs w:val="24"/>
        </w:rPr>
        <w:t>College’s assurance arrangements, framework of governance and its arrangements for</w:t>
      </w:r>
      <w:r w:rsidRPr="001612BC">
        <w:rPr>
          <w:rFonts w:ascii="Arial" w:eastAsia="Arial" w:hAnsi="Arial" w:cs="Arial"/>
          <w:spacing w:val="-8"/>
          <w:sz w:val="24"/>
          <w:szCs w:val="24"/>
        </w:rPr>
        <w:t xml:space="preserve"> </w:t>
      </w:r>
      <w:r w:rsidRPr="001612BC">
        <w:rPr>
          <w:rFonts w:ascii="Arial" w:eastAsia="Arial" w:hAnsi="Arial" w:cs="Arial"/>
          <w:sz w:val="24"/>
          <w:szCs w:val="24"/>
        </w:rPr>
        <w:t xml:space="preserve">risk management and control processes </w:t>
      </w:r>
      <w:r w:rsidR="001B3606" w:rsidRPr="001612BC">
        <w:rPr>
          <w:rFonts w:ascii="Arial" w:eastAsia="Arial" w:hAnsi="Arial" w:cs="Arial"/>
          <w:sz w:val="24"/>
          <w:szCs w:val="24"/>
        </w:rPr>
        <w:t xml:space="preserve">(financial and non-financial) </w:t>
      </w:r>
      <w:r w:rsidRPr="001612BC">
        <w:rPr>
          <w:rFonts w:ascii="Arial" w:eastAsia="Arial" w:hAnsi="Arial" w:cs="Arial"/>
          <w:sz w:val="24"/>
          <w:szCs w:val="24"/>
        </w:rPr>
        <w:t>for the effective and efficient use</w:t>
      </w:r>
      <w:r w:rsidRPr="001612BC">
        <w:rPr>
          <w:rFonts w:ascii="Arial" w:eastAsia="Arial" w:hAnsi="Arial" w:cs="Arial"/>
          <w:spacing w:val="-10"/>
          <w:sz w:val="24"/>
          <w:szCs w:val="24"/>
        </w:rPr>
        <w:t xml:space="preserve"> </w:t>
      </w:r>
      <w:r w:rsidRPr="001612BC">
        <w:rPr>
          <w:rFonts w:ascii="Arial" w:eastAsia="Arial" w:hAnsi="Arial" w:cs="Arial"/>
          <w:sz w:val="24"/>
          <w:szCs w:val="24"/>
        </w:rPr>
        <w:t>of resources</w:t>
      </w:r>
      <w:r w:rsidR="001B3606" w:rsidRPr="001612BC">
        <w:rPr>
          <w:rFonts w:ascii="Arial" w:eastAsia="Arial" w:hAnsi="Arial" w:cs="Arial"/>
          <w:sz w:val="24"/>
          <w:szCs w:val="24"/>
        </w:rPr>
        <w:t xml:space="preserve"> (including any subcontracting arrangements)</w:t>
      </w:r>
      <w:r w:rsidRPr="001612BC">
        <w:rPr>
          <w:rFonts w:ascii="Arial" w:eastAsia="Arial" w:hAnsi="Arial" w:cs="Arial"/>
          <w:sz w:val="24"/>
          <w:szCs w:val="24"/>
        </w:rPr>
        <w:t>, the solvency of the institution and the safeguarding of</w:t>
      </w:r>
      <w:r w:rsidRPr="001612BC">
        <w:rPr>
          <w:rFonts w:ascii="Arial" w:eastAsia="Arial" w:hAnsi="Arial" w:cs="Arial"/>
          <w:spacing w:val="-10"/>
          <w:sz w:val="24"/>
          <w:szCs w:val="24"/>
        </w:rPr>
        <w:t xml:space="preserve"> </w:t>
      </w:r>
      <w:r w:rsidRPr="001612BC">
        <w:rPr>
          <w:rFonts w:ascii="Arial" w:eastAsia="Arial" w:hAnsi="Arial" w:cs="Arial"/>
          <w:sz w:val="24"/>
          <w:szCs w:val="24"/>
        </w:rPr>
        <w:t>assets</w:t>
      </w:r>
      <w:r w:rsidR="00FE22EF" w:rsidRPr="001612BC">
        <w:rPr>
          <w:rFonts w:ascii="Arial" w:eastAsia="Arial" w:hAnsi="Arial" w:cs="Arial"/>
          <w:sz w:val="24"/>
          <w:szCs w:val="24"/>
        </w:rPr>
        <w:t xml:space="preserve"> </w:t>
      </w:r>
    </w:p>
    <w:p w:rsidR="00FE22EF" w:rsidRPr="001612BC" w:rsidRDefault="00FE22EF" w:rsidP="005E067B">
      <w:pPr>
        <w:pStyle w:val="ListParagraph"/>
        <w:numPr>
          <w:ilvl w:val="0"/>
          <w:numId w:val="24"/>
        </w:numPr>
        <w:tabs>
          <w:tab w:val="left" w:pos="567"/>
        </w:tabs>
        <w:spacing w:before="69"/>
        <w:ind w:left="567" w:right="211" w:hanging="567"/>
        <w:rPr>
          <w:rFonts w:ascii="Arial" w:eastAsia="Arial" w:hAnsi="Arial" w:cs="Arial"/>
          <w:sz w:val="24"/>
          <w:szCs w:val="24"/>
        </w:rPr>
      </w:pPr>
      <w:r w:rsidRPr="001612BC">
        <w:rPr>
          <w:rFonts w:ascii="Arial" w:eastAsia="Arial" w:hAnsi="Arial" w:cs="Arial"/>
          <w:sz w:val="24"/>
          <w:szCs w:val="24"/>
        </w:rPr>
        <w:t xml:space="preserve">To provide assurance to the Corporation that the College’s systems and procedures </w:t>
      </w:r>
      <w:r w:rsidR="001B3606" w:rsidRPr="001612BC">
        <w:rPr>
          <w:rFonts w:ascii="Arial" w:eastAsia="Arial" w:hAnsi="Arial" w:cs="Arial"/>
          <w:sz w:val="24"/>
          <w:szCs w:val="24"/>
        </w:rPr>
        <w:t>support them in meeting the responsibilities as set out in the Instrument &amp; Articles of Government, conditions of funding, grant agreements, the College Accounts direction and from 29 November 2022 HM Treasury’s “Managing Public Money”</w:t>
      </w:r>
      <w:r w:rsidR="003605F1" w:rsidRPr="001612BC">
        <w:rPr>
          <w:rFonts w:ascii="Arial" w:eastAsia="Arial" w:hAnsi="Arial" w:cs="Arial"/>
          <w:sz w:val="24"/>
          <w:szCs w:val="24"/>
        </w:rPr>
        <w:t>.</w:t>
      </w:r>
    </w:p>
    <w:p w:rsidR="003605F1" w:rsidRPr="001612BC" w:rsidRDefault="003605F1" w:rsidP="005E067B">
      <w:pPr>
        <w:pStyle w:val="ListParagraph"/>
        <w:numPr>
          <w:ilvl w:val="0"/>
          <w:numId w:val="24"/>
        </w:numPr>
        <w:tabs>
          <w:tab w:val="left" w:pos="567"/>
        </w:tabs>
        <w:spacing w:before="69"/>
        <w:ind w:left="567" w:right="211" w:hanging="567"/>
        <w:rPr>
          <w:rFonts w:ascii="Arial" w:eastAsia="Arial" w:hAnsi="Arial" w:cs="Arial"/>
          <w:sz w:val="24"/>
          <w:szCs w:val="24"/>
        </w:rPr>
      </w:pPr>
      <w:r w:rsidRPr="001612BC">
        <w:rPr>
          <w:rFonts w:ascii="Arial" w:eastAsia="Arial" w:hAnsi="Arial" w:cs="Arial"/>
          <w:sz w:val="24"/>
          <w:szCs w:val="24"/>
        </w:rPr>
        <w:t>To provide assurance to the Corporation that Value for Money is being delivered through optimal use of resources.</w:t>
      </w:r>
    </w:p>
    <w:p w:rsidR="00BD4FC3" w:rsidRPr="001612BC" w:rsidRDefault="00BD4FC3" w:rsidP="005E067B">
      <w:pPr>
        <w:pStyle w:val="ListParagraph"/>
        <w:numPr>
          <w:ilvl w:val="0"/>
          <w:numId w:val="24"/>
        </w:numPr>
        <w:tabs>
          <w:tab w:val="left" w:pos="567"/>
        </w:tabs>
        <w:spacing w:before="69"/>
        <w:ind w:left="567" w:right="211" w:hanging="567"/>
        <w:rPr>
          <w:rFonts w:ascii="Arial" w:eastAsia="Arial" w:hAnsi="Arial" w:cs="Arial"/>
          <w:sz w:val="24"/>
          <w:szCs w:val="24"/>
        </w:rPr>
      </w:pPr>
      <w:r w:rsidRPr="001612BC">
        <w:rPr>
          <w:rFonts w:ascii="Arial" w:eastAsia="Arial" w:hAnsi="Arial" w:cs="Arial"/>
          <w:sz w:val="24"/>
          <w:szCs w:val="24"/>
        </w:rPr>
        <w:t>To consider and provide assurance to the Corporation on reports commissioned under the ESFA’s external assessment standard.</w:t>
      </w:r>
    </w:p>
    <w:p w:rsidR="00D67B1B" w:rsidRPr="001612BC" w:rsidRDefault="00D67B1B" w:rsidP="005E067B">
      <w:pPr>
        <w:pStyle w:val="ListParagraph"/>
        <w:numPr>
          <w:ilvl w:val="0"/>
          <w:numId w:val="24"/>
        </w:numPr>
        <w:tabs>
          <w:tab w:val="left" w:pos="567"/>
        </w:tabs>
        <w:spacing w:before="9"/>
        <w:ind w:left="567" w:right="436" w:hanging="567"/>
        <w:rPr>
          <w:rFonts w:ascii="Arial" w:eastAsia="Arial" w:hAnsi="Arial" w:cs="Arial"/>
          <w:sz w:val="24"/>
          <w:szCs w:val="24"/>
        </w:rPr>
      </w:pPr>
      <w:r w:rsidRPr="001612BC">
        <w:rPr>
          <w:rFonts w:ascii="Arial" w:eastAsia="Arial" w:hAnsi="Arial" w:cs="Arial"/>
          <w:sz w:val="24"/>
          <w:szCs w:val="24"/>
        </w:rPr>
        <w:t xml:space="preserve">To produce an annual report for the Corporation which will </w:t>
      </w:r>
      <w:proofErr w:type="spellStart"/>
      <w:r w:rsidRPr="001612BC">
        <w:rPr>
          <w:rFonts w:ascii="Arial" w:eastAsia="Arial" w:hAnsi="Arial" w:cs="Arial"/>
          <w:sz w:val="24"/>
          <w:szCs w:val="24"/>
        </w:rPr>
        <w:t>summarise</w:t>
      </w:r>
      <w:proofErr w:type="spellEnd"/>
      <w:r w:rsidRPr="001612BC">
        <w:rPr>
          <w:rFonts w:ascii="Arial" w:eastAsia="Arial" w:hAnsi="Arial" w:cs="Arial"/>
          <w:sz w:val="24"/>
          <w:szCs w:val="24"/>
        </w:rPr>
        <w:t xml:space="preserve"> the Committee’s work relating to the financial year under review which shall;</w:t>
      </w:r>
    </w:p>
    <w:p w:rsidR="00D67B1B" w:rsidRPr="00674A97" w:rsidRDefault="00D67B1B" w:rsidP="005E067B">
      <w:pPr>
        <w:pStyle w:val="TableParagraph"/>
        <w:numPr>
          <w:ilvl w:val="1"/>
          <w:numId w:val="18"/>
        </w:numPr>
        <w:tabs>
          <w:tab w:val="left" w:pos="567"/>
          <w:tab w:val="left" w:pos="803"/>
        </w:tabs>
        <w:spacing w:before="9"/>
        <w:rPr>
          <w:rFonts w:ascii="Arial" w:hAnsi="Arial" w:cs="Arial"/>
          <w:sz w:val="24"/>
        </w:rPr>
      </w:pPr>
      <w:r w:rsidRPr="00674A97">
        <w:rPr>
          <w:rFonts w:ascii="Arial" w:hAnsi="Arial" w:cs="Arial"/>
          <w:sz w:val="24"/>
        </w:rPr>
        <w:t>include significant issues arising up to the date of preparation of the report</w:t>
      </w:r>
    </w:p>
    <w:p w:rsidR="00B9134F" w:rsidRPr="00674A97" w:rsidRDefault="00D67B1B" w:rsidP="005E067B">
      <w:pPr>
        <w:pStyle w:val="TableParagraph"/>
        <w:numPr>
          <w:ilvl w:val="1"/>
          <w:numId w:val="18"/>
        </w:numPr>
        <w:tabs>
          <w:tab w:val="left" w:pos="567"/>
          <w:tab w:val="left" w:pos="803"/>
        </w:tabs>
        <w:spacing w:before="9"/>
        <w:rPr>
          <w:rFonts w:ascii="Arial" w:hAnsi="Arial" w:cs="Arial"/>
          <w:sz w:val="24"/>
        </w:rPr>
      </w:pPr>
      <w:r w:rsidRPr="00674A97">
        <w:rPr>
          <w:rFonts w:ascii="Arial" w:hAnsi="Arial" w:cs="Arial"/>
          <w:sz w:val="24"/>
        </w:rPr>
        <w:t>include any significant matters of internal control included in the management letters and reports from auditors or other assurance</w:t>
      </w:r>
    </w:p>
    <w:p w:rsidR="00D67B1B" w:rsidRPr="00674A97" w:rsidRDefault="00D67B1B" w:rsidP="005E067B">
      <w:pPr>
        <w:pStyle w:val="TableParagraph"/>
        <w:numPr>
          <w:ilvl w:val="1"/>
          <w:numId w:val="18"/>
        </w:numPr>
        <w:tabs>
          <w:tab w:val="left" w:pos="567"/>
          <w:tab w:val="left" w:pos="803"/>
        </w:tabs>
        <w:spacing w:before="9"/>
        <w:rPr>
          <w:rFonts w:ascii="Arial" w:hAnsi="Arial" w:cs="Arial"/>
          <w:sz w:val="24"/>
        </w:rPr>
      </w:pPr>
      <w:r w:rsidRPr="00674A97">
        <w:rPr>
          <w:rFonts w:ascii="Arial" w:hAnsi="Arial" w:cs="Arial"/>
          <w:sz w:val="24"/>
        </w:rPr>
        <w:t>providers.</w:t>
      </w:r>
    </w:p>
    <w:p w:rsidR="00D67B1B" w:rsidRPr="00674A97" w:rsidRDefault="00D67B1B" w:rsidP="005E067B">
      <w:pPr>
        <w:pStyle w:val="TableParagraph"/>
        <w:numPr>
          <w:ilvl w:val="1"/>
          <w:numId w:val="18"/>
        </w:numPr>
        <w:tabs>
          <w:tab w:val="left" w:pos="567"/>
          <w:tab w:val="left" w:pos="803"/>
        </w:tabs>
        <w:spacing w:before="9"/>
        <w:rPr>
          <w:rFonts w:ascii="Arial" w:hAnsi="Arial" w:cs="Arial"/>
          <w:sz w:val="24"/>
        </w:rPr>
      </w:pPr>
      <w:r w:rsidRPr="00674A97">
        <w:rPr>
          <w:rFonts w:ascii="Arial" w:hAnsi="Arial" w:cs="Arial"/>
          <w:sz w:val="24"/>
        </w:rPr>
        <w:t>include the Committee’s opinion on the adequacy and effectiveness of the College’s audit arrangements, its framework of governance, risk management and control, and its processes for the effective and efficient use of resources, solvency of the institution and safeguarding of its assets.</w:t>
      </w:r>
    </w:p>
    <w:p w:rsidR="003605F1" w:rsidRPr="00674A97" w:rsidRDefault="003605F1" w:rsidP="005E067B">
      <w:pPr>
        <w:pStyle w:val="TableParagraph"/>
        <w:numPr>
          <w:ilvl w:val="1"/>
          <w:numId w:val="18"/>
        </w:numPr>
        <w:tabs>
          <w:tab w:val="left" w:pos="567"/>
          <w:tab w:val="left" w:pos="803"/>
        </w:tabs>
        <w:spacing w:before="9"/>
        <w:rPr>
          <w:rFonts w:ascii="Arial" w:hAnsi="Arial" w:cs="Arial"/>
          <w:sz w:val="24"/>
        </w:rPr>
      </w:pPr>
      <w:r w:rsidRPr="00674A97">
        <w:rPr>
          <w:rFonts w:ascii="Arial" w:hAnsi="Arial" w:cs="Arial"/>
          <w:sz w:val="24"/>
        </w:rPr>
        <w:t>Include the Committee’s opinion on the adequacy of the Corporation’s arrangements for securing Value for Money</w:t>
      </w:r>
    </w:p>
    <w:p w:rsidR="00D67B1B" w:rsidRPr="00674A97" w:rsidRDefault="00D67B1B" w:rsidP="005E067B">
      <w:pPr>
        <w:pStyle w:val="TableParagraph"/>
        <w:numPr>
          <w:ilvl w:val="1"/>
          <w:numId w:val="18"/>
        </w:numPr>
        <w:tabs>
          <w:tab w:val="left" w:pos="567"/>
          <w:tab w:val="left" w:pos="803"/>
        </w:tabs>
        <w:spacing w:before="9"/>
        <w:rPr>
          <w:rFonts w:ascii="Arial" w:hAnsi="Arial" w:cs="Arial"/>
          <w:sz w:val="24"/>
        </w:rPr>
      </w:pPr>
      <w:r w:rsidRPr="00674A97">
        <w:rPr>
          <w:rFonts w:ascii="Arial" w:hAnsi="Arial" w:cs="Arial"/>
          <w:sz w:val="24"/>
        </w:rPr>
        <w:t>be submitted to the Corporation before the Statement of Corporate Governance and Internal Control in the accounts is signed.</w:t>
      </w:r>
    </w:p>
    <w:p w:rsidR="00D67B1B" w:rsidRPr="00674A97" w:rsidRDefault="00D67B1B" w:rsidP="005E067B">
      <w:pPr>
        <w:pStyle w:val="TableParagraph"/>
        <w:numPr>
          <w:ilvl w:val="1"/>
          <w:numId w:val="18"/>
        </w:numPr>
        <w:tabs>
          <w:tab w:val="left" w:pos="567"/>
          <w:tab w:val="left" w:pos="803"/>
        </w:tabs>
        <w:spacing w:before="9"/>
        <w:rPr>
          <w:rFonts w:ascii="Arial" w:eastAsia="Arial" w:hAnsi="Arial" w:cs="Arial"/>
          <w:sz w:val="24"/>
          <w:szCs w:val="24"/>
        </w:rPr>
      </w:pPr>
      <w:r w:rsidRPr="00674A97">
        <w:rPr>
          <w:rFonts w:ascii="Arial" w:hAnsi="Arial" w:cs="Arial"/>
          <w:sz w:val="24"/>
        </w:rPr>
        <w:t>be submitted</w:t>
      </w:r>
      <w:r w:rsidRPr="00674A97">
        <w:rPr>
          <w:rFonts w:ascii="Arial" w:eastAsia="Arial" w:hAnsi="Arial" w:cs="Arial"/>
          <w:sz w:val="24"/>
          <w:szCs w:val="24"/>
        </w:rPr>
        <w:t xml:space="preserve"> to be relevant funding body with the annual accounts.</w:t>
      </w:r>
    </w:p>
    <w:p w:rsidR="003605F1" w:rsidRPr="001612BC" w:rsidRDefault="003605F1" w:rsidP="005E067B">
      <w:pPr>
        <w:pStyle w:val="ListParagraph"/>
        <w:tabs>
          <w:tab w:val="left" w:pos="567"/>
          <w:tab w:val="left" w:pos="709"/>
        </w:tabs>
        <w:spacing w:before="9"/>
        <w:ind w:left="567" w:right="436" w:hanging="567"/>
        <w:rPr>
          <w:rFonts w:ascii="Arial" w:eastAsia="Arial" w:hAnsi="Arial" w:cs="Arial"/>
          <w:sz w:val="24"/>
          <w:szCs w:val="24"/>
        </w:rPr>
      </w:pPr>
    </w:p>
    <w:p w:rsidR="00D67B1B" w:rsidRPr="001612BC" w:rsidRDefault="00D67B1B" w:rsidP="005E067B">
      <w:pPr>
        <w:pStyle w:val="ListParagraph"/>
        <w:numPr>
          <w:ilvl w:val="0"/>
          <w:numId w:val="24"/>
        </w:numPr>
        <w:tabs>
          <w:tab w:val="left" w:pos="567"/>
        </w:tabs>
        <w:spacing w:before="9"/>
        <w:ind w:left="567" w:right="436" w:hanging="567"/>
        <w:rPr>
          <w:rFonts w:ascii="Arial" w:eastAsia="Arial" w:hAnsi="Arial" w:cs="Arial"/>
          <w:sz w:val="24"/>
          <w:szCs w:val="24"/>
        </w:rPr>
      </w:pPr>
      <w:r w:rsidRPr="001612BC">
        <w:rPr>
          <w:rFonts w:ascii="Arial" w:hAnsi="Arial" w:cs="Arial"/>
          <w:sz w:val="24"/>
        </w:rPr>
        <w:t>To advise the Corporation on the appointment, reappointment, dismissal</w:t>
      </w:r>
      <w:r w:rsidRPr="001612BC">
        <w:rPr>
          <w:rFonts w:ascii="Arial" w:hAnsi="Arial" w:cs="Arial"/>
          <w:spacing w:val="-9"/>
          <w:sz w:val="24"/>
        </w:rPr>
        <w:t xml:space="preserve"> </w:t>
      </w:r>
      <w:r w:rsidRPr="001612BC">
        <w:rPr>
          <w:rFonts w:ascii="Arial" w:hAnsi="Arial" w:cs="Arial"/>
          <w:sz w:val="24"/>
        </w:rPr>
        <w:t>and remuneration of the external auditor, reporting accountant and other</w:t>
      </w:r>
      <w:r w:rsidRPr="001612BC">
        <w:rPr>
          <w:rFonts w:ascii="Arial" w:hAnsi="Arial" w:cs="Arial"/>
          <w:spacing w:val="-8"/>
          <w:sz w:val="24"/>
        </w:rPr>
        <w:t xml:space="preserve"> </w:t>
      </w:r>
      <w:r w:rsidRPr="001612BC">
        <w:rPr>
          <w:rFonts w:ascii="Arial" w:hAnsi="Arial" w:cs="Arial"/>
          <w:sz w:val="24"/>
        </w:rPr>
        <w:t>assurance providers (if applicable) and to ensure that the auditors adhere to</w:t>
      </w:r>
      <w:r w:rsidRPr="001612BC">
        <w:rPr>
          <w:rFonts w:ascii="Arial" w:hAnsi="Arial" w:cs="Arial"/>
          <w:spacing w:val="-11"/>
          <w:sz w:val="24"/>
        </w:rPr>
        <w:t xml:space="preserve"> </w:t>
      </w:r>
      <w:r w:rsidRPr="001612BC">
        <w:rPr>
          <w:rFonts w:ascii="Arial" w:hAnsi="Arial" w:cs="Arial"/>
          <w:sz w:val="24"/>
        </w:rPr>
        <w:t>relevant professional</w:t>
      </w:r>
      <w:r w:rsidRPr="001612BC">
        <w:rPr>
          <w:rFonts w:ascii="Arial" w:hAnsi="Arial" w:cs="Arial"/>
          <w:spacing w:val="-1"/>
          <w:sz w:val="24"/>
        </w:rPr>
        <w:t xml:space="preserve"> </w:t>
      </w:r>
      <w:r w:rsidRPr="001612BC">
        <w:rPr>
          <w:rFonts w:ascii="Arial" w:hAnsi="Arial" w:cs="Arial"/>
          <w:sz w:val="24"/>
        </w:rPr>
        <w:t>standards;</w:t>
      </w:r>
    </w:p>
    <w:p w:rsidR="00D67B1B" w:rsidRPr="001612BC" w:rsidRDefault="00D67B1B" w:rsidP="005E067B">
      <w:pPr>
        <w:pStyle w:val="ListParagraph"/>
        <w:numPr>
          <w:ilvl w:val="0"/>
          <w:numId w:val="24"/>
        </w:numPr>
        <w:tabs>
          <w:tab w:val="left" w:pos="567"/>
        </w:tabs>
        <w:spacing w:before="1"/>
        <w:ind w:left="567" w:right="262" w:hanging="567"/>
        <w:rPr>
          <w:rFonts w:ascii="Arial" w:eastAsia="Arial" w:hAnsi="Arial" w:cs="Arial"/>
          <w:sz w:val="24"/>
          <w:szCs w:val="24"/>
        </w:rPr>
      </w:pPr>
      <w:r w:rsidRPr="001612BC">
        <w:rPr>
          <w:rFonts w:ascii="Arial" w:hAnsi="Arial" w:cs="Arial"/>
          <w:sz w:val="24"/>
        </w:rPr>
        <w:t>To consider and advise the Corporation on the audit strategy and annual</w:t>
      </w:r>
      <w:r w:rsidRPr="001612BC">
        <w:rPr>
          <w:rFonts w:ascii="Arial" w:hAnsi="Arial" w:cs="Arial"/>
          <w:spacing w:val="-11"/>
          <w:sz w:val="24"/>
        </w:rPr>
        <w:t xml:space="preserve"> </w:t>
      </w:r>
      <w:r w:rsidRPr="001612BC">
        <w:rPr>
          <w:rFonts w:ascii="Arial" w:hAnsi="Arial" w:cs="Arial"/>
          <w:sz w:val="24"/>
        </w:rPr>
        <w:t>internal audit plans for the</w:t>
      </w:r>
      <w:r w:rsidRPr="001612BC">
        <w:rPr>
          <w:rFonts w:ascii="Arial" w:hAnsi="Arial" w:cs="Arial"/>
          <w:spacing w:val="-4"/>
          <w:sz w:val="24"/>
        </w:rPr>
        <w:t xml:space="preserve"> </w:t>
      </w:r>
      <w:r w:rsidRPr="001612BC">
        <w:rPr>
          <w:rFonts w:ascii="Arial" w:hAnsi="Arial" w:cs="Arial"/>
          <w:sz w:val="24"/>
        </w:rPr>
        <w:t>IAS;</w:t>
      </w:r>
    </w:p>
    <w:p w:rsidR="00D67B1B" w:rsidRPr="001612BC" w:rsidRDefault="00D67B1B" w:rsidP="005E067B">
      <w:pPr>
        <w:pStyle w:val="ListParagraph"/>
        <w:numPr>
          <w:ilvl w:val="0"/>
          <w:numId w:val="24"/>
        </w:numPr>
        <w:tabs>
          <w:tab w:val="left" w:pos="567"/>
        </w:tabs>
        <w:spacing w:before="1"/>
        <w:ind w:left="567" w:right="503" w:hanging="567"/>
        <w:rPr>
          <w:rFonts w:ascii="Arial" w:eastAsia="Arial" w:hAnsi="Arial" w:cs="Arial"/>
          <w:sz w:val="24"/>
          <w:szCs w:val="24"/>
        </w:rPr>
      </w:pPr>
      <w:r w:rsidRPr="001612BC">
        <w:rPr>
          <w:rFonts w:ascii="Arial" w:eastAsia="Arial" w:hAnsi="Arial" w:cs="Arial"/>
          <w:sz w:val="24"/>
          <w:szCs w:val="24"/>
        </w:rPr>
        <w:t>To advise the Corporation on internal audit assignment reports, annual</w:t>
      </w:r>
      <w:r w:rsidRPr="001612BC">
        <w:rPr>
          <w:rFonts w:ascii="Arial" w:eastAsia="Arial" w:hAnsi="Arial" w:cs="Arial"/>
          <w:spacing w:val="-9"/>
          <w:sz w:val="24"/>
          <w:szCs w:val="24"/>
        </w:rPr>
        <w:t xml:space="preserve"> </w:t>
      </w:r>
      <w:r w:rsidRPr="001612BC">
        <w:rPr>
          <w:rFonts w:ascii="Arial" w:eastAsia="Arial" w:hAnsi="Arial" w:cs="Arial"/>
          <w:sz w:val="24"/>
          <w:szCs w:val="24"/>
        </w:rPr>
        <w:t>reports and on control issues included in the management letters of the</w:t>
      </w:r>
      <w:r w:rsidRPr="001612BC">
        <w:rPr>
          <w:rFonts w:ascii="Arial" w:eastAsia="Arial" w:hAnsi="Arial" w:cs="Arial"/>
          <w:spacing w:val="-11"/>
          <w:sz w:val="24"/>
          <w:szCs w:val="24"/>
        </w:rPr>
        <w:t xml:space="preserve"> </w:t>
      </w:r>
      <w:r w:rsidRPr="001612BC">
        <w:rPr>
          <w:rFonts w:ascii="Arial" w:eastAsia="Arial" w:hAnsi="Arial" w:cs="Arial"/>
          <w:sz w:val="24"/>
          <w:szCs w:val="24"/>
        </w:rPr>
        <w:t xml:space="preserve">financial </w:t>
      </w:r>
      <w:proofErr w:type="gramStart"/>
      <w:r w:rsidRPr="001612BC">
        <w:rPr>
          <w:rFonts w:ascii="Arial" w:eastAsia="Arial" w:hAnsi="Arial" w:cs="Arial"/>
          <w:sz w:val="24"/>
          <w:szCs w:val="24"/>
        </w:rPr>
        <w:t>statements</w:t>
      </w:r>
      <w:proofErr w:type="gramEnd"/>
      <w:r w:rsidRPr="001612BC">
        <w:rPr>
          <w:rFonts w:ascii="Arial" w:eastAsia="Arial" w:hAnsi="Arial" w:cs="Arial"/>
          <w:sz w:val="24"/>
          <w:szCs w:val="24"/>
        </w:rPr>
        <w:t xml:space="preserve"> auditor (including their work on regularity) and the funding</w:t>
      </w:r>
      <w:r w:rsidRPr="001612BC">
        <w:rPr>
          <w:rFonts w:ascii="Arial" w:eastAsia="Arial" w:hAnsi="Arial" w:cs="Arial"/>
          <w:spacing w:val="-9"/>
          <w:sz w:val="24"/>
          <w:szCs w:val="24"/>
        </w:rPr>
        <w:t xml:space="preserve"> </w:t>
      </w:r>
      <w:r w:rsidRPr="001612BC">
        <w:rPr>
          <w:rFonts w:ascii="Arial" w:eastAsia="Arial" w:hAnsi="Arial" w:cs="Arial"/>
          <w:sz w:val="24"/>
          <w:szCs w:val="24"/>
        </w:rPr>
        <w:t>auditor (where appointed), and management’s responses to</w:t>
      </w:r>
      <w:r w:rsidRPr="001612BC">
        <w:rPr>
          <w:rFonts w:ascii="Arial" w:eastAsia="Arial" w:hAnsi="Arial" w:cs="Arial"/>
          <w:spacing w:val="-6"/>
          <w:sz w:val="24"/>
          <w:szCs w:val="24"/>
        </w:rPr>
        <w:t xml:space="preserve"> </w:t>
      </w:r>
      <w:r w:rsidRPr="001612BC">
        <w:rPr>
          <w:rFonts w:ascii="Arial" w:eastAsia="Arial" w:hAnsi="Arial" w:cs="Arial"/>
          <w:sz w:val="24"/>
          <w:szCs w:val="24"/>
        </w:rPr>
        <w:t>these;</w:t>
      </w:r>
    </w:p>
    <w:p w:rsidR="00D67B1B" w:rsidRPr="001612BC" w:rsidRDefault="00D67B1B" w:rsidP="005E067B">
      <w:pPr>
        <w:pStyle w:val="ListParagraph"/>
        <w:numPr>
          <w:ilvl w:val="0"/>
          <w:numId w:val="24"/>
        </w:numPr>
        <w:tabs>
          <w:tab w:val="left" w:pos="567"/>
        </w:tabs>
        <w:spacing w:before="1"/>
        <w:ind w:left="567" w:right="503" w:hanging="567"/>
        <w:rPr>
          <w:rFonts w:ascii="Arial" w:eastAsia="Arial" w:hAnsi="Arial" w:cs="Arial"/>
          <w:sz w:val="24"/>
          <w:szCs w:val="24"/>
        </w:rPr>
      </w:pPr>
      <w:r w:rsidRPr="001612BC">
        <w:rPr>
          <w:rFonts w:ascii="Arial" w:eastAsia="Arial" w:hAnsi="Arial" w:cs="Arial"/>
          <w:sz w:val="24"/>
          <w:szCs w:val="24"/>
        </w:rPr>
        <w:t>To monitor, within an agreed timescale, the implementation of</w:t>
      </w:r>
      <w:r w:rsidRPr="001612BC">
        <w:rPr>
          <w:rFonts w:ascii="Arial" w:eastAsia="Arial" w:hAnsi="Arial" w:cs="Arial"/>
          <w:spacing w:val="-9"/>
          <w:sz w:val="24"/>
          <w:szCs w:val="24"/>
        </w:rPr>
        <w:t xml:space="preserve"> </w:t>
      </w:r>
      <w:r w:rsidRPr="001612BC">
        <w:rPr>
          <w:rFonts w:ascii="Arial" w:eastAsia="Arial" w:hAnsi="Arial" w:cs="Arial"/>
          <w:sz w:val="24"/>
          <w:szCs w:val="24"/>
        </w:rPr>
        <w:t>agreed recommendations relating to internal audit assignment reports, the</w:t>
      </w:r>
      <w:r w:rsidRPr="001612BC">
        <w:rPr>
          <w:rFonts w:ascii="Arial" w:eastAsia="Arial" w:hAnsi="Arial" w:cs="Arial"/>
          <w:spacing w:val="-7"/>
          <w:sz w:val="24"/>
          <w:szCs w:val="24"/>
        </w:rPr>
        <w:t xml:space="preserve"> </w:t>
      </w:r>
      <w:r w:rsidRPr="001612BC">
        <w:rPr>
          <w:rFonts w:ascii="Arial" w:eastAsia="Arial" w:hAnsi="Arial" w:cs="Arial"/>
          <w:sz w:val="24"/>
          <w:szCs w:val="24"/>
        </w:rPr>
        <w:t>financial statements auditor’s management letter and of any other reports submitted</w:t>
      </w:r>
      <w:r w:rsidRPr="001612BC">
        <w:rPr>
          <w:rFonts w:ascii="Arial" w:eastAsia="Arial" w:hAnsi="Arial" w:cs="Arial"/>
          <w:spacing w:val="-10"/>
          <w:sz w:val="24"/>
          <w:szCs w:val="24"/>
        </w:rPr>
        <w:t xml:space="preserve"> </w:t>
      </w:r>
      <w:r w:rsidRPr="001612BC">
        <w:rPr>
          <w:rFonts w:ascii="Arial" w:eastAsia="Arial" w:hAnsi="Arial" w:cs="Arial"/>
          <w:sz w:val="24"/>
          <w:szCs w:val="24"/>
        </w:rPr>
        <w:t>by</w:t>
      </w:r>
    </w:p>
    <w:p w:rsidR="00D67B1B" w:rsidRPr="001612BC" w:rsidRDefault="00D67B1B" w:rsidP="005E067B">
      <w:pPr>
        <w:pStyle w:val="ListParagraph"/>
        <w:numPr>
          <w:ilvl w:val="0"/>
          <w:numId w:val="24"/>
        </w:numPr>
        <w:tabs>
          <w:tab w:val="left" w:pos="567"/>
        </w:tabs>
        <w:spacing w:before="1"/>
        <w:ind w:left="567" w:right="503" w:hanging="567"/>
        <w:rPr>
          <w:rFonts w:ascii="Arial" w:eastAsia="Arial" w:hAnsi="Arial" w:cs="Arial"/>
          <w:sz w:val="24"/>
          <w:szCs w:val="24"/>
        </w:rPr>
      </w:pPr>
      <w:r w:rsidRPr="001612BC">
        <w:rPr>
          <w:rFonts w:ascii="Arial" w:eastAsia="Arial" w:hAnsi="Arial" w:cs="Arial"/>
          <w:sz w:val="24"/>
          <w:szCs w:val="24"/>
        </w:rPr>
        <w:t>To consider and advise the Corporation on relevant reports by the National</w:t>
      </w:r>
      <w:r w:rsidRPr="001612BC">
        <w:rPr>
          <w:rFonts w:ascii="Arial" w:eastAsia="Arial" w:hAnsi="Arial" w:cs="Arial"/>
          <w:spacing w:val="-11"/>
          <w:sz w:val="24"/>
          <w:szCs w:val="24"/>
        </w:rPr>
        <w:t xml:space="preserve"> </w:t>
      </w:r>
      <w:r w:rsidRPr="001612BC">
        <w:rPr>
          <w:rFonts w:ascii="Arial" w:eastAsia="Arial" w:hAnsi="Arial" w:cs="Arial"/>
          <w:sz w:val="24"/>
          <w:szCs w:val="24"/>
        </w:rPr>
        <w:t>Audit Office and funding bodies and, where appropriate, management’s response</w:t>
      </w:r>
      <w:r w:rsidRPr="001612BC">
        <w:rPr>
          <w:rFonts w:ascii="Arial" w:eastAsia="Arial" w:hAnsi="Arial" w:cs="Arial"/>
          <w:spacing w:val="-9"/>
          <w:sz w:val="24"/>
          <w:szCs w:val="24"/>
        </w:rPr>
        <w:t xml:space="preserve"> </w:t>
      </w:r>
      <w:r w:rsidRPr="001612BC">
        <w:rPr>
          <w:rFonts w:ascii="Arial" w:eastAsia="Arial" w:hAnsi="Arial" w:cs="Arial"/>
          <w:sz w:val="24"/>
          <w:szCs w:val="24"/>
        </w:rPr>
        <w:t>to these;</w:t>
      </w:r>
    </w:p>
    <w:p w:rsidR="00D67B1B" w:rsidRPr="001612BC" w:rsidRDefault="00D67B1B" w:rsidP="005E067B">
      <w:pPr>
        <w:pStyle w:val="ListParagraph"/>
        <w:numPr>
          <w:ilvl w:val="0"/>
          <w:numId w:val="24"/>
        </w:numPr>
        <w:tabs>
          <w:tab w:val="left" w:pos="567"/>
        </w:tabs>
        <w:spacing w:before="1"/>
        <w:ind w:left="567" w:right="571" w:hanging="567"/>
        <w:rPr>
          <w:rFonts w:ascii="Arial" w:eastAsia="Arial" w:hAnsi="Arial" w:cs="Arial"/>
          <w:sz w:val="24"/>
          <w:szCs w:val="24"/>
        </w:rPr>
      </w:pPr>
      <w:r w:rsidRPr="001612BC">
        <w:rPr>
          <w:rFonts w:ascii="Arial" w:eastAsia="Arial" w:hAnsi="Arial" w:cs="Arial"/>
          <w:sz w:val="24"/>
          <w:szCs w:val="24"/>
        </w:rPr>
        <w:t>To receive the college’s annual financial statements to assist the</w:t>
      </w:r>
      <w:r w:rsidRPr="001612BC">
        <w:rPr>
          <w:rFonts w:ascii="Arial" w:eastAsia="Arial" w:hAnsi="Arial" w:cs="Arial"/>
          <w:spacing w:val="-9"/>
          <w:sz w:val="24"/>
          <w:szCs w:val="24"/>
        </w:rPr>
        <w:t xml:space="preserve"> </w:t>
      </w:r>
      <w:r w:rsidRPr="001612BC">
        <w:rPr>
          <w:rFonts w:ascii="Arial" w:eastAsia="Arial" w:hAnsi="Arial" w:cs="Arial"/>
          <w:sz w:val="24"/>
          <w:szCs w:val="24"/>
        </w:rPr>
        <w:t xml:space="preserve">Committee’s review of the management letter of the financial </w:t>
      </w:r>
      <w:proofErr w:type="gramStart"/>
      <w:r w:rsidRPr="001612BC">
        <w:rPr>
          <w:rFonts w:ascii="Arial" w:eastAsia="Arial" w:hAnsi="Arial" w:cs="Arial"/>
          <w:sz w:val="24"/>
          <w:szCs w:val="24"/>
        </w:rPr>
        <w:t>statements</w:t>
      </w:r>
      <w:proofErr w:type="gramEnd"/>
      <w:r w:rsidRPr="001612BC">
        <w:rPr>
          <w:rFonts w:ascii="Arial" w:eastAsia="Arial" w:hAnsi="Arial" w:cs="Arial"/>
          <w:spacing w:val="-9"/>
          <w:sz w:val="24"/>
          <w:szCs w:val="24"/>
        </w:rPr>
        <w:t xml:space="preserve"> </w:t>
      </w:r>
      <w:r w:rsidRPr="001612BC">
        <w:rPr>
          <w:rFonts w:ascii="Arial" w:eastAsia="Arial" w:hAnsi="Arial" w:cs="Arial"/>
          <w:sz w:val="24"/>
          <w:szCs w:val="24"/>
        </w:rPr>
        <w:t>auditor</w:t>
      </w:r>
    </w:p>
    <w:p w:rsidR="00D67B1B" w:rsidRPr="001612BC" w:rsidRDefault="0068415C" w:rsidP="005E067B">
      <w:pPr>
        <w:pStyle w:val="ListParagraph"/>
        <w:numPr>
          <w:ilvl w:val="0"/>
          <w:numId w:val="24"/>
        </w:numPr>
        <w:tabs>
          <w:tab w:val="left" w:pos="567"/>
        </w:tabs>
        <w:spacing w:before="1"/>
        <w:ind w:left="567" w:right="490" w:hanging="567"/>
        <w:rPr>
          <w:rFonts w:ascii="Arial" w:eastAsia="Arial" w:hAnsi="Arial" w:cs="Arial"/>
          <w:sz w:val="24"/>
          <w:szCs w:val="24"/>
        </w:rPr>
      </w:pPr>
      <w:r w:rsidRPr="001612BC">
        <w:rPr>
          <w:rFonts w:ascii="Arial" w:hAnsi="Arial" w:cs="Arial"/>
          <w:sz w:val="24"/>
        </w:rPr>
        <w:t>T</w:t>
      </w:r>
      <w:r w:rsidR="00D67B1B" w:rsidRPr="001612BC">
        <w:rPr>
          <w:rFonts w:ascii="Arial" w:hAnsi="Arial" w:cs="Arial"/>
          <w:sz w:val="24"/>
        </w:rPr>
        <w:t>o consider the statements on Corporate Governance, Responsibilities</w:t>
      </w:r>
      <w:r w:rsidR="00D67B1B" w:rsidRPr="001612BC">
        <w:rPr>
          <w:rFonts w:ascii="Arial" w:hAnsi="Arial" w:cs="Arial"/>
          <w:spacing w:val="-8"/>
          <w:sz w:val="24"/>
        </w:rPr>
        <w:t xml:space="preserve"> </w:t>
      </w:r>
      <w:r w:rsidR="00D67B1B" w:rsidRPr="001612BC">
        <w:rPr>
          <w:rFonts w:ascii="Arial" w:hAnsi="Arial" w:cs="Arial"/>
          <w:sz w:val="24"/>
        </w:rPr>
        <w:t>of Members of the Corporation and the System of Internal Control and advise</w:t>
      </w:r>
      <w:r w:rsidR="00D67B1B" w:rsidRPr="001612BC">
        <w:rPr>
          <w:rFonts w:ascii="Arial" w:hAnsi="Arial" w:cs="Arial"/>
          <w:spacing w:val="-11"/>
          <w:sz w:val="24"/>
        </w:rPr>
        <w:t xml:space="preserve"> </w:t>
      </w:r>
      <w:r w:rsidR="00D67B1B" w:rsidRPr="001612BC">
        <w:rPr>
          <w:rFonts w:ascii="Arial" w:hAnsi="Arial" w:cs="Arial"/>
          <w:sz w:val="24"/>
        </w:rPr>
        <w:t>the Corporation on</w:t>
      </w:r>
      <w:r w:rsidR="00D67B1B" w:rsidRPr="001612BC">
        <w:rPr>
          <w:rFonts w:ascii="Arial" w:hAnsi="Arial" w:cs="Arial"/>
          <w:spacing w:val="-2"/>
          <w:sz w:val="24"/>
        </w:rPr>
        <w:t xml:space="preserve"> </w:t>
      </w:r>
      <w:r w:rsidR="00D67B1B" w:rsidRPr="001612BC">
        <w:rPr>
          <w:rFonts w:ascii="Arial" w:hAnsi="Arial" w:cs="Arial"/>
          <w:sz w:val="24"/>
        </w:rPr>
        <w:t>these;</w:t>
      </w:r>
    </w:p>
    <w:p w:rsidR="00D67B1B" w:rsidRPr="001612BC" w:rsidRDefault="00D67B1B" w:rsidP="005E067B">
      <w:pPr>
        <w:pStyle w:val="ListParagraph"/>
        <w:numPr>
          <w:ilvl w:val="0"/>
          <w:numId w:val="24"/>
        </w:numPr>
        <w:tabs>
          <w:tab w:val="left" w:pos="567"/>
        </w:tabs>
        <w:spacing w:before="1"/>
        <w:ind w:left="567" w:right="1183" w:hanging="567"/>
        <w:rPr>
          <w:rFonts w:ascii="Arial" w:eastAsia="Arial" w:hAnsi="Arial" w:cs="Arial"/>
          <w:color w:val="FF0000"/>
          <w:sz w:val="24"/>
          <w:szCs w:val="24"/>
        </w:rPr>
      </w:pPr>
      <w:r w:rsidRPr="001612BC">
        <w:rPr>
          <w:rFonts w:ascii="Arial" w:hAnsi="Arial" w:cs="Arial"/>
          <w:sz w:val="24"/>
        </w:rPr>
        <w:t>Under delegated authority from the Corporation to consider any</w:t>
      </w:r>
      <w:r w:rsidRPr="001612BC">
        <w:rPr>
          <w:rFonts w:ascii="Arial" w:hAnsi="Arial" w:cs="Arial"/>
          <w:spacing w:val="-8"/>
          <w:sz w:val="24"/>
        </w:rPr>
        <w:t xml:space="preserve"> </w:t>
      </w:r>
      <w:r w:rsidRPr="001612BC">
        <w:rPr>
          <w:rFonts w:ascii="Arial" w:hAnsi="Arial" w:cs="Arial"/>
          <w:sz w:val="24"/>
        </w:rPr>
        <w:t>banking discrepancy in excess of</w:t>
      </w:r>
      <w:r w:rsidRPr="001612BC">
        <w:rPr>
          <w:rFonts w:ascii="Arial" w:hAnsi="Arial" w:cs="Arial"/>
          <w:spacing w:val="-4"/>
          <w:sz w:val="24"/>
        </w:rPr>
        <w:t xml:space="preserve"> </w:t>
      </w:r>
      <w:r w:rsidRPr="001612BC">
        <w:rPr>
          <w:rFonts w:ascii="Arial" w:hAnsi="Arial" w:cs="Arial"/>
          <w:sz w:val="24"/>
        </w:rPr>
        <w:t>£5,000</w:t>
      </w:r>
    </w:p>
    <w:p w:rsidR="00D67B1B" w:rsidRPr="001612BC" w:rsidRDefault="00D67B1B" w:rsidP="005E067B">
      <w:pPr>
        <w:pStyle w:val="ListParagraph"/>
        <w:numPr>
          <w:ilvl w:val="0"/>
          <w:numId w:val="24"/>
        </w:numPr>
        <w:tabs>
          <w:tab w:val="left" w:pos="567"/>
        </w:tabs>
        <w:spacing w:before="1"/>
        <w:ind w:left="567" w:right="463" w:hanging="567"/>
        <w:rPr>
          <w:rFonts w:ascii="Arial" w:eastAsia="Arial" w:hAnsi="Arial" w:cs="Arial"/>
          <w:sz w:val="24"/>
          <w:szCs w:val="24"/>
        </w:rPr>
      </w:pPr>
      <w:r w:rsidRPr="001612BC">
        <w:rPr>
          <w:rFonts w:ascii="Arial" w:eastAsia="Arial" w:hAnsi="Arial" w:cs="Arial"/>
          <w:sz w:val="24"/>
          <w:szCs w:val="24"/>
        </w:rPr>
        <w:t>To oversee the Corporation’s policies relating to fraud, whistleblowing or irregularity and to ensure;</w:t>
      </w:r>
    </w:p>
    <w:p w:rsidR="00D67B1B" w:rsidRPr="00674A97" w:rsidRDefault="00D67B1B" w:rsidP="005E067B">
      <w:pPr>
        <w:pStyle w:val="TableParagraph"/>
        <w:numPr>
          <w:ilvl w:val="1"/>
          <w:numId w:val="18"/>
        </w:numPr>
        <w:tabs>
          <w:tab w:val="left" w:pos="567"/>
          <w:tab w:val="left" w:pos="803"/>
        </w:tabs>
        <w:spacing w:before="9"/>
        <w:rPr>
          <w:rFonts w:ascii="Arial" w:hAnsi="Arial" w:cs="Arial"/>
          <w:sz w:val="24"/>
        </w:rPr>
      </w:pPr>
      <w:r w:rsidRPr="00674A97">
        <w:rPr>
          <w:rFonts w:ascii="Arial" w:eastAsia="Arial" w:hAnsi="Arial" w:cs="Arial"/>
          <w:sz w:val="24"/>
          <w:szCs w:val="24"/>
        </w:rPr>
        <w:t xml:space="preserve">the </w:t>
      </w:r>
      <w:r w:rsidRPr="00674A97">
        <w:rPr>
          <w:rFonts w:ascii="Arial" w:hAnsi="Arial" w:cs="Arial"/>
          <w:sz w:val="24"/>
        </w:rPr>
        <w:t>proper, proportionate and independent investigation of all allegations and instances of fraud and irregularity</w:t>
      </w:r>
    </w:p>
    <w:p w:rsidR="00D67B1B" w:rsidRPr="00674A97" w:rsidRDefault="00D67B1B" w:rsidP="005E067B">
      <w:pPr>
        <w:pStyle w:val="TableParagraph"/>
        <w:numPr>
          <w:ilvl w:val="1"/>
          <w:numId w:val="18"/>
        </w:numPr>
        <w:tabs>
          <w:tab w:val="left" w:pos="567"/>
          <w:tab w:val="left" w:pos="803"/>
        </w:tabs>
        <w:spacing w:before="9"/>
        <w:rPr>
          <w:rFonts w:ascii="Arial" w:hAnsi="Arial" w:cs="Arial"/>
          <w:sz w:val="24"/>
        </w:rPr>
      </w:pPr>
      <w:r w:rsidRPr="00674A97">
        <w:rPr>
          <w:rFonts w:ascii="Arial" w:hAnsi="Arial" w:cs="Arial"/>
          <w:sz w:val="24"/>
        </w:rPr>
        <w:t>that investigation outcomes are reported to the Audit Committee</w:t>
      </w:r>
    </w:p>
    <w:p w:rsidR="006E0C06" w:rsidRPr="00674A97" w:rsidRDefault="00D67B1B" w:rsidP="005E067B">
      <w:pPr>
        <w:pStyle w:val="TableParagraph"/>
        <w:numPr>
          <w:ilvl w:val="1"/>
          <w:numId w:val="18"/>
        </w:numPr>
        <w:tabs>
          <w:tab w:val="left" w:pos="567"/>
          <w:tab w:val="left" w:pos="803"/>
        </w:tabs>
        <w:spacing w:before="9"/>
        <w:rPr>
          <w:rFonts w:ascii="Arial" w:hAnsi="Arial" w:cs="Arial"/>
          <w:sz w:val="24"/>
        </w:rPr>
      </w:pPr>
      <w:r w:rsidRPr="00674A97">
        <w:rPr>
          <w:rFonts w:ascii="Arial" w:hAnsi="Arial" w:cs="Arial"/>
          <w:sz w:val="24"/>
        </w:rPr>
        <w:t>that the external auditor (an internal auditor if applicable) has been informed and that appropriate follow up action has been planned/actioned</w:t>
      </w:r>
    </w:p>
    <w:p w:rsidR="00D67B1B" w:rsidRPr="00674A97" w:rsidRDefault="00D67B1B" w:rsidP="005E067B">
      <w:pPr>
        <w:pStyle w:val="TableParagraph"/>
        <w:numPr>
          <w:ilvl w:val="1"/>
          <w:numId w:val="18"/>
        </w:numPr>
        <w:tabs>
          <w:tab w:val="left" w:pos="567"/>
          <w:tab w:val="left" w:pos="803"/>
        </w:tabs>
        <w:spacing w:before="9"/>
        <w:rPr>
          <w:rFonts w:ascii="Arial" w:eastAsia="Arial" w:hAnsi="Arial" w:cs="Arial"/>
          <w:sz w:val="24"/>
          <w:szCs w:val="24"/>
        </w:rPr>
      </w:pPr>
      <w:r w:rsidRPr="00674A97">
        <w:rPr>
          <w:rFonts w:ascii="Arial" w:hAnsi="Arial" w:cs="Arial"/>
          <w:sz w:val="24"/>
        </w:rPr>
        <w:t>that all significant cases of fraud or suspected fraud or irregularity are reported</w:t>
      </w:r>
      <w:r w:rsidRPr="00674A97">
        <w:rPr>
          <w:rFonts w:ascii="Arial" w:eastAsia="Arial" w:hAnsi="Arial" w:cs="Arial"/>
          <w:sz w:val="24"/>
          <w:szCs w:val="24"/>
        </w:rPr>
        <w:t xml:space="preserve"> to the appropriate funding body</w:t>
      </w:r>
    </w:p>
    <w:p w:rsidR="00D67B1B" w:rsidRPr="001612BC" w:rsidRDefault="00D67B1B" w:rsidP="005E067B">
      <w:pPr>
        <w:pStyle w:val="ListParagraph"/>
        <w:numPr>
          <w:ilvl w:val="0"/>
          <w:numId w:val="24"/>
        </w:numPr>
        <w:tabs>
          <w:tab w:val="left" w:pos="567"/>
        </w:tabs>
        <w:spacing w:before="1"/>
        <w:ind w:left="567" w:right="463" w:hanging="567"/>
        <w:rPr>
          <w:rFonts w:ascii="Arial" w:eastAsia="Arial" w:hAnsi="Arial" w:cs="Arial"/>
          <w:sz w:val="24"/>
          <w:szCs w:val="24"/>
        </w:rPr>
      </w:pPr>
      <w:r w:rsidRPr="001612BC">
        <w:rPr>
          <w:rFonts w:ascii="Arial" w:eastAsia="Arial" w:hAnsi="Arial" w:cs="Arial"/>
          <w:sz w:val="24"/>
          <w:szCs w:val="24"/>
        </w:rPr>
        <w:t>To inform the Corporation of all additional services undertaken by the reporting accountant, the external auditors and other assurance providers (if applicable) and explain how independence and objectivity were safeguarded;</w:t>
      </w:r>
    </w:p>
    <w:p w:rsidR="00D67B1B" w:rsidRPr="001612BC" w:rsidRDefault="00D67B1B" w:rsidP="005E067B">
      <w:pPr>
        <w:pStyle w:val="ListParagraph"/>
        <w:numPr>
          <w:ilvl w:val="0"/>
          <w:numId w:val="24"/>
        </w:numPr>
        <w:tabs>
          <w:tab w:val="left" w:pos="567"/>
        </w:tabs>
        <w:spacing w:before="1"/>
        <w:ind w:left="567" w:right="463" w:hanging="567"/>
        <w:rPr>
          <w:rFonts w:ascii="Arial" w:eastAsia="Arial" w:hAnsi="Arial" w:cs="Arial"/>
          <w:sz w:val="24"/>
          <w:szCs w:val="24"/>
        </w:rPr>
      </w:pPr>
      <w:r w:rsidRPr="001612BC">
        <w:rPr>
          <w:rFonts w:ascii="Arial" w:hAnsi="Arial" w:cs="Arial"/>
          <w:sz w:val="24"/>
        </w:rPr>
        <w:t>Following review by the Estates Advisory Group to review any major</w:t>
      </w:r>
      <w:r w:rsidRPr="001612BC">
        <w:rPr>
          <w:rFonts w:ascii="Arial" w:hAnsi="Arial" w:cs="Arial"/>
          <w:spacing w:val="-11"/>
          <w:sz w:val="24"/>
        </w:rPr>
        <w:t xml:space="preserve"> </w:t>
      </w:r>
      <w:r w:rsidRPr="001612BC">
        <w:rPr>
          <w:rFonts w:ascii="Arial" w:hAnsi="Arial" w:cs="Arial"/>
          <w:sz w:val="24"/>
        </w:rPr>
        <w:t>capital project (as defined in the Financial Regulations) and to assess how well</w:t>
      </w:r>
      <w:r w:rsidRPr="001612BC">
        <w:rPr>
          <w:rFonts w:ascii="Arial" w:hAnsi="Arial" w:cs="Arial"/>
          <w:spacing w:val="-12"/>
          <w:sz w:val="24"/>
        </w:rPr>
        <w:t xml:space="preserve"> </w:t>
      </w:r>
      <w:r w:rsidRPr="001612BC">
        <w:rPr>
          <w:rFonts w:ascii="Arial" w:hAnsi="Arial" w:cs="Arial"/>
          <w:sz w:val="24"/>
        </w:rPr>
        <w:t>the project met the original aims and delivered value for money to learners and</w:t>
      </w:r>
      <w:r w:rsidRPr="001612BC">
        <w:rPr>
          <w:rFonts w:ascii="Arial" w:hAnsi="Arial" w:cs="Arial"/>
          <w:spacing w:val="-12"/>
          <w:sz w:val="24"/>
        </w:rPr>
        <w:t xml:space="preserve"> </w:t>
      </w:r>
      <w:r w:rsidRPr="001612BC">
        <w:rPr>
          <w:rFonts w:ascii="Arial" w:hAnsi="Arial" w:cs="Arial"/>
          <w:sz w:val="24"/>
        </w:rPr>
        <w:t>the community.</w:t>
      </w:r>
    </w:p>
    <w:p w:rsidR="00D67B1B" w:rsidRPr="001612BC" w:rsidRDefault="00D67B1B" w:rsidP="005E067B">
      <w:pPr>
        <w:tabs>
          <w:tab w:val="left" w:pos="567"/>
        </w:tabs>
        <w:spacing w:line="240" w:lineRule="auto"/>
        <w:ind w:left="567" w:hanging="567"/>
        <w:rPr>
          <w:rFonts w:ascii="Arial" w:eastAsia="Arial" w:hAnsi="Arial" w:cs="Arial"/>
          <w:sz w:val="24"/>
          <w:szCs w:val="24"/>
        </w:rPr>
      </w:pPr>
    </w:p>
    <w:p w:rsidR="00D67B1B" w:rsidRPr="001612BC" w:rsidRDefault="00D67B1B" w:rsidP="005E067B">
      <w:pPr>
        <w:tabs>
          <w:tab w:val="left" w:pos="567"/>
        </w:tabs>
        <w:spacing w:line="240" w:lineRule="auto"/>
        <w:rPr>
          <w:rFonts w:ascii="Arial" w:eastAsia="Arial" w:hAnsi="Arial" w:cs="Arial"/>
          <w:sz w:val="24"/>
          <w:szCs w:val="24"/>
        </w:rPr>
      </w:pPr>
    </w:p>
    <w:p w:rsidR="00D67B1B" w:rsidRPr="001612BC" w:rsidRDefault="00D67B1B" w:rsidP="005E067B">
      <w:pPr>
        <w:spacing w:line="240" w:lineRule="auto"/>
        <w:rPr>
          <w:rFonts w:ascii="Arial" w:eastAsia="Arial" w:hAnsi="Arial" w:cs="Arial"/>
          <w:sz w:val="24"/>
          <w:szCs w:val="24"/>
        </w:rPr>
      </w:pPr>
      <w:r w:rsidRPr="001612BC">
        <w:rPr>
          <w:rFonts w:ascii="Arial" w:eastAsia="Arial" w:hAnsi="Arial" w:cs="Arial"/>
          <w:b/>
          <w:sz w:val="24"/>
          <w:szCs w:val="24"/>
        </w:rPr>
        <w:t>Note</w:t>
      </w:r>
      <w:r w:rsidRPr="001612BC">
        <w:rPr>
          <w:rFonts w:ascii="Arial" w:eastAsia="Arial" w:hAnsi="Arial" w:cs="Arial"/>
          <w:sz w:val="24"/>
          <w:szCs w:val="24"/>
        </w:rPr>
        <w:t>: By agreement of the Corporation, and in conjunction with the Chair of the Corporation and the Clerk, the Committee Chair shall be able to give authority for reports to be made to regulatory bodies as appropriate to the Committee’s terms of reference.</w:t>
      </w:r>
    </w:p>
    <w:p w:rsidR="006E0C06" w:rsidRPr="001612BC" w:rsidRDefault="006E0C06">
      <w:pPr>
        <w:rPr>
          <w:rFonts w:ascii="Arial" w:hAnsi="Arial" w:cs="Arial"/>
        </w:rPr>
      </w:pPr>
      <w:r w:rsidRPr="001612BC">
        <w:rPr>
          <w:rFonts w:ascii="Arial" w:hAnsi="Arial" w:cs="Arial"/>
        </w:rPr>
        <w:br w:type="page"/>
      </w:r>
    </w:p>
    <w:p w:rsidR="006E0C06" w:rsidRPr="001612BC" w:rsidRDefault="006E0C06" w:rsidP="00D67B1B">
      <w:pPr>
        <w:rPr>
          <w:rFonts w:ascii="Arial" w:hAnsi="Arial" w:cs="Arial"/>
          <w:b/>
        </w:rPr>
      </w:pPr>
    </w:p>
    <w:p w:rsidR="006E0C06" w:rsidRPr="001612BC" w:rsidRDefault="006E0C06" w:rsidP="006E0C06">
      <w:pPr>
        <w:pStyle w:val="Heading3"/>
        <w:tabs>
          <w:tab w:val="left" w:pos="567"/>
        </w:tabs>
        <w:spacing w:before="55"/>
        <w:ind w:left="567" w:right="148" w:hanging="567"/>
        <w:rPr>
          <w:rFonts w:ascii="Arial" w:hAnsi="Arial" w:cs="Arial"/>
          <w:b/>
          <w:bCs/>
          <w:color w:val="auto"/>
        </w:rPr>
      </w:pPr>
      <w:r w:rsidRPr="001612BC">
        <w:rPr>
          <w:rFonts w:ascii="Arial" w:hAnsi="Arial" w:cs="Arial"/>
          <w:b/>
          <w:color w:val="auto"/>
          <w:u w:val="single" w:color="000000"/>
        </w:rPr>
        <w:t>Terms of Reference of the Resources Committee</w:t>
      </w:r>
    </w:p>
    <w:p w:rsidR="006E0C06" w:rsidRPr="001612BC" w:rsidRDefault="006E0C06" w:rsidP="006E0C06">
      <w:pPr>
        <w:tabs>
          <w:tab w:val="left" w:pos="567"/>
        </w:tabs>
        <w:ind w:left="567" w:hanging="567"/>
        <w:rPr>
          <w:rFonts w:ascii="Arial" w:eastAsia="Arial" w:hAnsi="Arial" w:cs="Arial"/>
          <w:b/>
          <w:bCs/>
          <w:sz w:val="20"/>
          <w:szCs w:val="20"/>
        </w:rPr>
      </w:pPr>
    </w:p>
    <w:p w:rsidR="006E0C06" w:rsidRPr="001612BC" w:rsidRDefault="006E0C06" w:rsidP="005E067B">
      <w:pPr>
        <w:pStyle w:val="BodyText"/>
        <w:tabs>
          <w:tab w:val="left" w:pos="567"/>
        </w:tabs>
        <w:spacing w:before="69"/>
        <w:ind w:left="567" w:right="148" w:hanging="567"/>
        <w:rPr>
          <w:rFonts w:cs="Arial"/>
        </w:rPr>
      </w:pPr>
      <w:r w:rsidRPr="001612BC">
        <w:rPr>
          <w:rFonts w:cs="Arial"/>
          <w:u w:val="single" w:color="000000"/>
        </w:rPr>
        <w:t>Purpose:</w:t>
      </w:r>
    </w:p>
    <w:p w:rsidR="006E0C06" w:rsidRPr="001612BC" w:rsidRDefault="006E0C06" w:rsidP="005E067B">
      <w:pPr>
        <w:tabs>
          <w:tab w:val="left" w:pos="567"/>
        </w:tabs>
        <w:spacing w:before="6" w:line="240" w:lineRule="auto"/>
        <w:ind w:left="567" w:hanging="567"/>
        <w:rPr>
          <w:rFonts w:ascii="Arial" w:eastAsia="Arial" w:hAnsi="Arial" w:cs="Arial"/>
          <w:sz w:val="19"/>
          <w:szCs w:val="19"/>
        </w:rPr>
      </w:pPr>
    </w:p>
    <w:p w:rsidR="006E0C06" w:rsidRPr="001612BC" w:rsidRDefault="006E0C06" w:rsidP="005E067B">
      <w:pPr>
        <w:spacing w:line="240" w:lineRule="auto"/>
        <w:jc w:val="both"/>
        <w:rPr>
          <w:rFonts w:ascii="Arial" w:hAnsi="Arial" w:cs="Arial"/>
          <w:sz w:val="24"/>
          <w:szCs w:val="24"/>
        </w:rPr>
      </w:pPr>
      <w:r w:rsidRPr="001612BC">
        <w:rPr>
          <w:rFonts w:ascii="Arial" w:hAnsi="Arial" w:cs="Arial"/>
          <w:sz w:val="24"/>
          <w:szCs w:val="24"/>
        </w:rPr>
        <w:t>To monitor the management of the College’s financial and human resources and</w:t>
      </w:r>
      <w:r w:rsidRPr="001612BC">
        <w:rPr>
          <w:rFonts w:ascii="Arial" w:hAnsi="Arial" w:cs="Arial"/>
          <w:spacing w:val="-11"/>
          <w:sz w:val="24"/>
          <w:szCs w:val="24"/>
        </w:rPr>
        <w:t xml:space="preserve"> </w:t>
      </w:r>
      <w:r w:rsidRPr="001612BC">
        <w:rPr>
          <w:rFonts w:ascii="Arial" w:hAnsi="Arial" w:cs="Arial"/>
          <w:sz w:val="24"/>
          <w:szCs w:val="24"/>
        </w:rPr>
        <w:t>capital expenditure to ensure financial solvency and sustainability. To ensure people management and financial strategies are aligned with the Strategic Plan and to monitor the achievement of the strategic objectives and strategic Plan and report to the Board. To monitor compliance with legislation</w:t>
      </w:r>
      <w:r w:rsidR="000F163B" w:rsidRPr="001612BC">
        <w:rPr>
          <w:rFonts w:ascii="Arial" w:hAnsi="Arial" w:cs="Arial"/>
          <w:sz w:val="24"/>
          <w:szCs w:val="24"/>
        </w:rPr>
        <w:t>,</w:t>
      </w:r>
      <w:r w:rsidR="00D0222A" w:rsidRPr="001612BC">
        <w:rPr>
          <w:rFonts w:ascii="Arial" w:hAnsi="Arial" w:cs="Arial"/>
          <w:sz w:val="24"/>
          <w:szCs w:val="24"/>
        </w:rPr>
        <w:t xml:space="preserve"> </w:t>
      </w:r>
      <w:r w:rsidRPr="001612BC">
        <w:rPr>
          <w:rFonts w:ascii="Arial" w:hAnsi="Arial" w:cs="Arial"/>
          <w:sz w:val="24"/>
          <w:szCs w:val="24"/>
        </w:rPr>
        <w:t xml:space="preserve">regulations </w:t>
      </w:r>
      <w:r w:rsidR="000F163B" w:rsidRPr="001612BC">
        <w:rPr>
          <w:rFonts w:ascii="Arial" w:hAnsi="Arial" w:cs="Arial"/>
          <w:sz w:val="24"/>
          <w:szCs w:val="24"/>
        </w:rPr>
        <w:t xml:space="preserve">and HM Treasury guidance following ONS reclassification </w:t>
      </w:r>
      <w:r w:rsidRPr="001612BC">
        <w:rPr>
          <w:rFonts w:ascii="Arial" w:hAnsi="Arial" w:cs="Arial"/>
          <w:sz w:val="24"/>
          <w:szCs w:val="24"/>
        </w:rPr>
        <w:t>relevant to its terms of</w:t>
      </w:r>
      <w:r w:rsidRPr="001612BC">
        <w:rPr>
          <w:rFonts w:ascii="Arial" w:hAnsi="Arial" w:cs="Arial"/>
          <w:spacing w:val="-9"/>
          <w:sz w:val="24"/>
          <w:szCs w:val="24"/>
        </w:rPr>
        <w:t xml:space="preserve"> </w:t>
      </w:r>
      <w:r w:rsidRPr="001612BC">
        <w:rPr>
          <w:rFonts w:ascii="Arial" w:hAnsi="Arial" w:cs="Arial"/>
          <w:sz w:val="24"/>
          <w:szCs w:val="24"/>
        </w:rPr>
        <w:t>reference</w:t>
      </w:r>
    </w:p>
    <w:p w:rsidR="006E0C06" w:rsidRPr="001612BC" w:rsidRDefault="006E0C06" w:rsidP="005E067B">
      <w:pPr>
        <w:tabs>
          <w:tab w:val="left" w:pos="567"/>
        </w:tabs>
        <w:spacing w:line="240" w:lineRule="auto"/>
        <w:ind w:left="567" w:hanging="567"/>
        <w:jc w:val="both"/>
        <w:rPr>
          <w:rFonts w:ascii="Arial" w:eastAsia="Arial" w:hAnsi="Arial" w:cs="Arial"/>
          <w:sz w:val="24"/>
          <w:szCs w:val="24"/>
        </w:rPr>
      </w:pPr>
    </w:p>
    <w:p w:rsidR="006E0C06" w:rsidRPr="001612BC" w:rsidRDefault="006E0C06" w:rsidP="005E067B">
      <w:pPr>
        <w:tabs>
          <w:tab w:val="left" w:pos="567"/>
        </w:tabs>
        <w:spacing w:line="240" w:lineRule="auto"/>
        <w:ind w:left="567" w:hanging="567"/>
        <w:jc w:val="both"/>
        <w:rPr>
          <w:rFonts w:ascii="Arial" w:eastAsia="Arial" w:hAnsi="Arial" w:cs="Arial"/>
          <w:sz w:val="24"/>
          <w:szCs w:val="24"/>
        </w:rPr>
      </w:pPr>
      <w:r w:rsidRPr="001612BC">
        <w:rPr>
          <w:rFonts w:ascii="Arial" w:eastAsia="Arial" w:hAnsi="Arial" w:cs="Arial"/>
          <w:sz w:val="24"/>
          <w:szCs w:val="24"/>
        </w:rPr>
        <w:t>The Resources Committee will not adopt an executive role</w:t>
      </w:r>
    </w:p>
    <w:p w:rsidR="006E0C06" w:rsidRPr="001612BC" w:rsidRDefault="006E0C06" w:rsidP="005E067B">
      <w:pPr>
        <w:tabs>
          <w:tab w:val="left" w:pos="567"/>
        </w:tabs>
        <w:spacing w:before="8" w:line="240" w:lineRule="auto"/>
        <w:ind w:left="567" w:hanging="567"/>
        <w:rPr>
          <w:rFonts w:ascii="Arial" w:eastAsia="Arial" w:hAnsi="Arial" w:cs="Arial"/>
          <w:sz w:val="25"/>
          <w:szCs w:val="25"/>
        </w:rPr>
      </w:pPr>
    </w:p>
    <w:p w:rsidR="006E0C06" w:rsidRPr="001612BC" w:rsidRDefault="006E0C06" w:rsidP="005E067B">
      <w:pPr>
        <w:pStyle w:val="BodyText"/>
        <w:tabs>
          <w:tab w:val="left" w:pos="567"/>
        </w:tabs>
        <w:spacing w:before="0"/>
        <w:ind w:left="567" w:right="148" w:hanging="567"/>
        <w:rPr>
          <w:rFonts w:cs="Arial"/>
        </w:rPr>
      </w:pPr>
      <w:r w:rsidRPr="001612BC">
        <w:rPr>
          <w:rFonts w:cs="Arial"/>
          <w:u w:val="single" w:color="000000"/>
        </w:rPr>
        <w:t>Membership and Clerking</w:t>
      </w:r>
    </w:p>
    <w:p w:rsidR="006E0C06" w:rsidRPr="001612BC" w:rsidRDefault="006E0C06" w:rsidP="005E067B">
      <w:pPr>
        <w:tabs>
          <w:tab w:val="left" w:pos="567"/>
        </w:tabs>
        <w:spacing w:line="240" w:lineRule="auto"/>
        <w:ind w:left="567" w:hanging="567"/>
        <w:rPr>
          <w:rFonts w:ascii="Arial" w:eastAsia="Arial" w:hAnsi="Arial" w:cs="Arial"/>
          <w:sz w:val="20"/>
          <w:szCs w:val="20"/>
        </w:rPr>
      </w:pPr>
    </w:p>
    <w:p w:rsidR="006E0C06" w:rsidRPr="001612BC" w:rsidRDefault="006E0C06" w:rsidP="005E067B">
      <w:pPr>
        <w:pStyle w:val="ListParagraph"/>
        <w:numPr>
          <w:ilvl w:val="0"/>
          <w:numId w:val="5"/>
        </w:numPr>
        <w:tabs>
          <w:tab w:val="left" w:pos="567"/>
        </w:tabs>
        <w:spacing w:before="69"/>
        <w:ind w:left="567" w:right="1003" w:hanging="567"/>
        <w:jc w:val="both"/>
        <w:rPr>
          <w:rFonts w:ascii="Arial" w:eastAsia="Arial" w:hAnsi="Arial" w:cs="Arial"/>
          <w:sz w:val="24"/>
          <w:szCs w:val="24"/>
        </w:rPr>
      </w:pPr>
      <w:r w:rsidRPr="001612BC">
        <w:rPr>
          <w:rFonts w:ascii="Arial" w:hAnsi="Arial" w:cs="Arial"/>
          <w:sz w:val="24"/>
        </w:rPr>
        <w:t>The Committee shall have a membership of at least four members including the Chief Executive.</w:t>
      </w:r>
    </w:p>
    <w:p w:rsidR="006E0C06" w:rsidRPr="00F03F9C" w:rsidRDefault="006E0C06" w:rsidP="005E067B">
      <w:pPr>
        <w:pStyle w:val="ListParagraph"/>
        <w:numPr>
          <w:ilvl w:val="0"/>
          <w:numId w:val="5"/>
        </w:numPr>
        <w:tabs>
          <w:tab w:val="left" w:pos="567"/>
        </w:tabs>
        <w:spacing w:before="69"/>
        <w:ind w:left="567" w:right="1003" w:hanging="567"/>
        <w:jc w:val="both"/>
        <w:rPr>
          <w:rFonts w:ascii="Arial" w:eastAsia="Arial" w:hAnsi="Arial" w:cs="Arial"/>
          <w:sz w:val="24"/>
          <w:szCs w:val="24"/>
        </w:rPr>
      </w:pPr>
      <w:r w:rsidRPr="001612BC">
        <w:rPr>
          <w:rFonts w:ascii="Arial" w:hAnsi="Arial" w:cs="Arial"/>
          <w:sz w:val="24"/>
          <w:szCs w:val="24"/>
        </w:rPr>
        <w:t xml:space="preserve">Persons who are not members of the Corporation but are deemed to enhance the skills of the Committee relevant to their responsibilities may be appointed as co-opted members but may not hold the position </w:t>
      </w:r>
      <w:r w:rsidRPr="00F03F9C">
        <w:rPr>
          <w:rFonts w:ascii="Arial" w:hAnsi="Arial" w:cs="Arial"/>
          <w:sz w:val="24"/>
          <w:szCs w:val="24"/>
        </w:rPr>
        <w:t xml:space="preserve">of </w:t>
      </w:r>
      <w:r w:rsidR="00C45A34" w:rsidRPr="00F03F9C">
        <w:rPr>
          <w:rFonts w:ascii="Arial" w:hAnsi="Arial" w:cs="Arial"/>
          <w:sz w:val="24"/>
          <w:szCs w:val="24"/>
        </w:rPr>
        <w:t xml:space="preserve">Committee </w:t>
      </w:r>
      <w:r w:rsidRPr="00F03F9C">
        <w:rPr>
          <w:rFonts w:ascii="Arial" w:hAnsi="Arial" w:cs="Arial"/>
          <w:sz w:val="24"/>
          <w:szCs w:val="24"/>
        </w:rPr>
        <w:t>Chair.</w:t>
      </w:r>
    </w:p>
    <w:p w:rsidR="006E0C06" w:rsidRPr="00F03F9C" w:rsidRDefault="006E0C06" w:rsidP="005E067B">
      <w:pPr>
        <w:pStyle w:val="ListParagraph"/>
        <w:numPr>
          <w:ilvl w:val="0"/>
          <w:numId w:val="5"/>
        </w:numPr>
        <w:tabs>
          <w:tab w:val="left" w:pos="567"/>
        </w:tabs>
        <w:spacing w:before="1"/>
        <w:ind w:left="567" w:right="136" w:hanging="567"/>
        <w:jc w:val="both"/>
        <w:rPr>
          <w:rFonts w:ascii="Arial" w:eastAsia="Arial" w:hAnsi="Arial" w:cs="Arial"/>
          <w:sz w:val="24"/>
          <w:szCs w:val="24"/>
        </w:rPr>
      </w:pPr>
      <w:r w:rsidRPr="00F03F9C">
        <w:rPr>
          <w:rFonts w:ascii="Arial" w:hAnsi="Arial" w:cs="Arial"/>
          <w:sz w:val="24"/>
        </w:rPr>
        <w:t xml:space="preserve">The quorum of the Committee is </w:t>
      </w:r>
      <w:r w:rsidR="008104A1" w:rsidRPr="00F03F9C">
        <w:rPr>
          <w:rFonts w:ascii="Arial" w:hAnsi="Arial" w:cs="Arial"/>
          <w:sz w:val="24"/>
        </w:rPr>
        <w:t xml:space="preserve">the higher of </w:t>
      </w:r>
      <w:r w:rsidRPr="00F03F9C">
        <w:rPr>
          <w:rFonts w:ascii="Arial" w:hAnsi="Arial" w:cs="Arial"/>
          <w:sz w:val="24"/>
        </w:rPr>
        <w:t>two members or 50% of membership</w:t>
      </w:r>
      <w:r w:rsidR="000A7003" w:rsidRPr="00F03F9C">
        <w:rPr>
          <w:rFonts w:ascii="Arial" w:hAnsi="Arial" w:cs="Arial"/>
          <w:sz w:val="24"/>
        </w:rPr>
        <w:t>,</w:t>
      </w:r>
      <w:r w:rsidRPr="00F03F9C">
        <w:rPr>
          <w:rFonts w:ascii="Arial" w:hAnsi="Arial" w:cs="Arial"/>
          <w:spacing w:val="-12"/>
          <w:sz w:val="24"/>
        </w:rPr>
        <w:t xml:space="preserve"> </w:t>
      </w:r>
      <w:r w:rsidR="000A7003" w:rsidRPr="00F03F9C">
        <w:rPr>
          <w:rFonts w:ascii="Arial" w:hAnsi="Arial" w:cs="Arial"/>
          <w:sz w:val="24"/>
        </w:rPr>
        <w:t>provided there is a minimum of 2 external governors</w:t>
      </w:r>
      <w:r w:rsidR="0011786D" w:rsidRPr="00F03F9C">
        <w:rPr>
          <w:rFonts w:ascii="Arial" w:hAnsi="Arial" w:cs="Arial"/>
          <w:sz w:val="24"/>
        </w:rPr>
        <w:t xml:space="preserve"> present.</w:t>
      </w:r>
    </w:p>
    <w:p w:rsidR="006E0C06" w:rsidRPr="001612BC" w:rsidRDefault="006E0C06" w:rsidP="005E067B">
      <w:pPr>
        <w:pStyle w:val="ListParagraph"/>
        <w:numPr>
          <w:ilvl w:val="0"/>
          <w:numId w:val="5"/>
        </w:numPr>
        <w:tabs>
          <w:tab w:val="left" w:pos="567"/>
        </w:tabs>
        <w:spacing w:before="1"/>
        <w:ind w:left="567" w:right="336" w:hanging="567"/>
        <w:jc w:val="both"/>
        <w:rPr>
          <w:rFonts w:ascii="Arial" w:eastAsia="Arial" w:hAnsi="Arial" w:cs="Arial"/>
          <w:sz w:val="24"/>
          <w:szCs w:val="24"/>
        </w:rPr>
      </w:pPr>
      <w:r w:rsidRPr="001612BC">
        <w:rPr>
          <w:rFonts w:ascii="Arial" w:hAnsi="Arial" w:cs="Arial"/>
          <w:sz w:val="24"/>
        </w:rPr>
        <w:t>The Committee is clerked by the Clerk to the Corporation or his/her</w:t>
      </w:r>
      <w:r w:rsidRPr="001612BC">
        <w:rPr>
          <w:rFonts w:ascii="Arial" w:hAnsi="Arial" w:cs="Arial"/>
          <w:spacing w:val="-11"/>
          <w:sz w:val="24"/>
        </w:rPr>
        <w:t xml:space="preserve"> </w:t>
      </w:r>
      <w:r w:rsidRPr="001612BC">
        <w:rPr>
          <w:rFonts w:ascii="Arial" w:hAnsi="Arial" w:cs="Arial"/>
          <w:sz w:val="24"/>
        </w:rPr>
        <w:t>designated substitute.</w:t>
      </w:r>
    </w:p>
    <w:p w:rsidR="006E0C06" w:rsidRPr="001612BC" w:rsidRDefault="006E0C06" w:rsidP="005E067B">
      <w:pPr>
        <w:tabs>
          <w:tab w:val="left" w:pos="567"/>
        </w:tabs>
        <w:spacing w:before="10" w:line="240" w:lineRule="auto"/>
        <w:ind w:left="567" w:hanging="567"/>
        <w:rPr>
          <w:rFonts w:ascii="Arial" w:eastAsia="Arial" w:hAnsi="Arial" w:cs="Arial"/>
          <w:sz w:val="24"/>
          <w:szCs w:val="24"/>
        </w:rPr>
      </w:pPr>
    </w:p>
    <w:p w:rsidR="006E0C06" w:rsidRPr="001612BC" w:rsidRDefault="006E0C06" w:rsidP="005E067B">
      <w:pPr>
        <w:pStyle w:val="BodyText"/>
        <w:tabs>
          <w:tab w:val="left" w:pos="567"/>
        </w:tabs>
        <w:spacing w:before="0"/>
        <w:ind w:left="567" w:right="148" w:hanging="567"/>
        <w:rPr>
          <w:rFonts w:cs="Arial"/>
        </w:rPr>
      </w:pPr>
      <w:r w:rsidRPr="001612BC">
        <w:rPr>
          <w:rFonts w:cs="Arial"/>
          <w:u w:val="single" w:color="000000"/>
        </w:rPr>
        <w:t>Operation</w:t>
      </w:r>
    </w:p>
    <w:p w:rsidR="006E0C06" w:rsidRPr="001612BC" w:rsidRDefault="006E0C06" w:rsidP="005E067B">
      <w:pPr>
        <w:tabs>
          <w:tab w:val="left" w:pos="567"/>
        </w:tabs>
        <w:spacing w:before="6" w:line="240" w:lineRule="auto"/>
        <w:ind w:left="567" w:hanging="567"/>
        <w:rPr>
          <w:rFonts w:ascii="Arial" w:eastAsia="Arial" w:hAnsi="Arial" w:cs="Arial"/>
          <w:sz w:val="19"/>
          <w:szCs w:val="19"/>
        </w:rPr>
      </w:pPr>
    </w:p>
    <w:p w:rsidR="005D7F1A" w:rsidRPr="001612BC" w:rsidRDefault="006E0C06" w:rsidP="005E067B">
      <w:pPr>
        <w:pStyle w:val="ListParagraph"/>
        <w:numPr>
          <w:ilvl w:val="0"/>
          <w:numId w:val="4"/>
        </w:numPr>
        <w:tabs>
          <w:tab w:val="left" w:pos="567"/>
        </w:tabs>
        <w:spacing w:before="10"/>
        <w:ind w:left="567" w:right="522" w:hanging="567"/>
        <w:jc w:val="both"/>
        <w:rPr>
          <w:rFonts w:ascii="Arial" w:eastAsia="Arial" w:hAnsi="Arial" w:cs="Arial"/>
          <w:sz w:val="24"/>
          <w:szCs w:val="24"/>
        </w:rPr>
      </w:pPr>
      <w:r w:rsidRPr="001612BC">
        <w:rPr>
          <w:rFonts w:ascii="Arial" w:hAnsi="Arial" w:cs="Arial"/>
          <w:sz w:val="24"/>
        </w:rPr>
        <w:t>The Committee meets at least three times a year, with a meeting each</w:t>
      </w:r>
      <w:r w:rsidRPr="001612BC">
        <w:rPr>
          <w:rFonts w:ascii="Arial" w:hAnsi="Arial" w:cs="Arial"/>
          <w:spacing w:val="-13"/>
          <w:sz w:val="24"/>
        </w:rPr>
        <w:t xml:space="preserve"> </w:t>
      </w:r>
      <w:r w:rsidRPr="001612BC">
        <w:rPr>
          <w:rFonts w:ascii="Arial" w:hAnsi="Arial" w:cs="Arial"/>
          <w:sz w:val="24"/>
        </w:rPr>
        <w:t xml:space="preserve">academic term. </w:t>
      </w:r>
    </w:p>
    <w:p w:rsidR="005D7F1A" w:rsidRPr="001612BC" w:rsidRDefault="006E0C06" w:rsidP="005E067B">
      <w:pPr>
        <w:pStyle w:val="ListParagraph"/>
        <w:numPr>
          <w:ilvl w:val="0"/>
          <w:numId w:val="4"/>
        </w:numPr>
        <w:tabs>
          <w:tab w:val="left" w:pos="567"/>
        </w:tabs>
        <w:spacing w:before="10"/>
        <w:ind w:left="567" w:right="522" w:hanging="567"/>
        <w:jc w:val="both"/>
        <w:rPr>
          <w:rFonts w:ascii="Arial" w:eastAsia="Arial" w:hAnsi="Arial" w:cs="Arial"/>
          <w:sz w:val="24"/>
          <w:szCs w:val="24"/>
        </w:rPr>
      </w:pPr>
      <w:r w:rsidRPr="001612BC">
        <w:rPr>
          <w:rFonts w:ascii="Arial" w:hAnsi="Arial" w:cs="Arial"/>
          <w:sz w:val="24"/>
        </w:rPr>
        <w:t>Membership and</w:t>
      </w:r>
      <w:r w:rsidRPr="001612BC">
        <w:rPr>
          <w:rFonts w:ascii="Arial" w:hAnsi="Arial" w:cs="Arial"/>
          <w:strike/>
          <w:sz w:val="24"/>
        </w:rPr>
        <w:t xml:space="preserve"> </w:t>
      </w:r>
      <w:r w:rsidRPr="001612BC">
        <w:rPr>
          <w:rFonts w:ascii="Arial" w:hAnsi="Arial" w:cs="Arial"/>
          <w:sz w:val="24"/>
        </w:rPr>
        <w:t>Chairing</w:t>
      </w:r>
      <w:r w:rsidRPr="001612BC">
        <w:rPr>
          <w:rFonts w:ascii="Arial" w:hAnsi="Arial" w:cs="Arial"/>
          <w:color w:val="1FA05D"/>
          <w:sz w:val="24"/>
        </w:rPr>
        <w:t xml:space="preserve"> </w:t>
      </w:r>
      <w:r w:rsidRPr="001612BC">
        <w:rPr>
          <w:rFonts w:ascii="Arial" w:hAnsi="Arial" w:cs="Arial"/>
          <w:sz w:val="24"/>
        </w:rPr>
        <w:t>of the Committee is reviewed at</w:t>
      </w:r>
      <w:r w:rsidRPr="001612BC">
        <w:rPr>
          <w:rFonts w:ascii="Arial" w:hAnsi="Arial" w:cs="Arial"/>
          <w:spacing w:val="-9"/>
          <w:sz w:val="24"/>
        </w:rPr>
        <w:t xml:space="preserve"> </w:t>
      </w:r>
      <w:r w:rsidRPr="001612BC">
        <w:rPr>
          <w:rFonts w:ascii="Arial" w:hAnsi="Arial" w:cs="Arial"/>
          <w:sz w:val="24"/>
        </w:rPr>
        <w:t>least every two years and approved by the</w:t>
      </w:r>
      <w:r w:rsidRPr="001612BC">
        <w:rPr>
          <w:rFonts w:ascii="Arial" w:hAnsi="Arial" w:cs="Arial"/>
          <w:spacing w:val="-7"/>
          <w:sz w:val="24"/>
        </w:rPr>
        <w:t xml:space="preserve"> </w:t>
      </w:r>
      <w:r w:rsidRPr="001612BC">
        <w:rPr>
          <w:rFonts w:ascii="Arial" w:hAnsi="Arial" w:cs="Arial"/>
          <w:sz w:val="24"/>
        </w:rPr>
        <w:t>Corporation.</w:t>
      </w:r>
    </w:p>
    <w:p w:rsidR="005D7F1A" w:rsidRPr="001612BC" w:rsidRDefault="006E0C06" w:rsidP="005E067B">
      <w:pPr>
        <w:pStyle w:val="ListParagraph"/>
        <w:numPr>
          <w:ilvl w:val="0"/>
          <w:numId w:val="4"/>
        </w:numPr>
        <w:tabs>
          <w:tab w:val="left" w:pos="567"/>
        </w:tabs>
        <w:spacing w:before="10"/>
        <w:ind w:left="567" w:right="522" w:hanging="567"/>
        <w:jc w:val="both"/>
        <w:rPr>
          <w:rFonts w:ascii="Arial" w:eastAsia="Arial" w:hAnsi="Arial" w:cs="Arial"/>
          <w:sz w:val="24"/>
          <w:szCs w:val="24"/>
        </w:rPr>
      </w:pPr>
      <w:r w:rsidRPr="001612BC">
        <w:rPr>
          <w:rFonts w:ascii="Arial" w:hAnsi="Arial" w:cs="Arial"/>
          <w:sz w:val="24"/>
        </w:rPr>
        <w:t>Minutes of the Committee are submitted to the Corporation, at which time</w:t>
      </w:r>
      <w:r w:rsidRPr="001612BC">
        <w:rPr>
          <w:rFonts w:ascii="Arial" w:hAnsi="Arial" w:cs="Arial"/>
          <w:spacing w:val="-12"/>
          <w:sz w:val="24"/>
        </w:rPr>
        <w:t xml:space="preserve"> </w:t>
      </w:r>
      <w:r w:rsidRPr="001612BC">
        <w:rPr>
          <w:rFonts w:ascii="Arial" w:hAnsi="Arial" w:cs="Arial"/>
          <w:sz w:val="24"/>
        </w:rPr>
        <w:t>the Chair of the Committee gives a verbal report if</w:t>
      </w:r>
      <w:r w:rsidRPr="001612BC">
        <w:rPr>
          <w:rFonts w:ascii="Arial" w:hAnsi="Arial" w:cs="Arial"/>
          <w:spacing w:val="-9"/>
          <w:sz w:val="24"/>
        </w:rPr>
        <w:t xml:space="preserve"> </w:t>
      </w:r>
      <w:r w:rsidRPr="001612BC">
        <w:rPr>
          <w:rFonts w:ascii="Arial" w:hAnsi="Arial" w:cs="Arial"/>
          <w:sz w:val="24"/>
        </w:rPr>
        <w:t>appropriate.</w:t>
      </w:r>
    </w:p>
    <w:p w:rsidR="006E0C06" w:rsidRPr="001612BC" w:rsidRDefault="00B06B1D" w:rsidP="005E067B">
      <w:pPr>
        <w:pStyle w:val="ListParagraph"/>
        <w:numPr>
          <w:ilvl w:val="0"/>
          <w:numId w:val="4"/>
        </w:numPr>
        <w:tabs>
          <w:tab w:val="left" w:pos="709"/>
        </w:tabs>
        <w:spacing w:before="10"/>
        <w:ind w:left="567" w:right="522" w:hanging="567"/>
        <w:jc w:val="both"/>
        <w:rPr>
          <w:rFonts w:ascii="Arial" w:eastAsia="Arial" w:hAnsi="Arial" w:cs="Arial"/>
          <w:sz w:val="24"/>
          <w:szCs w:val="24"/>
        </w:rPr>
      </w:pPr>
      <w:r w:rsidRPr="001612BC">
        <w:rPr>
          <w:rFonts w:ascii="Arial" w:eastAsia="Arial" w:hAnsi="Arial" w:cs="Arial"/>
          <w:color w:val="000000" w:themeColor="text1"/>
          <w:sz w:val="24"/>
          <w:szCs w:val="24"/>
        </w:rPr>
        <w:t>To provide the Corporation with a rag rated assurance matrix after each meeting</w:t>
      </w:r>
      <w:r w:rsidRPr="001612BC">
        <w:rPr>
          <w:rFonts w:ascii="Arial" w:hAnsi="Arial" w:cs="Arial"/>
          <w:sz w:val="24"/>
          <w:szCs w:val="24"/>
        </w:rPr>
        <w:t xml:space="preserve"> supported by a verbal report from the Chair of the Committee</w:t>
      </w:r>
      <w:r w:rsidRPr="001612BC">
        <w:rPr>
          <w:rFonts w:ascii="Arial" w:hAnsi="Arial" w:cs="Arial"/>
          <w:sz w:val="24"/>
          <w:szCs w:val="24"/>
        </w:rPr>
        <w:tab/>
      </w:r>
    </w:p>
    <w:p w:rsidR="006E0C06" w:rsidRPr="001612BC" w:rsidRDefault="006E0C06" w:rsidP="005E067B">
      <w:pPr>
        <w:tabs>
          <w:tab w:val="left" w:pos="567"/>
        </w:tabs>
        <w:spacing w:before="10" w:line="240" w:lineRule="auto"/>
        <w:ind w:hanging="567"/>
        <w:rPr>
          <w:rFonts w:ascii="Arial" w:eastAsia="Arial" w:hAnsi="Arial" w:cs="Arial"/>
          <w:sz w:val="24"/>
          <w:szCs w:val="24"/>
        </w:rPr>
      </w:pPr>
    </w:p>
    <w:p w:rsidR="006E0C06" w:rsidRPr="001612BC" w:rsidRDefault="006E0C06" w:rsidP="005E067B">
      <w:pPr>
        <w:tabs>
          <w:tab w:val="left" w:pos="567"/>
        </w:tabs>
        <w:spacing w:before="10" w:line="240" w:lineRule="auto"/>
        <w:ind w:hanging="567"/>
        <w:rPr>
          <w:rFonts w:ascii="Arial" w:eastAsia="Arial" w:hAnsi="Arial" w:cs="Arial"/>
          <w:sz w:val="24"/>
          <w:szCs w:val="24"/>
        </w:rPr>
      </w:pPr>
    </w:p>
    <w:p w:rsidR="006E0C06" w:rsidRPr="001612BC" w:rsidRDefault="006E0C06" w:rsidP="005E067B">
      <w:pPr>
        <w:pStyle w:val="BodyText"/>
        <w:spacing w:before="0"/>
        <w:ind w:left="0" w:right="148" w:firstLine="0"/>
        <w:rPr>
          <w:rFonts w:cs="Arial"/>
        </w:rPr>
      </w:pPr>
      <w:r w:rsidRPr="001612BC">
        <w:rPr>
          <w:rFonts w:cs="Arial"/>
          <w:u w:val="single" w:color="000000"/>
        </w:rPr>
        <w:t>Terms of Reference</w:t>
      </w:r>
    </w:p>
    <w:p w:rsidR="006E0C06" w:rsidRPr="001612BC" w:rsidRDefault="006E0C06" w:rsidP="005E067B">
      <w:pPr>
        <w:spacing w:before="6" w:line="240" w:lineRule="auto"/>
        <w:ind w:hanging="567"/>
        <w:rPr>
          <w:rFonts w:ascii="Arial" w:eastAsia="Arial" w:hAnsi="Arial" w:cs="Arial"/>
          <w:sz w:val="19"/>
          <w:szCs w:val="19"/>
        </w:rPr>
      </w:pPr>
    </w:p>
    <w:p w:rsidR="006E0C06" w:rsidRPr="00106F9E" w:rsidRDefault="006E0C06" w:rsidP="005E067B">
      <w:pPr>
        <w:pStyle w:val="ListParagraph"/>
        <w:numPr>
          <w:ilvl w:val="0"/>
          <w:numId w:val="27"/>
        </w:numPr>
        <w:tabs>
          <w:tab w:val="left" w:pos="567"/>
        </w:tabs>
        <w:spacing w:before="7"/>
        <w:ind w:left="567" w:right="148" w:hanging="567"/>
        <w:jc w:val="both"/>
        <w:rPr>
          <w:rFonts w:ascii="Arial" w:hAnsi="Arial" w:cs="Arial"/>
          <w:sz w:val="24"/>
        </w:rPr>
      </w:pPr>
      <w:r w:rsidRPr="00106F9E">
        <w:rPr>
          <w:rFonts w:ascii="Arial" w:hAnsi="Arial" w:cs="Arial"/>
          <w:sz w:val="24"/>
        </w:rPr>
        <w:t>Reviewing and making recommendations to the Corporation on;</w:t>
      </w:r>
    </w:p>
    <w:p w:rsidR="006E0C06" w:rsidRPr="006E7405" w:rsidRDefault="006E0C06" w:rsidP="005E067B">
      <w:pPr>
        <w:pStyle w:val="TableParagraph"/>
        <w:numPr>
          <w:ilvl w:val="1"/>
          <w:numId w:val="18"/>
        </w:numPr>
        <w:tabs>
          <w:tab w:val="left" w:pos="567"/>
          <w:tab w:val="left" w:pos="803"/>
        </w:tabs>
        <w:spacing w:before="9"/>
        <w:ind w:hanging="426"/>
        <w:rPr>
          <w:rFonts w:ascii="Arial" w:eastAsia="Arial" w:hAnsi="Arial" w:cs="Arial"/>
          <w:sz w:val="24"/>
          <w:szCs w:val="24"/>
        </w:rPr>
      </w:pPr>
      <w:r w:rsidRPr="006E7405">
        <w:rPr>
          <w:rFonts w:ascii="Arial" w:eastAsia="Arial" w:hAnsi="Arial" w:cs="Arial"/>
          <w:sz w:val="24"/>
          <w:szCs w:val="24"/>
        </w:rPr>
        <w:t>People strategy, including review of supply/skills demand, people plan to deliver strategic plan.</w:t>
      </w:r>
    </w:p>
    <w:p w:rsidR="006E0C06" w:rsidRPr="006E7405" w:rsidRDefault="006E0C06" w:rsidP="005E067B">
      <w:pPr>
        <w:pStyle w:val="TableParagraph"/>
        <w:numPr>
          <w:ilvl w:val="1"/>
          <w:numId w:val="18"/>
        </w:numPr>
        <w:tabs>
          <w:tab w:val="left" w:pos="567"/>
          <w:tab w:val="left" w:pos="803"/>
        </w:tabs>
        <w:spacing w:before="9"/>
        <w:ind w:hanging="426"/>
        <w:rPr>
          <w:rFonts w:ascii="Arial" w:eastAsia="Arial" w:hAnsi="Arial" w:cs="Arial"/>
          <w:sz w:val="24"/>
          <w:szCs w:val="24"/>
        </w:rPr>
      </w:pPr>
      <w:r w:rsidRPr="006E7405">
        <w:rPr>
          <w:rFonts w:ascii="Arial" w:eastAsia="Arial" w:hAnsi="Arial" w:cs="Arial"/>
          <w:sz w:val="24"/>
          <w:szCs w:val="24"/>
        </w:rPr>
        <w:t>Human Resources KPIs as agreed by the Committee.</w:t>
      </w:r>
    </w:p>
    <w:p w:rsidR="006E0C06" w:rsidRPr="006E7405" w:rsidRDefault="006E0C06" w:rsidP="005E067B">
      <w:pPr>
        <w:pStyle w:val="TableParagraph"/>
        <w:numPr>
          <w:ilvl w:val="1"/>
          <w:numId w:val="18"/>
        </w:numPr>
        <w:tabs>
          <w:tab w:val="left" w:pos="567"/>
          <w:tab w:val="left" w:pos="803"/>
        </w:tabs>
        <w:spacing w:before="9"/>
        <w:ind w:hanging="426"/>
        <w:rPr>
          <w:rFonts w:ascii="Arial" w:eastAsia="Arial" w:hAnsi="Arial" w:cs="Arial"/>
          <w:sz w:val="24"/>
          <w:szCs w:val="24"/>
        </w:rPr>
      </w:pPr>
      <w:r w:rsidRPr="006E7405">
        <w:rPr>
          <w:rFonts w:ascii="Arial" w:eastAsia="Arial" w:hAnsi="Arial" w:cs="Arial"/>
          <w:sz w:val="24"/>
          <w:szCs w:val="24"/>
        </w:rPr>
        <w:t>Annual estimates of income and expenditure and recommend their approval by the Corporation</w:t>
      </w:r>
    </w:p>
    <w:p w:rsidR="006E0C06" w:rsidRPr="006E7405" w:rsidRDefault="006E0C06" w:rsidP="005E067B">
      <w:pPr>
        <w:pStyle w:val="TableParagraph"/>
        <w:numPr>
          <w:ilvl w:val="1"/>
          <w:numId w:val="18"/>
        </w:numPr>
        <w:tabs>
          <w:tab w:val="left" w:pos="567"/>
          <w:tab w:val="left" w:pos="803"/>
        </w:tabs>
        <w:spacing w:before="9"/>
        <w:ind w:hanging="426"/>
        <w:rPr>
          <w:rFonts w:ascii="Arial" w:eastAsia="Arial" w:hAnsi="Arial" w:cs="Arial"/>
          <w:sz w:val="24"/>
          <w:szCs w:val="24"/>
        </w:rPr>
      </w:pPr>
      <w:r w:rsidRPr="006E7405">
        <w:rPr>
          <w:rFonts w:ascii="Arial" w:eastAsia="Arial" w:hAnsi="Arial" w:cs="Arial"/>
          <w:sz w:val="24"/>
          <w:szCs w:val="24"/>
        </w:rPr>
        <w:t>Capital expenditure, including loans;</w:t>
      </w:r>
    </w:p>
    <w:p w:rsidR="006E0C06" w:rsidRPr="006E7405" w:rsidRDefault="006E0C06" w:rsidP="005E067B">
      <w:pPr>
        <w:pStyle w:val="TableParagraph"/>
        <w:numPr>
          <w:ilvl w:val="1"/>
          <w:numId w:val="18"/>
        </w:numPr>
        <w:tabs>
          <w:tab w:val="left" w:pos="567"/>
          <w:tab w:val="left" w:pos="803"/>
        </w:tabs>
        <w:spacing w:before="9"/>
        <w:ind w:hanging="426"/>
        <w:rPr>
          <w:rFonts w:ascii="Arial" w:eastAsia="Arial" w:hAnsi="Arial" w:cs="Arial"/>
          <w:sz w:val="24"/>
          <w:szCs w:val="24"/>
        </w:rPr>
      </w:pPr>
      <w:r w:rsidRPr="006E7405">
        <w:rPr>
          <w:rFonts w:ascii="Arial" w:eastAsia="Arial" w:hAnsi="Arial" w:cs="Arial"/>
          <w:sz w:val="24"/>
          <w:szCs w:val="24"/>
        </w:rPr>
        <w:t xml:space="preserve">The college’s investment and borrowing </w:t>
      </w:r>
      <w:proofErr w:type="spellStart"/>
      <w:r w:rsidRPr="006E7405">
        <w:rPr>
          <w:rFonts w:ascii="Arial" w:eastAsia="Arial" w:hAnsi="Arial" w:cs="Arial"/>
          <w:sz w:val="24"/>
          <w:szCs w:val="24"/>
        </w:rPr>
        <w:t>programme</w:t>
      </w:r>
      <w:proofErr w:type="spellEnd"/>
    </w:p>
    <w:p w:rsidR="006E0C06" w:rsidRPr="006E7405" w:rsidRDefault="006E0C06" w:rsidP="005E067B">
      <w:pPr>
        <w:pStyle w:val="TableParagraph"/>
        <w:numPr>
          <w:ilvl w:val="1"/>
          <w:numId w:val="18"/>
        </w:numPr>
        <w:tabs>
          <w:tab w:val="left" w:pos="567"/>
          <w:tab w:val="left" w:pos="803"/>
        </w:tabs>
        <w:spacing w:before="9"/>
        <w:ind w:hanging="426"/>
        <w:rPr>
          <w:rFonts w:ascii="Arial" w:eastAsia="Arial" w:hAnsi="Arial" w:cs="Arial"/>
          <w:sz w:val="24"/>
          <w:szCs w:val="24"/>
        </w:rPr>
      </w:pPr>
      <w:r w:rsidRPr="006E7405">
        <w:rPr>
          <w:rFonts w:ascii="Arial" w:eastAsia="Arial" w:hAnsi="Arial" w:cs="Arial"/>
          <w:sz w:val="24"/>
          <w:szCs w:val="24"/>
        </w:rPr>
        <w:t>Any matters relating to the solvency of the institution or the safeguarding of the Corporation’s assets;</w:t>
      </w:r>
    </w:p>
    <w:p w:rsidR="006E0C06" w:rsidRPr="006E7405" w:rsidRDefault="006E0C06" w:rsidP="005E067B">
      <w:pPr>
        <w:pStyle w:val="TableParagraph"/>
        <w:numPr>
          <w:ilvl w:val="1"/>
          <w:numId w:val="18"/>
        </w:numPr>
        <w:tabs>
          <w:tab w:val="left" w:pos="567"/>
          <w:tab w:val="left" w:pos="803"/>
        </w:tabs>
        <w:spacing w:before="9"/>
        <w:ind w:hanging="426"/>
        <w:rPr>
          <w:rFonts w:ascii="Arial" w:eastAsia="Arial" w:hAnsi="Arial" w:cs="Arial"/>
          <w:sz w:val="24"/>
          <w:szCs w:val="24"/>
        </w:rPr>
      </w:pPr>
      <w:r w:rsidRPr="006E7405">
        <w:rPr>
          <w:rFonts w:ascii="Arial" w:eastAsia="Arial" w:hAnsi="Arial" w:cs="Arial"/>
          <w:sz w:val="24"/>
          <w:szCs w:val="24"/>
        </w:rPr>
        <w:t>Approval of the Financial Regulations and schemes of delegation</w:t>
      </w:r>
    </w:p>
    <w:p w:rsidR="00C627BE" w:rsidRPr="006E7405" w:rsidRDefault="00C627BE" w:rsidP="005E067B">
      <w:pPr>
        <w:pStyle w:val="TableParagraph"/>
        <w:numPr>
          <w:ilvl w:val="1"/>
          <w:numId w:val="18"/>
        </w:numPr>
        <w:tabs>
          <w:tab w:val="left" w:pos="567"/>
          <w:tab w:val="left" w:pos="803"/>
        </w:tabs>
        <w:spacing w:before="9"/>
        <w:ind w:hanging="426"/>
        <w:rPr>
          <w:rFonts w:ascii="Arial" w:eastAsia="Arial" w:hAnsi="Arial" w:cs="Arial"/>
          <w:sz w:val="24"/>
          <w:szCs w:val="24"/>
        </w:rPr>
      </w:pPr>
      <w:r w:rsidRPr="006E7405">
        <w:rPr>
          <w:rFonts w:ascii="Arial" w:eastAsia="Arial" w:hAnsi="Arial" w:cs="Arial"/>
          <w:sz w:val="24"/>
          <w:szCs w:val="24"/>
        </w:rPr>
        <w:t>The framework for determining pay and conditions of staff other than senior post-holders</w:t>
      </w:r>
    </w:p>
    <w:p w:rsidR="00C627BE" w:rsidRPr="006E7405" w:rsidRDefault="00C627BE" w:rsidP="005E067B">
      <w:pPr>
        <w:pStyle w:val="TableParagraph"/>
        <w:numPr>
          <w:ilvl w:val="1"/>
          <w:numId w:val="18"/>
        </w:numPr>
        <w:tabs>
          <w:tab w:val="left" w:pos="567"/>
          <w:tab w:val="left" w:pos="803"/>
        </w:tabs>
        <w:spacing w:before="9"/>
        <w:ind w:hanging="426"/>
        <w:rPr>
          <w:rFonts w:ascii="Arial" w:eastAsia="Arial" w:hAnsi="Arial" w:cs="Arial"/>
          <w:sz w:val="24"/>
          <w:szCs w:val="24"/>
        </w:rPr>
      </w:pPr>
      <w:r w:rsidRPr="006E7405">
        <w:rPr>
          <w:rFonts w:ascii="Arial" w:eastAsia="Arial" w:hAnsi="Arial" w:cs="Arial"/>
          <w:sz w:val="24"/>
          <w:szCs w:val="24"/>
        </w:rPr>
        <w:t>Appropriate disciplinary and grievance procedures for staff including senior post-holders</w:t>
      </w:r>
    </w:p>
    <w:p w:rsidR="00C627BE" w:rsidRPr="006E7405" w:rsidRDefault="00C627BE" w:rsidP="005E067B">
      <w:pPr>
        <w:pStyle w:val="TableParagraph"/>
        <w:numPr>
          <w:ilvl w:val="1"/>
          <w:numId w:val="18"/>
        </w:numPr>
        <w:tabs>
          <w:tab w:val="left" w:pos="567"/>
          <w:tab w:val="left" w:pos="803"/>
        </w:tabs>
        <w:spacing w:before="9"/>
        <w:ind w:hanging="426"/>
        <w:rPr>
          <w:rFonts w:ascii="Arial" w:eastAsia="Arial" w:hAnsi="Arial" w:cs="Arial"/>
          <w:sz w:val="24"/>
          <w:szCs w:val="24"/>
        </w:rPr>
      </w:pPr>
      <w:r w:rsidRPr="006E7405">
        <w:rPr>
          <w:rFonts w:ascii="Arial" w:eastAsia="Arial" w:hAnsi="Arial" w:cs="Arial"/>
          <w:sz w:val="24"/>
          <w:szCs w:val="24"/>
        </w:rPr>
        <w:t>Approval of Pensions statement on the exercise of discretionary function in connection with the LGPS in accordance with Regulation 66 of the LGPS (Administration) Regulations 2008</w:t>
      </w:r>
    </w:p>
    <w:p w:rsidR="00C627BE" w:rsidRPr="006E7405" w:rsidRDefault="00C627BE" w:rsidP="005E067B">
      <w:pPr>
        <w:pStyle w:val="TableParagraph"/>
        <w:numPr>
          <w:ilvl w:val="1"/>
          <w:numId w:val="18"/>
        </w:numPr>
        <w:tabs>
          <w:tab w:val="left" w:pos="567"/>
          <w:tab w:val="left" w:pos="803"/>
        </w:tabs>
        <w:spacing w:before="9"/>
        <w:ind w:hanging="426"/>
        <w:rPr>
          <w:rFonts w:ascii="Arial" w:eastAsia="Arial" w:hAnsi="Arial" w:cs="Arial"/>
          <w:sz w:val="24"/>
          <w:szCs w:val="24"/>
        </w:rPr>
      </w:pPr>
      <w:r w:rsidRPr="006E7405">
        <w:rPr>
          <w:rFonts w:ascii="Arial" w:eastAsia="Arial" w:hAnsi="Arial" w:cs="Arial"/>
          <w:sz w:val="24"/>
          <w:szCs w:val="24"/>
        </w:rPr>
        <w:t>Review of performance, impact and policy frameworks of associated undertakings of Bedford College within the scope of the terms of reference of the Committee</w:t>
      </w:r>
    </w:p>
    <w:p w:rsidR="00C627BE" w:rsidRPr="006E7405" w:rsidRDefault="00C627BE" w:rsidP="005E067B">
      <w:pPr>
        <w:pStyle w:val="TableParagraph"/>
        <w:numPr>
          <w:ilvl w:val="1"/>
          <w:numId w:val="18"/>
        </w:numPr>
        <w:tabs>
          <w:tab w:val="left" w:pos="567"/>
          <w:tab w:val="left" w:pos="803"/>
        </w:tabs>
        <w:spacing w:before="9"/>
        <w:ind w:hanging="426"/>
        <w:rPr>
          <w:rFonts w:ascii="Arial" w:eastAsia="Arial" w:hAnsi="Arial" w:cs="Arial"/>
          <w:sz w:val="24"/>
          <w:szCs w:val="24"/>
        </w:rPr>
      </w:pPr>
      <w:r w:rsidRPr="006E7405">
        <w:rPr>
          <w:rFonts w:ascii="Arial" w:eastAsia="Arial" w:hAnsi="Arial" w:cs="Arial"/>
          <w:sz w:val="24"/>
          <w:szCs w:val="24"/>
        </w:rPr>
        <w:t>Review of framework and monitoring of Service Level Agreements covering servi</w:t>
      </w:r>
      <w:r w:rsidRPr="006E7405">
        <w:rPr>
          <w:rFonts w:ascii="Arial" w:hAnsi="Arial" w:cs="Arial"/>
          <w:sz w:val="24"/>
        </w:rPr>
        <w:t>ces between Bedford College and its associated undertakings and</w:t>
      </w:r>
      <w:r w:rsidRPr="006E7405">
        <w:rPr>
          <w:rFonts w:ascii="Arial" w:hAnsi="Arial" w:cs="Arial"/>
          <w:spacing w:val="-8"/>
          <w:sz w:val="24"/>
        </w:rPr>
        <w:t xml:space="preserve"> </w:t>
      </w:r>
      <w:r w:rsidRPr="006E7405">
        <w:rPr>
          <w:rFonts w:ascii="Arial" w:hAnsi="Arial" w:cs="Arial"/>
          <w:sz w:val="24"/>
        </w:rPr>
        <w:t>third parties</w:t>
      </w:r>
    </w:p>
    <w:p w:rsidR="00C627BE" w:rsidRPr="001612BC" w:rsidRDefault="00C627BE" w:rsidP="005E067B">
      <w:pPr>
        <w:pStyle w:val="ListParagraph"/>
        <w:numPr>
          <w:ilvl w:val="0"/>
          <w:numId w:val="27"/>
        </w:numPr>
        <w:tabs>
          <w:tab w:val="left" w:pos="567"/>
        </w:tabs>
        <w:spacing w:before="7"/>
        <w:ind w:left="567" w:right="148" w:hanging="567"/>
        <w:jc w:val="both"/>
        <w:rPr>
          <w:rFonts w:ascii="Arial" w:eastAsia="Arial" w:hAnsi="Arial" w:cs="Arial"/>
          <w:sz w:val="24"/>
          <w:szCs w:val="24"/>
        </w:rPr>
      </w:pPr>
      <w:r w:rsidRPr="001612BC">
        <w:rPr>
          <w:rFonts w:ascii="Arial" w:hAnsi="Arial" w:cs="Arial"/>
          <w:sz w:val="24"/>
        </w:rPr>
        <w:t>Within the approved estimates and Accommodation Development Plan,</w:t>
      </w:r>
      <w:r w:rsidRPr="001612BC">
        <w:rPr>
          <w:rFonts w:ascii="Arial" w:hAnsi="Arial" w:cs="Arial"/>
          <w:spacing w:val="-8"/>
          <w:sz w:val="24"/>
        </w:rPr>
        <w:t xml:space="preserve"> </w:t>
      </w:r>
      <w:r w:rsidRPr="001612BC">
        <w:rPr>
          <w:rFonts w:ascii="Arial" w:hAnsi="Arial" w:cs="Arial"/>
          <w:sz w:val="24"/>
        </w:rPr>
        <w:t>to implement such decisions as shall be necessary on behalf of the</w:t>
      </w:r>
      <w:r w:rsidRPr="001612BC">
        <w:rPr>
          <w:rFonts w:ascii="Arial" w:hAnsi="Arial" w:cs="Arial"/>
          <w:spacing w:val="-10"/>
          <w:sz w:val="24"/>
        </w:rPr>
        <w:t xml:space="preserve"> </w:t>
      </w:r>
      <w:r w:rsidRPr="001612BC">
        <w:rPr>
          <w:rFonts w:ascii="Arial" w:hAnsi="Arial" w:cs="Arial"/>
          <w:sz w:val="24"/>
        </w:rPr>
        <w:t>Corporation, including:</w:t>
      </w:r>
    </w:p>
    <w:p w:rsidR="00C627BE" w:rsidRPr="006E7405" w:rsidRDefault="00C627BE" w:rsidP="005E067B">
      <w:pPr>
        <w:pStyle w:val="TableParagraph"/>
        <w:numPr>
          <w:ilvl w:val="1"/>
          <w:numId w:val="18"/>
        </w:numPr>
        <w:tabs>
          <w:tab w:val="left" w:pos="567"/>
          <w:tab w:val="left" w:pos="803"/>
        </w:tabs>
        <w:spacing w:before="9"/>
        <w:ind w:hanging="426"/>
        <w:rPr>
          <w:rFonts w:ascii="Arial" w:eastAsia="Arial" w:hAnsi="Arial" w:cs="Arial"/>
          <w:sz w:val="24"/>
          <w:szCs w:val="24"/>
        </w:rPr>
      </w:pPr>
      <w:r w:rsidRPr="006E7405">
        <w:rPr>
          <w:rFonts w:ascii="Arial" w:eastAsia="Arial" w:hAnsi="Arial" w:cs="Arial"/>
          <w:sz w:val="24"/>
          <w:szCs w:val="24"/>
        </w:rPr>
        <w:t xml:space="preserve">approving capital expenditure within the approved </w:t>
      </w:r>
      <w:proofErr w:type="spellStart"/>
      <w:r w:rsidRPr="006E7405">
        <w:rPr>
          <w:rFonts w:ascii="Arial" w:eastAsia="Arial" w:hAnsi="Arial" w:cs="Arial"/>
          <w:sz w:val="24"/>
          <w:szCs w:val="24"/>
        </w:rPr>
        <w:t>programme</w:t>
      </w:r>
      <w:proofErr w:type="spellEnd"/>
      <w:r w:rsidRPr="006E7405">
        <w:rPr>
          <w:rFonts w:ascii="Arial" w:eastAsia="Arial" w:hAnsi="Arial" w:cs="Arial"/>
          <w:sz w:val="24"/>
          <w:szCs w:val="24"/>
        </w:rPr>
        <w:t>, and monitoring projects;</w:t>
      </w:r>
    </w:p>
    <w:p w:rsidR="00C627BE" w:rsidRPr="006E7405" w:rsidRDefault="00C627BE" w:rsidP="005E067B">
      <w:pPr>
        <w:pStyle w:val="TableParagraph"/>
        <w:numPr>
          <w:ilvl w:val="1"/>
          <w:numId w:val="18"/>
        </w:numPr>
        <w:tabs>
          <w:tab w:val="left" w:pos="567"/>
          <w:tab w:val="left" w:pos="803"/>
        </w:tabs>
        <w:spacing w:before="9"/>
        <w:ind w:hanging="426"/>
        <w:rPr>
          <w:rFonts w:ascii="Arial" w:eastAsia="Arial" w:hAnsi="Arial" w:cs="Arial"/>
          <w:sz w:val="24"/>
          <w:szCs w:val="24"/>
        </w:rPr>
      </w:pPr>
      <w:r w:rsidRPr="006E7405">
        <w:rPr>
          <w:rFonts w:ascii="Arial" w:eastAsia="Arial" w:hAnsi="Arial" w:cs="Arial"/>
          <w:sz w:val="24"/>
          <w:szCs w:val="24"/>
        </w:rPr>
        <w:t>the approval of building work contracts in excess of £30,000 not in the capital budget</w:t>
      </w:r>
      <w:r w:rsidRPr="006E7405">
        <w:rPr>
          <w:rFonts w:ascii="Arial" w:hAnsi="Arial" w:cs="Arial"/>
          <w:sz w:val="24"/>
        </w:rPr>
        <w:t xml:space="preserve"> or </w:t>
      </w:r>
      <w:proofErr w:type="gramStart"/>
      <w:r w:rsidRPr="006E7405">
        <w:rPr>
          <w:rFonts w:ascii="Arial" w:hAnsi="Arial" w:cs="Arial"/>
          <w:sz w:val="24"/>
        </w:rPr>
        <w:t>long term</w:t>
      </w:r>
      <w:proofErr w:type="gramEnd"/>
      <w:r w:rsidRPr="006E7405">
        <w:rPr>
          <w:rFonts w:ascii="Arial" w:hAnsi="Arial" w:cs="Arial"/>
          <w:sz w:val="24"/>
        </w:rPr>
        <w:t xml:space="preserve"> maintenance</w:t>
      </w:r>
      <w:r w:rsidRPr="006E7405">
        <w:rPr>
          <w:rFonts w:ascii="Arial" w:hAnsi="Arial" w:cs="Arial"/>
          <w:spacing w:val="-6"/>
          <w:sz w:val="24"/>
        </w:rPr>
        <w:t xml:space="preserve"> </w:t>
      </w:r>
      <w:r w:rsidRPr="006E7405">
        <w:rPr>
          <w:rFonts w:ascii="Arial" w:hAnsi="Arial" w:cs="Arial"/>
          <w:sz w:val="24"/>
        </w:rPr>
        <w:t>plan</w:t>
      </w:r>
    </w:p>
    <w:p w:rsidR="00C627BE" w:rsidRPr="001612BC" w:rsidRDefault="00C627BE" w:rsidP="005E067B">
      <w:pPr>
        <w:pStyle w:val="ListParagraph"/>
        <w:numPr>
          <w:ilvl w:val="0"/>
          <w:numId w:val="27"/>
        </w:numPr>
        <w:tabs>
          <w:tab w:val="left" w:pos="567"/>
        </w:tabs>
        <w:spacing w:before="7"/>
        <w:ind w:left="567" w:right="148" w:hanging="567"/>
        <w:jc w:val="both"/>
        <w:rPr>
          <w:rFonts w:ascii="Arial" w:eastAsia="Arial" w:hAnsi="Arial" w:cs="Arial"/>
          <w:sz w:val="24"/>
          <w:szCs w:val="24"/>
        </w:rPr>
      </w:pPr>
      <w:r w:rsidRPr="001612BC">
        <w:rPr>
          <w:rFonts w:ascii="Arial" w:hAnsi="Arial" w:cs="Arial"/>
          <w:sz w:val="24"/>
        </w:rPr>
        <w:t>To consider advice from the Estates Advisory Group, through their minutes or formal</w:t>
      </w:r>
      <w:r w:rsidRPr="001612BC">
        <w:rPr>
          <w:rFonts w:ascii="Arial" w:hAnsi="Arial" w:cs="Arial"/>
          <w:spacing w:val="-9"/>
          <w:sz w:val="24"/>
        </w:rPr>
        <w:t xml:space="preserve"> </w:t>
      </w:r>
      <w:r w:rsidRPr="001612BC">
        <w:rPr>
          <w:rFonts w:ascii="Arial" w:hAnsi="Arial" w:cs="Arial"/>
          <w:sz w:val="24"/>
        </w:rPr>
        <w:t>reports.</w:t>
      </w:r>
    </w:p>
    <w:p w:rsidR="00C627BE" w:rsidRPr="006E7405" w:rsidRDefault="00C627BE" w:rsidP="005E067B">
      <w:pPr>
        <w:pStyle w:val="ListParagraph"/>
        <w:numPr>
          <w:ilvl w:val="0"/>
          <w:numId w:val="27"/>
        </w:numPr>
        <w:tabs>
          <w:tab w:val="left" w:pos="709"/>
        </w:tabs>
        <w:spacing w:before="7"/>
        <w:ind w:left="567" w:right="148" w:hanging="567"/>
        <w:jc w:val="both"/>
        <w:rPr>
          <w:rFonts w:ascii="Arial" w:hAnsi="Arial" w:cs="Arial"/>
          <w:sz w:val="24"/>
        </w:rPr>
      </w:pPr>
      <w:r w:rsidRPr="001612BC">
        <w:rPr>
          <w:rFonts w:ascii="Arial" w:eastAsia="Arial" w:hAnsi="Arial" w:cs="Arial"/>
          <w:sz w:val="24"/>
          <w:szCs w:val="24"/>
        </w:rPr>
        <w:t xml:space="preserve">To </w:t>
      </w:r>
      <w:r w:rsidRPr="006E7405">
        <w:rPr>
          <w:rFonts w:ascii="Arial" w:hAnsi="Arial" w:cs="Arial"/>
          <w:sz w:val="24"/>
        </w:rPr>
        <w:t>advise the Corporation on the development of the College’s strategic policies relating to finance, estates, people management and development.</w:t>
      </w:r>
    </w:p>
    <w:p w:rsidR="00C627BE" w:rsidRPr="001612BC" w:rsidRDefault="00C627BE" w:rsidP="005E067B">
      <w:pPr>
        <w:pStyle w:val="ListParagraph"/>
        <w:numPr>
          <w:ilvl w:val="0"/>
          <w:numId w:val="27"/>
        </w:numPr>
        <w:tabs>
          <w:tab w:val="left" w:pos="567"/>
        </w:tabs>
        <w:spacing w:before="7"/>
        <w:ind w:left="567" w:right="148" w:hanging="567"/>
        <w:jc w:val="both"/>
        <w:rPr>
          <w:rFonts w:ascii="Arial" w:eastAsia="Times New Roman" w:hAnsi="Arial" w:cs="Arial"/>
        </w:rPr>
      </w:pPr>
      <w:r w:rsidRPr="001612BC">
        <w:rPr>
          <w:rFonts w:ascii="Arial" w:hAnsi="Arial" w:cs="Arial"/>
          <w:sz w:val="24"/>
        </w:rPr>
        <w:t>Under delegated authority from the</w:t>
      </w:r>
      <w:r w:rsidRPr="001612BC">
        <w:rPr>
          <w:rFonts w:ascii="Arial" w:hAnsi="Arial" w:cs="Arial"/>
          <w:spacing w:val="-5"/>
          <w:sz w:val="24"/>
        </w:rPr>
        <w:t xml:space="preserve"> </w:t>
      </w:r>
      <w:r w:rsidRPr="001612BC">
        <w:rPr>
          <w:rFonts w:ascii="Arial" w:hAnsi="Arial" w:cs="Arial"/>
          <w:sz w:val="24"/>
        </w:rPr>
        <w:t>Corporation;</w:t>
      </w:r>
    </w:p>
    <w:p w:rsidR="00C627BE" w:rsidRPr="006E7405" w:rsidRDefault="00C627BE" w:rsidP="005E067B">
      <w:pPr>
        <w:pStyle w:val="TableParagraph"/>
        <w:numPr>
          <w:ilvl w:val="1"/>
          <w:numId w:val="18"/>
        </w:numPr>
        <w:tabs>
          <w:tab w:val="left" w:pos="709"/>
          <w:tab w:val="left" w:pos="803"/>
        </w:tabs>
        <w:spacing w:before="9"/>
        <w:rPr>
          <w:rFonts w:ascii="Arial" w:eastAsia="Arial" w:hAnsi="Arial" w:cs="Arial"/>
          <w:sz w:val="24"/>
          <w:szCs w:val="24"/>
        </w:rPr>
      </w:pPr>
      <w:r w:rsidRPr="001612BC">
        <w:rPr>
          <w:rFonts w:ascii="Arial" w:hAnsi="Arial" w:cs="Arial"/>
          <w:sz w:val="24"/>
        </w:rPr>
        <w:t xml:space="preserve">to </w:t>
      </w:r>
      <w:r w:rsidRPr="006E7405">
        <w:rPr>
          <w:rFonts w:ascii="Arial" w:eastAsia="Arial" w:hAnsi="Arial" w:cs="Arial"/>
          <w:sz w:val="24"/>
          <w:szCs w:val="24"/>
        </w:rPr>
        <w:t>approve debt write-offs in excess of £120,000 per annum to approve grants, contracts and ventures as set out in the financial regulations;</w:t>
      </w:r>
    </w:p>
    <w:p w:rsidR="00C627BE" w:rsidRPr="001612BC" w:rsidRDefault="00C627BE" w:rsidP="005E067B">
      <w:pPr>
        <w:pStyle w:val="TableParagraph"/>
        <w:numPr>
          <w:ilvl w:val="1"/>
          <w:numId w:val="18"/>
        </w:numPr>
        <w:tabs>
          <w:tab w:val="left" w:pos="709"/>
          <w:tab w:val="left" w:pos="803"/>
        </w:tabs>
        <w:spacing w:before="9"/>
        <w:rPr>
          <w:rFonts w:ascii="Arial" w:hAnsi="Arial" w:cs="Arial"/>
          <w:sz w:val="24"/>
        </w:rPr>
      </w:pPr>
      <w:r w:rsidRPr="006E7405">
        <w:rPr>
          <w:rFonts w:ascii="Arial" w:eastAsia="Arial" w:hAnsi="Arial" w:cs="Arial"/>
          <w:sz w:val="24"/>
          <w:szCs w:val="24"/>
        </w:rPr>
        <w:t>a</w:t>
      </w:r>
      <w:r w:rsidRPr="001612BC">
        <w:rPr>
          <w:rFonts w:ascii="Arial" w:hAnsi="Arial" w:cs="Arial"/>
          <w:sz w:val="24"/>
        </w:rPr>
        <w:t>pproving the write off of fixed assets, inventory, store or stock losses in excess of £500,000 per annum</w:t>
      </w:r>
    </w:p>
    <w:p w:rsidR="00C627BE" w:rsidRPr="006E7405" w:rsidRDefault="00C627BE" w:rsidP="005E067B">
      <w:pPr>
        <w:pStyle w:val="TableParagraph"/>
        <w:numPr>
          <w:ilvl w:val="1"/>
          <w:numId w:val="18"/>
        </w:numPr>
        <w:tabs>
          <w:tab w:val="left" w:pos="709"/>
          <w:tab w:val="left" w:pos="803"/>
        </w:tabs>
        <w:spacing w:before="9"/>
        <w:rPr>
          <w:rFonts w:ascii="Arial" w:eastAsia="Arial" w:hAnsi="Arial" w:cs="Arial"/>
          <w:sz w:val="24"/>
          <w:szCs w:val="24"/>
        </w:rPr>
      </w:pPr>
      <w:r w:rsidRPr="001612BC">
        <w:rPr>
          <w:rFonts w:ascii="Arial" w:hAnsi="Arial" w:cs="Arial"/>
          <w:sz w:val="24"/>
        </w:rPr>
        <w:t xml:space="preserve">To </w:t>
      </w:r>
      <w:r w:rsidRPr="006E7405">
        <w:rPr>
          <w:rFonts w:ascii="Arial" w:eastAsia="Arial" w:hAnsi="Arial" w:cs="Arial"/>
          <w:sz w:val="24"/>
          <w:szCs w:val="24"/>
        </w:rPr>
        <w:t>bring to the attention of the Corporation any matters within the remit of the Committee which it feels to be necessary or which are outside agreed policy;</w:t>
      </w:r>
    </w:p>
    <w:p w:rsidR="00C627BE" w:rsidRPr="006E7405" w:rsidRDefault="00C627BE" w:rsidP="005E067B">
      <w:pPr>
        <w:pStyle w:val="TableParagraph"/>
        <w:numPr>
          <w:ilvl w:val="1"/>
          <w:numId w:val="18"/>
        </w:numPr>
        <w:tabs>
          <w:tab w:val="left" w:pos="709"/>
          <w:tab w:val="left" w:pos="803"/>
        </w:tabs>
        <w:spacing w:before="9"/>
        <w:rPr>
          <w:rFonts w:ascii="Arial" w:eastAsia="Arial" w:hAnsi="Arial" w:cs="Arial"/>
          <w:sz w:val="24"/>
          <w:szCs w:val="24"/>
        </w:rPr>
      </w:pPr>
      <w:r w:rsidRPr="006E7405">
        <w:rPr>
          <w:rFonts w:ascii="Arial" w:eastAsia="Arial" w:hAnsi="Arial" w:cs="Arial"/>
          <w:sz w:val="24"/>
          <w:szCs w:val="24"/>
        </w:rPr>
        <w:t>To consider matters referred to it by the Corporation and keep the Corporation informed of its deliberations;</w:t>
      </w:r>
    </w:p>
    <w:p w:rsidR="00C627BE" w:rsidRPr="006E7405" w:rsidRDefault="00C627BE" w:rsidP="005E067B">
      <w:pPr>
        <w:pStyle w:val="TableParagraph"/>
        <w:numPr>
          <w:ilvl w:val="1"/>
          <w:numId w:val="18"/>
        </w:numPr>
        <w:tabs>
          <w:tab w:val="left" w:pos="709"/>
          <w:tab w:val="left" w:pos="803"/>
        </w:tabs>
        <w:spacing w:before="9"/>
        <w:rPr>
          <w:rFonts w:ascii="Arial" w:eastAsia="Arial" w:hAnsi="Arial" w:cs="Arial"/>
          <w:sz w:val="24"/>
          <w:szCs w:val="24"/>
        </w:rPr>
      </w:pPr>
      <w:r w:rsidRPr="006E7405">
        <w:rPr>
          <w:rFonts w:ascii="Arial" w:eastAsia="Arial" w:hAnsi="Arial" w:cs="Arial"/>
          <w:sz w:val="24"/>
          <w:szCs w:val="24"/>
        </w:rPr>
        <w:t>To ensure that decisions previously agreed by the Corporation are carried through in an appropriate manner;</w:t>
      </w:r>
    </w:p>
    <w:p w:rsidR="00C627BE" w:rsidRPr="006E7405" w:rsidRDefault="00C627BE" w:rsidP="005E067B">
      <w:pPr>
        <w:pStyle w:val="TableParagraph"/>
        <w:numPr>
          <w:ilvl w:val="1"/>
          <w:numId w:val="18"/>
        </w:numPr>
        <w:tabs>
          <w:tab w:val="left" w:pos="709"/>
          <w:tab w:val="left" w:pos="803"/>
        </w:tabs>
        <w:spacing w:before="9"/>
        <w:rPr>
          <w:rFonts w:ascii="Arial" w:eastAsia="Arial" w:hAnsi="Arial" w:cs="Arial"/>
          <w:sz w:val="24"/>
          <w:szCs w:val="24"/>
        </w:rPr>
      </w:pPr>
      <w:r w:rsidRPr="006E7405">
        <w:rPr>
          <w:rFonts w:ascii="Arial" w:eastAsia="Arial" w:hAnsi="Arial" w:cs="Arial"/>
          <w:sz w:val="24"/>
          <w:szCs w:val="24"/>
        </w:rPr>
        <w:t>To act on the Corporation’s behalf on financial estates or people matters requiring urgent decision, subject to a report by the Committee Chair at the next Corporation meeting.</w:t>
      </w:r>
    </w:p>
    <w:p w:rsidR="00C627BE" w:rsidRPr="001612BC" w:rsidRDefault="00C627BE" w:rsidP="005E067B">
      <w:pPr>
        <w:pStyle w:val="TableParagraph"/>
        <w:numPr>
          <w:ilvl w:val="1"/>
          <w:numId w:val="18"/>
        </w:numPr>
        <w:tabs>
          <w:tab w:val="left" w:pos="709"/>
          <w:tab w:val="left" w:pos="803"/>
        </w:tabs>
        <w:spacing w:before="9"/>
        <w:rPr>
          <w:rFonts w:ascii="Arial" w:eastAsia="Arial" w:hAnsi="Arial" w:cs="Arial"/>
          <w:sz w:val="24"/>
          <w:szCs w:val="24"/>
        </w:rPr>
      </w:pPr>
      <w:r w:rsidRPr="006E7405">
        <w:rPr>
          <w:rFonts w:ascii="Arial" w:eastAsia="Arial" w:hAnsi="Arial" w:cs="Arial"/>
          <w:sz w:val="24"/>
          <w:szCs w:val="24"/>
        </w:rPr>
        <w:t>To receive</w:t>
      </w:r>
      <w:r w:rsidRPr="001612BC">
        <w:rPr>
          <w:rFonts w:ascii="Arial" w:hAnsi="Arial" w:cs="Arial"/>
          <w:sz w:val="24"/>
        </w:rPr>
        <w:t xml:space="preserve"> and monitor the College Information</w:t>
      </w:r>
      <w:r w:rsidRPr="001612BC">
        <w:rPr>
          <w:rFonts w:ascii="Arial" w:hAnsi="Arial" w:cs="Arial"/>
          <w:spacing w:val="-7"/>
          <w:sz w:val="24"/>
        </w:rPr>
        <w:t xml:space="preserve"> </w:t>
      </w:r>
      <w:r w:rsidRPr="001612BC">
        <w:rPr>
          <w:rFonts w:ascii="Arial" w:hAnsi="Arial" w:cs="Arial"/>
          <w:sz w:val="24"/>
        </w:rPr>
        <w:t>Report.</w:t>
      </w:r>
    </w:p>
    <w:p w:rsidR="00C627BE" w:rsidRPr="001612BC" w:rsidRDefault="00C627BE" w:rsidP="005E067B">
      <w:pPr>
        <w:tabs>
          <w:tab w:val="left" w:pos="1134"/>
        </w:tabs>
        <w:spacing w:line="240" w:lineRule="auto"/>
        <w:rPr>
          <w:rFonts w:ascii="Arial" w:eastAsia="Arial" w:hAnsi="Arial" w:cs="Arial"/>
          <w:sz w:val="24"/>
          <w:szCs w:val="24"/>
        </w:rPr>
      </w:pPr>
    </w:p>
    <w:p w:rsidR="00C627BE" w:rsidRPr="001612BC" w:rsidRDefault="00C627BE" w:rsidP="005E067B">
      <w:pPr>
        <w:tabs>
          <w:tab w:val="left" w:pos="567"/>
        </w:tabs>
        <w:spacing w:before="4" w:line="240" w:lineRule="auto"/>
        <w:ind w:hanging="567"/>
        <w:rPr>
          <w:rFonts w:ascii="Arial" w:eastAsia="Arial" w:hAnsi="Arial" w:cs="Arial"/>
          <w:sz w:val="26"/>
          <w:szCs w:val="26"/>
        </w:rPr>
      </w:pPr>
    </w:p>
    <w:p w:rsidR="00C627BE" w:rsidRPr="001612BC" w:rsidRDefault="00C627BE" w:rsidP="005E067B">
      <w:pPr>
        <w:pStyle w:val="BodyText"/>
        <w:tabs>
          <w:tab w:val="left" w:pos="567"/>
        </w:tabs>
        <w:spacing w:before="0"/>
        <w:ind w:left="567" w:right="109" w:hanging="709"/>
        <w:jc w:val="both"/>
        <w:rPr>
          <w:rFonts w:cs="Arial"/>
        </w:rPr>
      </w:pPr>
      <w:r w:rsidRPr="001612BC">
        <w:rPr>
          <w:rFonts w:cs="Arial"/>
          <w:b/>
        </w:rPr>
        <w:t xml:space="preserve">Note 1: </w:t>
      </w:r>
      <w:r w:rsidRPr="001612BC">
        <w:rPr>
          <w:rFonts w:cs="Arial"/>
        </w:rPr>
        <w:t>Where authority is vested in the Corporation Chair by the Corporation</w:t>
      </w:r>
      <w:r w:rsidRPr="001612BC">
        <w:rPr>
          <w:rFonts w:cs="Arial"/>
          <w:spacing w:val="-37"/>
        </w:rPr>
        <w:t xml:space="preserve"> </w:t>
      </w:r>
      <w:r w:rsidRPr="001612BC">
        <w:rPr>
          <w:rFonts w:cs="Arial"/>
        </w:rPr>
        <w:t>Financial Regulations and Procedures, this power can be formally delegated to the Chair of</w:t>
      </w:r>
      <w:r w:rsidRPr="001612BC">
        <w:rPr>
          <w:rFonts w:cs="Arial"/>
          <w:spacing w:val="-12"/>
        </w:rPr>
        <w:t xml:space="preserve"> </w:t>
      </w:r>
      <w:r w:rsidRPr="001612BC">
        <w:rPr>
          <w:rFonts w:cs="Arial"/>
        </w:rPr>
        <w:t>the Resources</w:t>
      </w:r>
      <w:r w:rsidRPr="001612BC">
        <w:rPr>
          <w:rFonts w:cs="Arial"/>
          <w:spacing w:val="-3"/>
        </w:rPr>
        <w:t xml:space="preserve"> </w:t>
      </w:r>
      <w:r w:rsidRPr="001612BC">
        <w:rPr>
          <w:rFonts w:cs="Arial"/>
        </w:rPr>
        <w:t>Committee.</w:t>
      </w:r>
    </w:p>
    <w:p w:rsidR="00C627BE" w:rsidRPr="001612BC" w:rsidRDefault="00C627BE" w:rsidP="005E067B">
      <w:pPr>
        <w:pStyle w:val="BodyText"/>
        <w:tabs>
          <w:tab w:val="left" w:pos="567"/>
        </w:tabs>
        <w:spacing w:before="0"/>
        <w:ind w:left="567" w:right="109" w:hanging="709"/>
        <w:jc w:val="both"/>
        <w:rPr>
          <w:rFonts w:cs="Arial"/>
        </w:rPr>
      </w:pPr>
    </w:p>
    <w:p w:rsidR="00C627BE" w:rsidRPr="001612BC" w:rsidRDefault="00C627BE" w:rsidP="005E067B">
      <w:pPr>
        <w:pStyle w:val="BodyText"/>
        <w:tabs>
          <w:tab w:val="left" w:pos="567"/>
        </w:tabs>
        <w:spacing w:before="0"/>
        <w:ind w:left="567" w:right="109" w:hanging="709"/>
        <w:jc w:val="both"/>
        <w:rPr>
          <w:rFonts w:cs="Arial"/>
        </w:rPr>
      </w:pPr>
      <w:r w:rsidRPr="001612BC">
        <w:rPr>
          <w:rFonts w:cs="Arial"/>
          <w:b/>
        </w:rPr>
        <w:t>Note 2:</w:t>
      </w:r>
      <w:r w:rsidRPr="001612BC">
        <w:rPr>
          <w:rFonts w:cs="Arial"/>
        </w:rPr>
        <w:t xml:space="preserve"> By agreement of the Corporation, and in conjunction with the Chair of the Corporation and the Clerk, the Committee Chair shall be able to give authority for reports to be made to regulatory bodies as appropriate to the Committee’s terms of reference.</w:t>
      </w:r>
    </w:p>
    <w:p w:rsidR="00C45A34" w:rsidRPr="001612BC" w:rsidRDefault="00C45A34" w:rsidP="005E067B">
      <w:pPr>
        <w:spacing w:line="240" w:lineRule="auto"/>
        <w:rPr>
          <w:rFonts w:ascii="Arial" w:eastAsia="Arial" w:hAnsi="Arial" w:cs="Arial"/>
          <w:sz w:val="24"/>
          <w:szCs w:val="24"/>
          <w:lang w:val="en-US"/>
        </w:rPr>
      </w:pPr>
      <w:r w:rsidRPr="001612BC">
        <w:rPr>
          <w:rFonts w:ascii="Arial" w:eastAsia="Arial" w:hAnsi="Arial" w:cs="Arial"/>
          <w:sz w:val="24"/>
          <w:szCs w:val="24"/>
        </w:rPr>
        <w:br w:type="page"/>
      </w:r>
    </w:p>
    <w:p w:rsidR="00C627BE" w:rsidRPr="001612BC" w:rsidRDefault="00C627BE" w:rsidP="00C45A34">
      <w:pPr>
        <w:pStyle w:val="ListParagraph"/>
        <w:tabs>
          <w:tab w:val="left" w:pos="1198"/>
        </w:tabs>
        <w:spacing w:before="9" w:line="247" w:lineRule="auto"/>
        <w:ind w:left="1134" w:right="415"/>
        <w:rPr>
          <w:rFonts w:ascii="Arial" w:eastAsia="Arial" w:hAnsi="Arial" w:cs="Arial"/>
          <w:sz w:val="24"/>
          <w:szCs w:val="24"/>
        </w:rPr>
      </w:pPr>
    </w:p>
    <w:p w:rsidR="00A85E32" w:rsidRPr="001612BC" w:rsidRDefault="00A85E32" w:rsidP="00A85E32">
      <w:pPr>
        <w:pStyle w:val="Heading3"/>
        <w:tabs>
          <w:tab w:val="left" w:pos="567"/>
        </w:tabs>
        <w:spacing w:before="55"/>
        <w:ind w:left="567" w:right="149" w:hanging="567"/>
        <w:rPr>
          <w:rFonts w:ascii="Arial" w:hAnsi="Arial" w:cs="Arial"/>
          <w:b/>
          <w:bCs/>
          <w:color w:val="auto"/>
        </w:rPr>
      </w:pPr>
      <w:r w:rsidRPr="00F03F9C">
        <w:rPr>
          <w:rFonts w:ascii="Arial" w:hAnsi="Arial" w:cs="Arial"/>
          <w:b/>
          <w:color w:val="auto"/>
          <w:u w:val="single" w:color="000000"/>
        </w:rPr>
        <w:t>Terms of Reference of the Curriculum &amp; Quality Committee</w:t>
      </w:r>
    </w:p>
    <w:p w:rsidR="00A85E32" w:rsidRPr="001612BC" w:rsidRDefault="00A85E32" w:rsidP="00A85E32">
      <w:pPr>
        <w:tabs>
          <w:tab w:val="left" w:pos="567"/>
        </w:tabs>
        <w:spacing w:before="6"/>
        <w:ind w:left="567" w:hanging="567"/>
        <w:rPr>
          <w:rFonts w:ascii="Arial" w:eastAsia="Arial" w:hAnsi="Arial" w:cs="Arial"/>
          <w:b/>
          <w:bCs/>
          <w:sz w:val="19"/>
          <w:szCs w:val="19"/>
        </w:rPr>
      </w:pPr>
    </w:p>
    <w:p w:rsidR="00A85E32" w:rsidRPr="001612BC" w:rsidRDefault="00A85E32" w:rsidP="00A85E32">
      <w:pPr>
        <w:pStyle w:val="BodyText"/>
        <w:tabs>
          <w:tab w:val="left" w:pos="567"/>
        </w:tabs>
        <w:spacing w:before="69"/>
        <w:ind w:left="567" w:right="149" w:hanging="567"/>
        <w:rPr>
          <w:rFonts w:cs="Arial"/>
        </w:rPr>
      </w:pPr>
      <w:r w:rsidRPr="001612BC">
        <w:rPr>
          <w:rFonts w:cs="Arial"/>
          <w:u w:val="single" w:color="000000"/>
        </w:rPr>
        <w:t>Purpose:</w:t>
      </w:r>
    </w:p>
    <w:p w:rsidR="00A85E32" w:rsidRPr="001612BC" w:rsidRDefault="00A85E32" w:rsidP="00A85E32">
      <w:pPr>
        <w:tabs>
          <w:tab w:val="left" w:pos="567"/>
        </w:tabs>
        <w:spacing w:before="6"/>
        <w:ind w:left="567" w:hanging="567"/>
        <w:rPr>
          <w:rFonts w:ascii="Arial" w:eastAsia="Arial" w:hAnsi="Arial" w:cs="Arial"/>
          <w:sz w:val="19"/>
          <w:szCs w:val="19"/>
        </w:rPr>
      </w:pPr>
    </w:p>
    <w:p w:rsidR="00A85E32" w:rsidRPr="001612BC" w:rsidRDefault="00A85E32" w:rsidP="005E067B">
      <w:pPr>
        <w:spacing w:line="240" w:lineRule="auto"/>
        <w:jc w:val="both"/>
        <w:rPr>
          <w:rFonts w:ascii="Arial" w:hAnsi="Arial" w:cs="Arial"/>
          <w:sz w:val="24"/>
          <w:szCs w:val="24"/>
        </w:rPr>
      </w:pPr>
      <w:r w:rsidRPr="001612BC">
        <w:rPr>
          <w:rFonts w:ascii="Arial" w:hAnsi="Arial" w:cs="Arial"/>
          <w:sz w:val="24"/>
          <w:szCs w:val="24"/>
        </w:rPr>
        <w:t>To report to the Board on the adequacy and effectiveness of the</w:t>
      </w:r>
      <w:r w:rsidRPr="001612BC">
        <w:rPr>
          <w:rFonts w:ascii="Arial" w:hAnsi="Arial" w:cs="Arial"/>
          <w:spacing w:val="-12"/>
          <w:sz w:val="24"/>
          <w:szCs w:val="24"/>
        </w:rPr>
        <w:t xml:space="preserve"> </w:t>
      </w:r>
      <w:r w:rsidRPr="001612BC">
        <w:rPr>
          <w:rFonts w:ascii="Arial" w:hAnsi="Arial" w:cs="Arial"/>
          <w:sz w:val="24"/>
          <w:szCs w:val="24"/>
        </w:rPr>
        <w:t>College’s systems of quality assessment and assurance, on the effectiveness of</w:t>
      </w:r>
      <w:r w:rsidRPr="001612BC">
        <w:rPr>
          <w:rFonts w:ascii="Arial" w:hAnsi="Arial" w:cs="Arial"/>
          <w:spacing w:val="-11"/>
          <w:sz w:val="24"/>
          <w:szCs w:val="24"/>
        </w:rPr>
        <w:t xml:space="preserve"> </w:t>
      </w:r>
      <w:r w:rsidRPr="001612BC">
        <w:rPr>
          <w:rFonts w:ascii="Arial" w:hAnsi="Arial" w:cs="Arial"/>
          <w:sz w:val="24"/>
          <w:szCs w:val="24"/>
        </w:rPr>
        <w:t>the quality (improvement) strategy and on the appropriateness of the curriculum in meeting local, regional and national skills needs. The Committee will have oversight of</w:t>
      </w:r>
      <w:r w:rsidRPr="001612BC">
        <w:rPr>
          <w:rFonts w:ascii="Arial" w:hAnsi="Arial" w:cs="Arial"/>
          <w:spacing w:val="-10"/>
          <w:sz w:val="24"/>
          <w:szCs w:val="24"/>
        </w:rPr>
        <w:t xml:space="preserve"> the curriculum planning and </w:t>
      </w:r>
      <w:r w:rsidRPr="001612BC">
        <w:rPr>
          <w:rFonts w:ascii="Arial" w:hAnsi="Arial" w:cs="Arial"/>
          <w:sz w:val="24"/>
          <w:szCs w:val="24"/>
        </w:rPr>
        <w:t>quality</w:t>
      </w:r>
      <w:r w:rsidRPr="001612BC">
        <w:rPr>
          <w:rFonts w:ascii="Arial" w:hAnsi="Arial" w:cs="Arial"/>
          <w:w w:val="99"/>
          <w:sz w:val="24"/>
          <w:szCs w:val="24"/>
        </w:rPr>
        <w:t xml:space="preserve"> </w:t>
      </w:r>
      <w:r w:rsidRPr="001612BC">
        <w:rPr>
          <w:rFonts w:ascii="Arial" w:hAnsi="Arial" w:cs="Arial"/>
          <w:sz w:val="24"/>
          <w:szCs w:val="24"/>
        </w:rPr>
        <w:t>processes, monitor the quality of educational provision, including:</w:t>
      </w:r>
      <w:r w:rsidRPr="001612BC">
        <w:rPr>
          <w:rFonts w:ascii="Arial" w:hAnsi="Arial" w:cs="Arial"/>
          <w:spacing w:val="-9"/>
          <w:sz w:val="24"/>
          <w:szCs w:val="24"/>
        </w:rPr>
        <w:t xml:space="preserve"> </w:t>
      </w:r>
      <w:r w:rsidRPr="001612BC">
        <w:rPr>
          <w:rFonts w:ascii="Arial" w:hAnsi="Arial" w:cs="Arial"/>
          <w:sz w:val="24"/>
          <w:szCs w:val="24"/>
        </w:rPr>
        <w:t>student success and levels of achievement and the student</w:t>
      </w:r>
      <w:r w:rsidRPr="001612BC">
        <w:rPr>
          <w:rFonts w:ascii="Arial" w:hAnsi="Arial" w:cs="Arial"/>
          <w:spacing w:val="-8"/>
          <w:sz w:val="24"/>
          <w:szCs w:val="24"/>
        </w:rPr>
        <w:t xml:space="preserve"> </w:t>
      </w:r>
      <w:r w:rsidRPr="001612BC">
        <w:rPr>
          <w:rFonts w:ascii="Arial" w:hAnsi="Arial" w:cs="Arial"/>
          <w:sz w:val="24"/>
          <w:szCs w:val="24"/>
        </w:rPr>
        <w:t>experience.</w:t>
      </w:r>
    </w:p>
    <w:p w:rsidR="00A85E32" w:rsidRPr="001612BC" w:rsidRDefault="00A85E32" w:rsidP="005E067B">
      <w:pPr>
        <w:spacing w:line="240" w:lineRule="auto"/>
        <w:jc w:val="both"/>
        <w:rPr>
          <w:rFonts w:ascii="Arial" w:hAnsi="Arial" w:cs="Arial"/>
        </w:rPr>
      </w:pPr>
    </w:p>
    <w:p w:rsidR="00A85E32" w:rsidRPr="003C624A" w:rsidRDefault="00A85E32" w:rsidP="005E067B">
      <w:pPr>
        <w:spacing w:line="240" w:lineRule="auto"/>
        <w:jc w:val="both"/>
        <w:rPr>
          <w:rFonts w:ascii="Arial" w:hAnsi="Arial" w:cs="Arial"/>
          <w:sz w:val="24"/>
          <w:szCs w:val="24"/>
        </w:rPr>
      </w:pPr>
      <w:r w:rsidRPr="003C624A">
        <w:rPr>
          <w:rFonts w:ascii="Arial" w:hAnsi="Arial" w:cs="Arial"/>
          <w:sz w:val="24"/>
          <w:szCs w:val="24"/>
        </w:rPr>
        <w:t>To report to the Board on stakeholder feedback and implications for delivery of the curriculum, quality standards and educational experience</w:t>
      </w:r>
    </w:p>
    <w:p w:rsidR="00A85E32" w:rsidRPr="001612BC" w:rsidRDefault="00A85E32" w:rsidP="005E067B">
      <w:pPr>
        <w:tabs>
          <w:tab w:val="left" w:pos="567"/>
        </w:tabs>
        <w:spacing w:before="1" w:line="240" w:lineRule="auto"/>
        <w:ind w:left="567" w:right="149" w:hanging="567"/>
        <w:jc w:val="both"/>
        <w:rPr>
          <w:rFonts w:ascii="Arial" w:hAnsi="Arial" w:cs="Arial"/>
          <w:sz w:val="24"/>
        </w:rPr>
      </w:pPr>
    </w:p>
    <w:p w:rsidR="00A85E32" w:rsidRPr="001612BC" w:rsidRDefault="00A85E32" w:rsidP="005E067B">
      <w:pPr>
        <w:tabs>
          <w:tab w:val="left" w:pos="567"/>
        </w:tabs>
        <w:spacing w:before="1" w:line="240" w:lineRule="auto"/>
        <w:ind w:left="567" w:right="149" w:hanging="567"/>
        <w:jc w:val="both"/>
        <w:rPr>
          <w:rFonts w:ascii="Arial" w:eastAsia="Arial" w:hAnsi="Arial" w:cs="Arial"/>
          <w:sz w:val="24"/>
          <w:szCs w:val="24"/>
        </w:rPr>
      </w:pPr>
      <w:r w:rsidRPr="001612BC">
        <w:rPr>
          <w:rFonts w:ascii="Arial" w:hAnsi="Arial" w:cs="Arial"/>
          <w:sz w:val="24"/>
        </w:rPr>
        <w:t xml:space="preserve">The </w:t>
      </w:r>
      <w:r w:rsidR="008B0631" w:rsidRPr="001612BC">
        <w:rPr>
          <w:rFonts w:ascii="Arial" w:hAnsi="Arial" w:cs="Arial"/>
          <w:sz w:val="24"/>
        </w:rPr>
        <w:t>Curriculum &amp; Quality</w:t>
      </w:r>
      <w:r w:rsidRPr="001612BC">
        <w:rPr>
          <w:rFonts w:ascii="Arial" w:hAnsi="Arial" w:cs="Arial"/>
          <w:sz w:val="24"/>
        </w:rPr>
        <w:t xml:space="preserve"> Committee will not adopt an executive</w:t>
      </w:r>
      <w:r w:rsidRPr="001612BC">
        <w:rPr>
          <w:rFonts w:ascii="Arial" w:hAnsi="Arial" w:cs="Arial"/>
          <w:spacing w:val="-8"/>
          <w:sz w:val="24"/>
        </w:rPr>
        <w:t xml:space="preserve"> </w:t>
      </w:r>
      <w:r w:rsidRPr="001612BC">
        <w:rPr>
          <w:rFonts w:ascii="Arial" w:hAnsi="Arial" w:cs="Arial"/>
          <w:sz w:val="24"/>
        </w:rPr>
        <w:t>role.</w:t>
      </w:r>
    </w:p>
    <w:p w:rsidR="00A85E32" w:rsidRPr="001612BC" w:rsidRDefault="00A85E32" w:rsidP="005E067B">
      <w:pPr>
        <w:tabs>
          <w:tab w:val="left" w:pos="567"/>
        </w:tabs>
        <w:spacing w:before="7" w:line="240" w:lineRule="auto"/>
        <w:ind w:left="567" w:hanging="567"/>
        <w:rPr>
          <w:rFonts w:ascii="Arial" w:eastAsia="Arial" w:hAnsi="Arial" w:cs="Arial"/>
          <w:b/>
          <w:bCs/>
          <w:sz w:val="25"/>
          <w:szCs w:val="25"/>
        </w:rPr>
      </w:pPr>
    </w:p>
    <w:p w:rsidR="00A85E32" w:rsidRPr="001612BC" w:rsidRDefault="00A85E32" w:rsidP="005E067B">
      <w:pPr>
        <w:pStyle w:val="BodyText"/>
        <w:tabs>
          <w:tab w:val="left" w:pos="567"/>
        </w:tabs>
        <w:spacing w:before="0"/>
        <w:ind w:left="567" w:right="149" w:hanging="567"/>
        <w:rPr>
          <w:rFonts w:cs="Arial"/>
        </w:rPr>
      </w:pPr>
      <w:r w:rsidRPr="001612BC">
        <w:rPr>
          <w:rFonts w:cs="Arial"/>
          <w:u w:val="single" w:color="000000"/>
        </w:rPr>
        <w:t>Membership and Clerking</w:t>
      </w:r>
    </w:p>
    <w:p w:rsidR="00A85E32" w:rsidRPr="001612BC" w:rsidRDefault="00A85E32" w:rsidP="005E067B">
      <w:pPr>
        <w:tabs>
          <w:tab w:val="left" w:pos="567"/>
        </w:tabs>
        <w:spacing w:before="6" w:line="240" w:lineRule="auto"/>
        <w:ind w:left="567" w:hanging="567"/>
        <w:rPr>
          <w:rFonts w:ascii="Arial" w:eastAsia="Arial" w:hAnsi="Arial" w:cs="Arial"/>
          <w:sz w:val="19"/>
          <w:szCs w:val="19"/>
        </w:rPr>
      </w:pPr>
    </w:p>
    <w:p w:rsidR="00A85E32" w:rsidRPr="00F03F9C" w:rsidRDefault="00A85E32" w:rsidP="005E067B">
      <w:pPr>
        <w:pStyle w:val="ListParagraph"/>
        <w:numPr>
          <w:ilvl w:val="0"/>
          <w:numId w:val="7"/>
        </w:numPr>
        <w:tabs>
          <w:tab w:val="left" w:pos="709"/>
          <w:tab w:val="left" w:pos="851"/>
        </w:tabs>
        <w:spacing w:before="69"/>
        <w:ind w:left="567" w:right="116" w:hanging="567"/>
        <w:jc w:val="both"/>
        <w:rPr>
          <w:rFonts w:ascii="Arial" w:eastAsia="Arial" w:hAnsi="Arial" w:cs="Arial"/>
          <w:sz w:val="24"/>
          <w:szCs w:val="24"/>
        </w:rPr>
      </w:pPr>
      <w:r w:rsidRPr="001612BC">
        <w:rPr>
          <w:rFonts w:ascii="Arial" w:hAnsi="Arial" w:cs="Arial"/>
          <w:sz w:val="24"/>
        </w:rPr>
        <w:t xml:space="preserve">The Committee will have a membership of at least </w:t>
      </w:r>
      <w:r w:rsidRPr="00F03F9C">
        <w:rPr>
          <w:rFonts w:ascii="Arial" w:hAnsi="Arial" w:cs="Arial"/>
          <w:sz w:val="24"/>
        </w:rPr>
        <w:t>six members, the majority of which shall be external members</w:t>
      </w:r>
    </w:p>
    <w:p w:rsidR="00A85E32" w:rsidRPr="00F03F9C" w:rsidRDefault="00A85E32" w:rsidP="005E067B">
      <w:pPr>
        <w:pStyle w:val="ListParagraph"/>
        <w:numPr>
          <w:ilvl w:val="0"/>
          <w:numId w:val="7"/>
        </w:numPr>
        <w:tabs>
          <w:tab w:val="left" w:pos="709"/>
          <w:tab w:val="left" w:pos="851"/>
        </w:tabs>
        <w:spacing w:before="1"/>
        <w:ind w:left="567" w:right="501" w:hanging="567"/>
        <w:jc w:val="both"/>
        <w:rPr>
          <w:rFonts w:ascii="Arial" w:eastAsia="Arial" w:hAnsi="Arial" w:cs="Arial"/>
          <w:sz w:val="24"/>
          <w:szCs w:val="24"/>
        </w:rPr>
      </w:pPr>
      <w:r w:rsidRPr="00F03F9C">
        <w:rPr>
          <w:rFonts w:ascii="Arial" w:hAnsi="Arial" w:cs="Arial"/>
          <w:sz w:val="24"/>
        </w:rPr>
        <w:t xml:space="preserve">Membership shall include at least one student </w:t>
      </w:r>
      <w:proofErr w:type="spellStart"/>
      <w:proofErr w:type="gramStart"/>
      <w:r w:rsidRPr="00F03F9C">
        <w:rPr>
          <w:rFonts w:ascii="Arial" w:hAnsi="Arial" w:cs="Arial"/>
          <w:sz w:val="24"/>
        </w:rPr>
        <w:t>governor,at</w:t>
      </w:r>
      <w:proofErr w:type="spellEnd"/>
      <w:proofErr w:type="gramEnd"/>
      <w:r w:rsidRPr="00F03F9C">
        <w:rPr>
          <w:rFonts w:ascii="Arial" w:hAnsi="Arial" w:cs="Arial"/>
          <w:sz w:val="24"/>
        </w:rPr>
        <w:t xml:space="preserve"> least one</w:t>
      </w:r>
      <w:r w:rsidRPr="00F03F9C">
        <w:rPr>
          <w:rFonts w:ascii="Arial" w:hAnsi="Arial" w:cs="Arial"/>
          <w:spacing w:val="-11"/>
          <w:sz w:val="24"/>
        </w:rPr>
        <w:t xml:space="preserve"> </w:t>
      </w:r>
      <w:r w:rsidRPr="00F03F9C">
        <w:rPr>
          <w:rFonts w:ascii="Arial" w:hAnsi="Arial" w:cs="Arial"/>
          <w:sz w:val="24"/>
        </w:rPr>
        <w:t>staff</w:t>
      </w:r>
      <w:r w:rsidRPr="00F03F9C">
        <w:rPr>
          <w:rFonts w:ascii="Arial" w:hAnsi="Arial" w:cs="Arial"/>
          <w:w w:val="99"/>
          <w:sz w:val="24"/>
        </w:rPr>
        <w:t xml:space="preserve"> </w:t>
      </w:r>
      <w:r w:rsidRPr="00F03F9C">
        <w:rPr>
          <w:rFonts w:ascii="Arial" w:hAnsi="Arial" w:cs="Arial"/>
          <w:sz w:val="24"/>
        </w:rPr>
        <w:t>governor and the CEO</w:t>
      </w:r>
      <w:r w:rsidR="003C624A" w:rsidRPr="00F03F9C">
        <w:rPr>
          <w:rFonts w:ascii="Arial" w:hAnsi="Arial" w:cs="Arial"/>
          <w:sz w:val="24"/>
        </w:rPr>
        <w:t xml:space="preserve"> provided there is a minimum of 2 external governors present</w:t>
      </w:r>
      <w:r w:rsidRPr="00F03F9C">
        <w:rPr>
          <w:rFonts w:ascii="Arial" w:hAnsi="Arial" w:cs="Arial"/>
          <w:sz w:val="24"/>
        </w:rPr>
        <w:t>.</w:t>
      </w:r>
    </w:p>
    <w:p w:rsidR="00A85E32" w:rsidRPr="001612BC" w:rsidRDefault="00A85E32" w:rsidP="005E067B">
      <w:pPr>
        <w:pStyle w:val="ListParagraph"/>
        <w:numPr>
          <w:ilvl w:val="0"/>
          <w:numId w:val="7"/>
        </w:numPr>
        <w:tabs>
          <w:tab w:val="left" w:pos="709"/>
          <w:tab w:val="left" w:pos="851"/>
        </w:tabs>
        <w:spacing w:before="69"/>
        <w:ind w:left="567" w:right="116" w:hanging="567"/>
        <w:jc w:val="both"/>
        <w:rPr>
          <w:rFonts w:ascii="Arial" w:eastAsia="Arial" w:hAnsi="Arial" w:cs="Arial"/>
          <w:sz w:val="24"/>
          <w:szCs w:val="24"/>
        </w:rPr>
      </w:pPr>
      <w:r w:rsidRPr="001612BC">
        <w:rPr>
          <w:rFonts w:ascii="Arial" w:hAnsi="Arial" w:cs="Arial"/>
          <w:sz w:val="24"/>
          <w:szCs w:val="24"/>
        </w:rPr>
        <w:t>Persons who are not members of the Corporation but are deemed to enhance the skills of the Committee relevant to their responsibilities may be appointed as co-opted members but may not hold the position of Chair.</w:t>
      </w:r>
    </w:p>
    <w:p w:rsidR="00A85E32" w:rsidRPr="001612BC" w:rsidRDefault="00A85E32" w:rsidP="005E067B">
      <w:pPr>
        <w:pStyle w:val="ListParagraph"/>
        <w:numPr>
          <w:ilvl w:val="0"/>
          <w:numId w:val="7"/>
        </w:numPr>
        <w:tabs>
          <w:tab w:val="left" w:pos="709"/>
          <w:tab w:val="left" w:pos="851"/>
        </w:tabs>
        <w:spacing w:before="69"/>
        <w:ind w:left="567" w:right="116" w:hanging="567"/>
        <w:jc w:val="both"/>
        <w:rPr>
          <w:rFonts w:ascii="Arial" w:eastAsia="Arial" w:hAnsi="Arial" w:cs="Arial"/>
          <w:sz w:val="24"/>
          <w:szCs w:val="24"/>
        </w:rPr>
      </w:pPr>
      <w:r w:rsidRPr="001612BC">
        <w:rPr>
          <w:rFonts w:ascii="Arial" w:hAnsi="Arial" w:cs="Arial"/>
          <w:sz w:val="24"/>
        </w:rPr>
        <w:t>The quorum of the Committee is two or 50% of the membership whichever is</w:t>
      </w:r>
      <w:r w:rsidRPr="001612BC">
        <w:rPr>
          <w:rFonts w:ascii="Arial" w:hAnsi="Arial" w:cs="Arial"/>
          <w:spacing w:val="-14"/>
          <w:sz w:val="24"/>
        </w:rPr>
        <w:t xml:space="preserve"> </w:t>
      </w:r>
      <w:r w:rsidRPr="001612BC">
        <w:rPr>
          <w:rFonts w:ascii="Arial" w:hAnsi="Arial" w:cs="Arial"/>
          <w:sz w:val="24"/>
        </w:rPr>
        <w:t>the higher.</w:t>
      </w:r>
    </w:p>
    <w:p w:rsidR="00A85E32" w:rsidRPr="001612BC" w:rsidRDefault="00A85E32" w:rsidP="005E067B">
      <w:pPr>
        <w:pStyle w:val="ListParagraph"/>
        <w:numPr>
          <w:ilvl w:val="0"/>
          <w:numId w:val="7"/>
        </w:numPr>
        <w:tabs>
          <w:tab w:val="left" w:pos="709"/>
          <w:tab w:val="left" w:pos="851"/>
        </w:tabs>
        <w:spacing w:before="1"/>
        <w:ind w:left="567" w:right="676" w:hanging="567"/>
        <w:jc w:val="both"/>
        <w:rPr>
          <w:rFonts w:ascii="Arial" w:eastAsia="Arial" w:hAnsi="Arial" w:cs="Arial"/>
          <w:sz w:val="24"/>
          <w:szCs w:val="24"/>
        </w:rPr>
      </w:pPr>
      <w:r w:rsidRPr="001612BC">
        <w:rPr>
          <w:rFonts w:ascii="Arial" w:hAnsi="Arial" w:cs="Arial"/>
          <w:sz w:val="24"/>
        </w:rPr>
        <w:t>The Committee is clerked by the Clerk to the Corporation or his/her</w:t>
      </w:r>
      <w:r w:rsidRPr="001612BC">
        <w:rPr>
          <w:rFonts w:ascii="Arial" w:hAnsi="Arial" w:cs="Arial"/>
          <w:spacing w:val="-11"/>
          <w:sz w:val="24"/>
        </w:rPr>
        <w:t xml:space="preserve"> </w:t>
      </w:r>
      <w:r w:rsidRPr="001612BC">
        <w:rPr>
          <w:rFonts w:ascii="Arial" w:hAnsi="Arial" w:cs="Arial"/>
          <w:sz w:val="24"/>
        </w:rPr>
        <w:t>designated substitute.</w:t>
      </w:r>
    </w:p>
    <w:p w:rsidR="00A85E32" w:rsidRPr="001612BC" w:rsidRDefault="00A85E32" w:rsidP="005E067B">
      <w:pPr>
        <w:tabs>
          <w:tab w:val="left" w:pos="567"/>
        </w:tabs>
        <w:spacing w:before="10" w:line="240" w:lineRule="auto"/>
        <w:ind w:left="567" w:hanging="567"/>
        <w:rPr>
          <w:rFonts w:ascii="Arial" w:eastAsia="Arial" w:hAnsi="Arial" w:cs="Arial"/>
          <w:sz w:val="24"/>
          <w:szCs w:val="24"/>
        </w:rPr>
      </w:pPr>
    </w:p>
    <w:p w:rsidR="00A85E32" w:rsidRPr="001612BC" w:rsidRDefault="00A85E32" w:rsidP="005E067B">
      <w:pPr>
        <w:pStyle w:val="BodyText"/>
        <w:tabs>
          <w:tab w:val="left" w:pos="567"/>
        </w:tabs>
        <w:spacing w:before="0"/>
        <w:ind w:left="567" w:right="149" w:hanging="567"/>
        <w:rPr>
          <w:rFonts w:cs="Arial"/>
        </w:rPr>
      </w:pPr>
      <w:r w:rsidRPr="001612BC">
        <w:rPr>
          <w:rFonts w:cs="Arial"/>
          <w:u w:val="single" w:color="000000"/>
        </w:rPr>
        <w:t>Operation</w:t>
      </w:r>
    </w:p>
    <w:p w:rsidR="00A85E32" w:rsidRPr="001612BC" w:rsidRDefault="00A85E32" w:rsidP="005E067B">
      <w:pPr>
        <w:tabs>
          <w:tab w:val="left" w:pos="567"/>
        </w:tabs>
        <w:spacing w:before="6" w:line="240" w:lineRule="auto"/>
        <w:ind w:left="567" w:hanging="567"/>
        <w:rPr>
          <w:rFonts w:ascii="Arial" w:eastAsia="Arial" w:hAnsi="Arial" w:cs="Arial"/>
          <w:sz w:val="19"/>
          <w:szCs w:val="19"/>
        </w:rPr>
      </w:pPr>
    </w:p>
    <w:p w:rsidR="00A85E32" w:rsidRPr="001612BC" w:rsidRDefault="00A85E32" w:rsidP="005E067B">
      <w:pPr>
        <w:pStyle w:val="ListParagraph"/>
        <w:numPr>
          <w:ilvl w:val="1"/>
          <w:numId w:val="7"/>
        </w:numPr>
        <w:tabs>
          <w:tab w:val="left" w:pos="567"/>
          <w:tab w:val="left" w:pos="838"/>
        </w:tabs>
        <w:spacing w:before="69"/>
        <w:ind w:left="567" w:right="149" w:hanging="567"/>
        <w:jc w:val="both"/>
        <w:rPr>
          <w:rFonts w:ascii="Arial" w:eastAsia="Arial" w:hAnsi="Arial" w:cs="Arial"/>
          <w:sz w:val="24"/>
          <w:szCs w:val="24"/>
        </w:rPr>
      </w:pPr>
      <w:r w:rsidRPr="001612BC">
        <w:rPr>
          <w:rFonts w:ascii="Arial" w:hAnsi="Arial" w:cs="Arial"/>
          <w:sz w:val="24"/>
        </w:rPr>
        <w:t>The Committee will meet at least twice a year a year to align with the meeting cycle of the local sub-committees.</w:t>
      </w:r>
    </w:p>
    <w:p w:rsidR="00A85E32" w:rsidRPr="001612BC" w:rsidRDefault="00A85E32" w:rsidP="005E067B">
      <w:pPr>
        <w:pStyle w:val="ListParagraph"/>
        <w:numPr>
          <w:ilvl w:val="1"/>
          <w:numId w:val="7"/>
        </w:numPr>
        <w:tabs>
          <w:tab w:val="left" w:pos="567"/>
          <w:tab w:val="left" w:pos="838"/>
        </w:tabs>
        <w:spacing w:before="9"/>
        <w:ind w:left="567" w:right="342" w:hanging="567"/>
        <w:jc w:val="both"/>
        <w:rPr>
          <w:rFonts w:ascii="Arial" w:eastAsia="Arial" w:hAnsi="Arial" w:cs="Arial"/>
          <w:sz w:val="24"/>
          <w:szCs w:val="24"/>
        </w:rPr>
      </w:pPr>
      <w:r w:rsidRPr="001612BC">
        <w:rPr>
          <w:rFonts w:ascii="Arial" w:hAnsi="Arial" w:cs="Arial"/>
          <w:sz w:val="24"/>
        </w:rPr>
        <w:t>Membership and Chairing of the Committee will be reviewed at least every</w:t>
      </w:r>
      <w:r w:rsidRPr="001612BC">
        <w:rPr>
          <w:rFonts w:ascii="Arial" w:hAnsi="Arial" w:cs="Arial"/>
          <w:spacing w:val="-11"/>
          <w:sz w:val="24"/>
        </w:rPr>
        <w:t xml:space="preserve"> </w:t>
      </w:r>
      <w:r w:rsidRPr="001612BC">
        <w:rPr>
          <w:rFonts w:ascii="Arial" w:hAnsi="Arial" w:cs="Arial"/>
          <w:sz w:val="24"/>
        </w:rPr>
        <w:t>two years and approved by the</w:t>
      </w:r>
      <w:r w:rsidRPr="001612BC">
        <w:rPr>
          <w:rFonts w:ascii="Arial" w:hAnsi="Arial" w:cs="Arial"/>
          <w:spacing w:val="-5"/>
          <w:sz w:val="24"/>
        </w:rPr>
        <w:t xml:space="preserve"> </w:t>
      </w:r>
      <w:r w:rsidRPr="001612BC">
        <w:rPr>
          <w:rFonts w:ascii="Arial" w:hAnsi="Arial" w:cs="Arial"/>
          <w:sz w:val="24"/>
        </w:rPr>
        <w:t>Corporation.</w:t>
      </w:r>
    </w:p>
    <w:p w:rsidR="00A85E32" w:rsidRPr="001612BC" w:rsidRDefault="00A85E32" w:rsidP="005E067B">
      <w:pPr>
        <w:pStyle w:val="ListParagraph"/>
        <w:numPr>
          <w:ilvl w:val="1"/>
          <w:numId w:val="7"/>
        </w:numPr>
        <w:tabs>
          <w:tab w:val="left" w:pos="567"/>
          <w:tab w:val="left" w:pos="838"/>
        </w:tabs>
        <w:spacing w:before="1"/>
        <w:ind w:left="567" w:right="182" w:hanging="567"/>
        <w:jc w:val="both"/>
        <w:rPr>
          <w:rFonts w:ascii="Arial" w:eastAsia="Arial" w:hAnsi="Arial" w:cs="Arial"/>
          <w:sz w:val="24"/>
          <w:szCs w:val="24"/>
        </w:rPr>
      </w:pPr>
      <w:r w:rsidRPr="001612BC">
        <w:rPr>
          <w:rFonts w:ascii="Arial" w:hAnsi="Arial" w:cs="Arial"/>
          <w:sz w:val="24"/>
        </w:rPr>
        <w:t>Minutes of the Committee will be submitted to the Corporation, at which time</w:t>
      </w:r>
      <w:r w:rsidRPr="001612BC">
        <w:rPr>
          <w:rFonts w:ascii="Arial" w:hAnsi="Arial" w:cs="Arial"/>
          <w:spacing w:val="-13"/>
          <w:sz w:val="24"/>
        </w:rPr>
        <w:t xml:space="preserve"> </w:t>
      </w:r>
      <w:r w:rsidRPr="001612BC">
        <w:rPr>
          <w:rFonts w:ascii="Arial" w:hAnsi="Arial" w:cs="Arial"/>
          <w:sz w:val="24"/>
        </w:rPr>
        <w:t>the Chair of the Committee will give a verbal report if</w:t>
      </w:r>
      <w:r w:rsidRPr="001612BC">
        <w:rPr>
          <w:rFonts w:ascii="Arial" w:hAnsi="Arial" w:cs="Arial"/>
          <w:spacing w:val="-10"/>
          <w:sz w:val="24"/>
        </w:rPr>
        <w:t xml:space="preserve"> </w:t>
      </w:r>
      <w:r w:rsidRPr="001612BC">
        <w:rPr>
          <w:rFonts w:ascii="Arial" w:hAnsi="Arial" w:cs="Arial"/>
          <w:sz w:val="24"/>
        </w:rPr>
        <w:t>appropriate.</w:t>
      </w:r>
    </w:p>
    <w:p w:rsidR="00A85E32" w:rsidRPr="001612BC" w:rsidRDefault="00A85E32" w:rsidP="005E067B">
      <w:pPr>
        <w:pStyle w:val="ListParagraph"/>
        <w:numPr>
          <w:ilvl w:val="1"/>
          <w:numId w:val="7"/>
        </w:numPr>
        <w:tabs>
          <w:tab w:val="left" w:pos="567"/>
          <w:tab w:val="left" w:pos="838"/>
        </w:tabs>
        <w:ind w:left="567" w:right="149" w:hanging="567"/>
        <w:jc w:val="both"/>
        <w:rPr>
          <w:rFonts w:ascii="Arial" w:eastAsia="Arial" w:hAnsi="Arial" w:cs="Arial"/>
          <w:sz w:val="24"/>
          <w:szCs w:val="24"/>
        </w:rPr>
      </w:pPr>
      <w:r w:rsidRPr="001612BC">
        <w:rPr>
          <w:rFonts w:ascii="Arial" w:hAnsi="Arial" w:cs="Arial"/>
          <w:sz w:val="24"/>
        </w:rPr>
        <w:t>The Committee will agree an outline schedule of the matters to be</w:t>
      </w:r>
      <w:r w:rsidRPr="001612BC">
        <w:rPr>
          <w:rFonts w:ascii="Arial" w:hAnsi="Arial" w:cs="Arial"/>
          <w:spacing w:val="-12"/>
          <w:sz w:val="24"/>
        </w:rPr>
        <w:t xml:space="preserve"> </w:t>
      </w:r>
      <w:r w:rsidRPr="001612BC">
        <w:rPr>
          <w:rFonts w:ascii="Arial" w:hAnsi="Arial" w:cs="Arial"/>
          <w:sz w:val="24"/>
        </w:rPr>
        <w:t>considered.</w:t>
      </w:r>
    </w:p>
    <w:p w:rsidR="00A85E32" w:rsidRPr="001612BC" w:rsidRDefault="00A85E32" w:rsidP="005E067B">
      <w:pPr>
        <w:pStyle w:val="ListParagraph"/>
        <w:numPr>
          <w:ilvl w:val="1"/>
          <w:numId w:val="7"/>
        </w:numPr>
        <w:tabs>
          <w:tab w:val="left" w:pos="567"/>
          <w:tab w:val="left" w:pos="838"/>
        </w:tabs>
        <w:spacing w:before="9"/>
        <w:ind w:left="567" w:right="595" w:hanging="567"/>
        <w:jc w:val="both"/>
        <w:rPr>
          <w:rFonts w:ascii="Arial" w:eastAsia="Arial" w:hAnsi="Arial" w:cs="Arial"/>
          <w:sz w:val="24"/>
          <w:szCs w:val="24"/>
        </w:rPr>
      </w:pPr>
      <w:r w:rsidRPr="001612BC">
        <w:rPr>
          <w:rFonts w:ascii="Arial" w:eastAsia="Arial" w:hAnsi="Arial" w:cs="Arial"/>
          <w:sz w:val="24"/>
          <w:szCs w:val="24"/>
        </w:rPr>
        <w:t>The Committee will receive a “quality dashboard” at each meeting to give</w:t>
      </w:r>
      <w:r w:rsidRPr="001612BC">
        <w:rPr>
          <w:rFonts w:ascii="Arial" w:eastAsia="Arial" w:hAnsi="Arial" w:cs="Arial"/>
          <w:spacing w:val="-11"/>
          <w:sz w:val="24"/>
          <w:szCs w:val="24"/>
        </w:rPr>
        <w:t xml:space="preserve"> </w:t>
      </w:r>
      <w:r w:rsidRPr="001612BC">
        <w:rPr>
          <w:rFonts w:ascii="Arial" w:eastAsia="Arial" w:hAnsi="Arial" w:cs="Arial"/>
          <w:sz w:val="24"/>
          <w:szCs w:val="24"/>
        </w:rPr>
        <w:t>an overview of College educational/academic</w:t>
      </w:r>
      <w:r w:rsidRPr="001612BC">
        <w:rPr>
          <w:rFonts w:ascii="Arial" w:eastAsia="Arial" w:hAnsi="Arial" w:cs="Arial"/>
          <w:spacing w:val="-4"/>
          <w:sz w:val="24"/>
          <w:szCs w:val="24"/>
        </w:rPr>
        <w:t xml:space="preserve"> </w:t>
      </w:r>
      <w:r w:rsidRPr="001612BC">
        <w:rPr>
          <w:rFonts w:ascii="Arial" w:eastAsia="Arial" w:hAnsi="Arial" w:cs="Arial"/>
          <w:sz w:val="24"/>
          <w:szCs w:val="24"/>
        </w:rPr>
        <w:t>performance.</w:t>
      </w:r>
    </w:p>
    <w:p w:rsidR="004E23B2" w:rsidRPr="001612BC" w:rsidRDefault="004E23B2" w:rsidP="005E067B">
      <w:pPr>
        <w:pStyle w:val="ListParagraph"/>
        <w:numPr>
          <w:ilvl w:val="1"/>
          <w:numId w:val="7"/>
        </w:numPr>
        <w:tabs>
          <w:tab w:val="left" w:pos="567"/>
          <w:tab w:val="left" w:pos="838"/>
        </w:tabs>
        <w:spacing w:before="9"/>
        <w:ind w:left="567" w:right="595" w:hanging="567"/>
        <w:jc w:val="both"/>
        <w:rPr>
          <w:rFonts w:ascii="Arial" w:eastAsia="Arial" w:hAnsi="Arial" w:cs="Arial"/>
          <w:sz w:val="24"/>
          <w:szCs w:val="24"/>
        </w:rPr>
      </w:pPr>
      <w:r w:rsidRPr="001612BC">
        <w:rPr>
          <w:rFonts w:ascii="Arial" w:eastAsia="Arial" w:hAnsi="Arial" w:cs="Arial"/>
          <w:color w:val="000000" w:themeColor="text1"/>
          <w:sz w:val="24"/>
          <w:szCs w:val="24"/>
        </w:rPr>
        <w:t>The Committee will provide the Corporation with a rag rated assurance matrix after each meeting</w:t>
      </w:r>
      <w:r w:rsidRPr="001612BC">
        <w:rPr>
          <w:rFonts w:ascii="Arial" w:hAnsi="Arial" w:cs="Arial"/>
          <w:sz w:val="24"/>
          <w:szCs w:val="24"/>
        </w:rPr>
        <w:t xml:space="preserve"> supported by a verbal report from the Chair of the Committee</w:t>
      </w:r>
    </w:p>
    <w:p w:rsidR="00A85E32" w:rsidRPr="001612BC" w:rsidRDefault="00A85E32" w:rsidP="005E067B">
      <w:pPr>
        <w:pStyle w:val="ListParagraph"/>
        <w:numPr>
          <w:ilvl w:val="1"/>
          <w:numId w:val="7"/>
        </w:numPr>
        <w:tabs>
          <w:tab w:val="left" w:pos="567"/>
          <w:tab w:val="left" w:pos="905"/>
        </w:tabs>
        <w:spacing w:before="1"/>
        <w:ind w:left="567" w:right="102" w:hanging="567"/>
        <w:jc w:val="both"/>
        <w:rPr>
          <w:rFonts w:ascii="Arial" w:eastAsia="Arial" w:hAnsi="Arial" w:cs="Arial"/>
          <w:sz w:val="24"/>
          <w:szCs w:val="24"/>
        </w:rPr>
      </w:pPr>
      <w:r w:rsidRPr="001612BC">
        <w:rPr>
          <w:rFonts w:ascii="Arial" w:hAnsi="Arial" w:cs="Arial"/>
          <w:sz w:val="24"/>
        </w:rPr>
        <w:t>The Deputy CEO responsible for</w:t>
      </w:r>
      <w:r w:rsidRPr="001612BC">
        <w:rPr>
          <w:rFonts w:ascii="Arial" w:hAnsi="Arial" w:cs="Arial"/>
          <w:color w:val="1FA05D"/>
          <w:sz w:val="24"/>
        </w:rPr>
        <w:t xml:space="preserve"> </w:t>
      </w:r>
      <w:r w:rsidRPr="001612BC">
        <w:rPr>
          <w:rFonts w:ascii="Arial" w:hAnsi="Arial" w:cs="Arial"/>
          <w:sz w:val="24"/>
        </w:rPr>
        <w:t>Quality, is the</w:t>
      </w:r>
      <w:r w:rsidRPr="001612BC">
        <w:rPr>
          <w:rFonts w:ascii="Arial" w:hAnsi="Arial" w:cs="Arial"/>
          <w:spacing w:val="-7"/>
          <w:sz w:val="24"/>
        </w:rPr>
        <w:t xml:space="preserve"> </w:t>
      </w:r>
      <w:r w:rsidRPr="001612BC">
        <w:rPr>
          <w:rFonts w:ascii="Arial" w:hAnsi="Arial" w:cs="Arial"/>
          <w:sz w:val="24"/>
        </w:rPr>
        <w:t>lead Executive link for this</w:t>
      </w:r>
      <w:r w:rsidRPr="001612BC">
        <w:rPr>
          <w:rFonts w:ascii="Arial" w:hAnsi="Arial" w:cs="Arial"/>
          <w:spacing w:val="-3"/>
          <w:sz w:val="24"/>
        </w:rPr>
        <w:t xml:space="preserve"> </w:t>
      </w:r>
      <w:r w:rsidRPr="001612BC">
        <w:rPr>
          <w:rFonts w:ascii="Arial" w:hAnsi="Arial" w:cs="Arial"/>
          <w:sz w:val="24"/>
        </w:rPr>
        <w:t>Committee.</w:t>
      </w:r>
    </w:p>
    <w:p w:rsidR="00A85E32" w:rsidRPr="001612BC" w:rsidRDefault="00A85E32" w:rsidP="00A85E32">
      <w:pPr>
        <w:tabs>
          <w:tab w:val="left" w:pos="567"/>
        </w:tabs>
        <w:ind w:left="567" w:hanging="567"/>
        <w:rPr>
          <w:rFonts w:ascii="Arial" w:eastAsia="Arial" w:hAnsi="Arial" w:cs="Arial"/>
          <w:sz w:val="24"/>
          <w:szCs w:val="24"/>
        </w:rPr>
      </w:pPr>
    </w:p>
    <w:p w:rsidR="00A85E32" w:rsidRPr="001612BC" w:rsidRDefault="00A85E32" w:rsidP="00A85E32">
      <w:pPr>
        <w:pStyle w:val="BodyText"/>
        <w:tabs>
          <w:tab w:val="left" w:pos="567"/>
        </w:tabs>
        <w:spacing w:before="0"/>
        <w:ind w:left="567" w:right="149" w:hanging="567"/>
        <w:rPr>
          <w:rFonts w:cs="Arial"/>
        </w:rPr>
      </w:pPr>
      <w:r w:rsidRPr="001612BC">
        <w:rPr>
          <w:rFonts w:cs="Arial"/>
          <w:u w:val="single" w:color="000000"/>
        </w:rPr>
        <w:t>Terms of Reference</w:t>
      </w:r>
    </w:p>
    <w:p w:rsidR="00A85E32" w:rsidRPr="001612BC" w:rsidRDefault="00A85E32" w:rsidP="00A85E32">
      <w:pPr>
        <w:tabs>
          <w:tab w:val="left" w:pos="567"/>
        </w:tabs>
        <w:spacing w:before="6"/>
        <w:ind w:left="567" w:hanging="567"/>
        <w:rPr>
          <w:rFonts w:ascii="Arial" w:eastAsia="Arial" w:hAnsi="Arial" w:cs="Arial"/>
          <w:sz w:val="19"/>
          <w:szCs w:val="19"/>
        </w:rPr>
      </w:pPr>
    </w:p>
    <w:p w:rsidR="00A85E32" w:rsidRPr="001612BC" w:rsidRDefault="00A85E32" w:rsidP="005E067B">
      <w:pPr>
        <w:pStyle w:val="ListParagraph"/>
        <w:numPr>
          <w:ilvl w:val="0"/>
          <w:numId w:val="6"/>
        </w:numPr>
        <w:tabs>
          <w:tab w:val="left" w:pos="538"/>
          <w:tab w:val="left" w:pos="567"/>
        </w:tabs>
        <w:spacing w:before="69"/>
        <w:ind w:left="567" w:right="1055" w:hanging="567"/>
        <w:jc w:val="both"/>
        <w:rPr>
          <w:rFonts w:ascii="Arial" w:eastAsia="Arial" w:hAnsi="Arial" w:cs="Arial"/>
          <w:sz w:val="24"/>
          <w:szCs w:val="24"/>
        </w:rPr>
      </w:pPr>
      <w:r w:rsidRPr="001612BC">
        <w:rPr>
          <w:rFonts w:ascii="Arial" w:hAnsi="Arial" w:cs="Arial"/>
          <w:sz w:val="24"/>
        </w:rPr>
        <w:t>To advise the Corporation on any matters relating to quality and the</w:t>
      </w:r>
      <w:r w:rsidRPr="001612BC">
        <w:rPr>
          <w:rFonts w:ascii="Arial" w:hAnsi="Arial" w:cs="Arial"/>
          <w:spacing w:val="-11"/>
          <w:sz w:val="24"/>
        </w:rPr>
        <w:t xml:space="preserve"> </w:t>
      </w:r>
      <w:r w:rsidRPr="001612BC">
        <w:rPr>
          <w:rFonts w:ascii="Arial" w:hAnsi="Arial" w:cs="Arial"/>
          <w:sz w:val="24"/>
        </w:rPr>
        <w:t>quality framework, specifically including the approval of the Quality</w:t>
      </w:r>
      <w:r w:rsidRPr="001612BC">
        <w:rPr>
          <w:rFonts w:ascii="Arial" w:hAnsi="Arial" w:cs="Arial"/>
          <w:spacing w:val="-8"/>
          <w:sz w:val="24"/>
        </w:rPr>
        <w:t xml:space="preserve"> </w:t>
      </w:r>
      <w:r w:rsidRPr="001612BC">
        <w:rPr>
          <w:rFonts w:ascii="Arial" w:hAnsi="Arial" w:cs="Arial"/>
          <w:sz w:val="24"/>
        </w:rPr>
        <w:t>Strategy.</w:t>
      </w:r>
    </w:p>
    <w:p w:rsidR="00A85E32" w:rsidRPr="001612BC" w:rsidRDefault="00A85E32" w:rsidP="005E067B">
      <w:pPr>
        <w:pStyle w:val="ListParagraph"/>
        <w:numPr>
          <w:ilvl w:val="0"/>
          <w:numId w:val="6"/>
        </w:numPr>
        <w:tabs>
          <w:tab w:val="left" w:pos="538"/>
          <w:tab w:val="left" w:pos="567"/>
        </w:tabs>
        <w:spacing w:before="1"/>
        <w:ind w:left="567" w:right="587" w:hanging="567"/>
        <w:jc w:val="both"/>
        <w:rPr>
          <w:rFonts w:ascii="Arial" w:eastAsia="Arial" w:hAnsi="Arial" w:cs="Arial"/>
          <w:sz w:val="24"/>
          <w:szCs w:val="24"/>
        </w:rPr>
      </w:pPr>
      <w:r w:rsidRPr="001612BC">
        <w:rPr>
          <w:rFonts w:ascii="Arial" w:hAnsi="Arial" w:cs="Arial"/>
          <w:sz w:val="24"/>
        </w:rPr>
        <w:t>To consider and advise the Corporation on the quality of teaching and</w:t>
      </w:r>
      <w:r w:rsidRPr="001612BC">
        <w:rPr>
          <w:rFonts w:ascii="Arial" w:hAnsi="Arial" w:cs="Arial"/>
          <w:spacing w:val="-11"/>
          <w:sz w:val="24"/>
        </w:rPr>
        <w:t xml:space="preserve"> </w:t>
      </w:r>
      <w:r w:rsidRPr="001612BC">
        <w:rPr>
          <w:rFonts w:ascii="Arial" w:hAnsi="Arial" w:cs="Arial"/>
          <w:sz w:val="24"/>
        </w:rPr>
        <w:t>learning, levels of student satisfaction, retention, achievement and</w:t>
      </w:r>
      <w:r w:rsidRPr="001612BC">
        <w:rPr>
          <w:rFonts w:ascii="Arial" w:hAnsi="Arial" w:cs="Arial"/>
          <w:spacing w:val="-7"/>
          <w:sz w:val="24"/>
        </w:rPr>
        <w:t xml:space="preserve"> </w:t>
      </w:r>
      <w:r w:rsidRPr="001612BC">
        <w:rPr>
          <w:rFonts w:ascii="Arial" w:hAnsi="Arial" w:cs="Arial"/>
          <w:sz w:val="24"/>
        </w:rPr>
        <w:t>success.</w:t>
      </w:r>
    </w:p>
    <w:p w:rsidR="00A85E32" w:rsidRPr="001612BC" w:rsidRDefault="00A85E32" w:rsidP="005E067B">
      <w:pPr>
        <w:pStyle w:val="ListParagraph"/>
        <w:numPr>
          <w:ilvl w:val="0"/>
          <w:numId w:val="6"/>
        </w:numPr>
        <w:tabs>
          <w:tab w:val="left" w:pos="538"/>
          <w:tab w:val="left" w:pos="567"/>
        </w:tabs>
        <w:spacing w:before="1"/>
        <w:ind w:left="567" w:right="587" w:hanging="567"/>
        <w:jc w:val="both"/>
        <w:rPr>
          <w:rFonts w:ascii="Arial" w:eastAsia="Arial" w:hAnsi="Arial" w:cs="Arial"/>
          <w:sz w:val="24"/>
          <w:szCs w:val="24"/>
        </w:rPr>
      </w:pPr>
      <w:r w:rsidRPr="001612BC">
        <w:rPr>
          <w:rFonts w:ascii="Arial" w:eastAsia="Arial" w:hAnsi="Arial" w:cs="Arial"/>
          <w:sz w:val="24"/>
          <w:szCs w:val="24"/>
        </w:rPr>
        <w:t>To monitor and advise the Corporation on performance of key performance indicators relevant to the Committee’s terms of reference.</w:t>
      </w:r>
    </w:p>
    <w:p w:rsidR="00A85E32" w:rsidRPr="00371D2E" w:rsidRDefault="00A85E32" w:rsidP="005E067B">
      <w:pPr>
        <w:pStyle w:val="ListParagraph"/>
        <w:numPr>
          <w:ilvl w:val="0"/>
          <w:numId w:val="6"/>
        </w:numPr>
        <w:tabs>
          <w:tab w:val="left" w:pos="538"/>
          <w:tab w:val="left" w:pos="567"/>
        </w:tabs>
        <w:spacing w:before="1"/>
        <w:ind w:left="567" w:right="587" w:hanging="567"/>
        <w:jc w:val="both"/>
        <w:rPr>
          <w:rFonts w:ascii="Arial" w:eastAsia="Arial" w:hAnsi="Arial" w:cs="Arial"/>
          <w:sz w:val="24"/>
          <w:szCs w:val="24"/>
        </w:rPr>
      </w:pPr>
      <w:r w:rsidRPr="00371D2E">
        <w:rPr>
          <w:rFonts w:ascii="Arial" w:eastAsia="Arial" w:hAnsi="Arial" w:cs="Arial"/>
          <w:sz w:val="24"/>
          <w:szCs w:val="24"/>
        </w:rPr>
        <w:t>To consider and advise the Corporation on the Group’s curriculum strategy and its alignment with national and regional priorities and local skills improvement plans.</w:t>
      </w:r>
    </w:p>
    <w:p w:rsidR="00A85E32" w:rsidRPr="001612BC" w:rsidRDefault="00A85E32" w:rsidP="005E067B">
      <w:pPr>
        <w:pStyle w:val="ListParagraph"/>
        <w:numPr>
          <w:ilvl w:val="0"/>
          <w:numId w:val="6"/>
        </w:numPr>
        <w:tabs>
          <w:tab w:val="left" w:pos="538"/>
          <w:tab w:val="left" w:pos="567"/>
        </w:tabs>
        <w:spacing w:before="1"/>
        <w:ind w:left="567" w:right="416" w:hanging="567"/>
        <w:jc w:val="both"/>
        <w:rPr>
          <w:rFonts w:ascii="Arial" w:eastAsia="Arial" w:hAnsi="Arial" w:cs="Arial"/>
          <w:sz w:val="24"/>
          <w:szCs w:val="24"/>
        </w:rPr>
      </w:pPr>
      <w:r w:rsidRPr="001612BC">
        <w:rPr>
          <w:rFonts w:ascii="Arial" w:hAnsi="Arial" w:cs="Arial"/>
          <w:sz w:val="24"/>
        </w:rPr>
        <w:t>To participate in the review of the Self-Assessment Report (SAR)</w:t>
      </w:r>
      <w:r w:rsidRPr="001612BC">
        <w:rPr>
          <w:rFonts w:ascii="Arial" w:hAnsi="Arial" w:cs="Arial"/>
          <w:spacing w:val="-10"/>
          <w:sz w:val="24"/>
        </w:rPr>
        <w:t xml:space="preserve"> </w:t>
      </w:r>
      <w:r w:rsidRPr="001612BC">
        <w:rPr>
          <w:rFonts w:ascii="Arial" w:hAnsi="Arial" w:cs="Arial"/>
          <w:sz w:val="24"/>
        </w:rPr>
        <w:t>recommending alterations and approving its submission to the</w:t>
      </w:r>
      <w:r w:rsidRPr="001612BC">
        <w:rPr>
          <w:rFonts w:ascii="Arial" w:hAnsi="Arial" w:cs="Arial"/>
          <w:spacing w:val="-7"/>
          <w:sz w:val="24"/>
        </w:rPr>
        <w:t xml:space="preserve"> </w:t>
      </w:r>
      <w:r w:rsidRPr="001612BC">
        <w:rPr>
          <w:rFonts w:ascii="Arial" w:hAnsi="Arial" w:cs="Arial"/>
          <w:sz w:val="24"/>
        </w:rPr>
        <w:t>Board.</w:t>
      </w:r>
    </w:p>
    <w:p w:rsidR="00A85E32" w:rsidRPr="001612BC" w:rsidRDefault="00A85E32" w:rsidP="005E067B">
      <w:pPr>
        <w:pStyle w:val="ListParagraph"/>
        <w:numPr>
          <w:ilvl w:val="0"/>
          <w:numId w:val="6"/>
        </w:numPr>
        <w:tabs>
          <w:tab w:val="left" w:pos="538"/>
          <w:tab w:val="left" w:pos="567"/>
        </w:tabs>
        <w:spacing w:before="55"/>
        <w:ind w:left="567" w:right="442" w:hanging="567"/>
        <w:jc w:val="both"/>
        <w:rPr>
          <w:rFonts w:ascii="Arial" w:eastAsia="Arial" w:hAnsi="Arial" w:cs="Arial"/>
          <w:sz w:val="24"/>
          <w:szCs w:val="24"/>
        </w:rPr>
      </w:pPr>
      <w:r w:rsidRPr="001612BC">
        <w:rPr>
          <w:rFonts w:ascii="Arial" w:hAnsi="Arial" w:cs="Arial"/>
          <w:sz w:val="24"/>
        </w:rPr>
        <w:t>To monitor the implementation of the strategy for quality improvement and</w:t>
      </w:r>
      <w:r w:rsidRPr="001612BC">
        <w:rPr>
          <w:rFonts w:ascii="Arial" w:hAnsi="Arial" w:cs="Arial"/>
          <w:spacing w:val="-10"/>
          <w:sz w:val="24"/>
        </w:rPr>
        <w:t xml:space="preserve"> </w:t>
      </w:r>
      <w:r w:rsidRPr="001612BC">
        <w:rPr>
          <w:rFonts w:ascii="Arial" w:hAnsi="Arial" w:cs="Arial"/>
          <w:sz w:val="24"/>
        </w:rPr>
        <w:t>consider (reports on) the effectiveness of quality improvement</w:t>
      </w:r>
      <w:r w:rsidRPr="001612BC">
        <w:rPr>
          <w:rFonts w:ascii="Arial" w:hAnsi="Arial" w:cs="Arial"/>
          <w:spacing w:val="-7"/>
          <w:sz w:val="24"/>
        </w:rPr>
        <w:t xml:space="preserve"> </w:t>
      </w:r>
      <w:r w:rsidRPr="001612BC">
        <w:rPr>
          <w:rFonts w:ascii="Arial" w:hAnsi="Arial" w:cs="Arial"/>
          <w:sz w:val="24"/>
        </w:rPr>
        <w:t>plans.</w:t>
      </w:r>
    </w:p>
    <w:p w:rsidR="00A85E32" w:rsidRPr="001612BC" w:rsidRDefault="00A85E32" w:rsidP="005E067B">
      <w:pPr>
        <w:pStyle w:val="ListParagraph"/>
        <w:numPr>
          <w:ilvl w:val="0"/>
          <w:numId w:val="6"/>
        </w:numPr>
        <w:tabs>
          <w:tab w:val="left" w:pos="538"/>
          <w:tab w:val="left" w:pos="567"/>
        </w:tabs>
        <w:spacing w:before="55"/>
        <w:ind w:left="567" w:right="442" w:hanging="567"/>
        <w:jc w:val="both"/>
        <w:rPr>
          <w:rFonts w:ascii="Arial" w:eastAsia="Arial" w:hAnsi="Arial" w:cs="Arial"/>
          <w:sz w:val="24"/>
          <w:szCs w:val="24"/>
        </w:rPr>
      </w:pPr>
      <w:r w:rsidRPr="001612BC">
        <w:rPr>
          <w:rFonts w:ascii="Arial" w:hAnsi="Arial" w:cs="Arial"/>
          <w:sz w:val="24"/>
        </w:rPr>
        <w:t>To monitor and challenge college performance in relation to its strategic</w:t>
      </w:r>
      <w:r w:rsidRPr="001612BC">
        <w:rPr>
          <w:rFonts w:ascii="Arial" w:hAnsi="Arial" w:cs="Arial"/>
          <w:spacing w:val="-10"/>
          <w:sz w:val="24"/>
        </w:rPr>
        <w:t xml:space="preserve"> </w:t>
      </w:r>
      <w:r w:rsidRPr="001612BC">
        <w:rPr>
          <w:rFonts w:ascii="Arial" w:hAnsi="Arial" w:cs="Arial"/>
          <w:sz w:val="24"/>
        </w:rPr>
        <w:t>objectives in particular regarding the quality of teaching, learning and the appropriateness</w:t>
      </w:r>
      <w:r w:rsidRPr="001612BC">
        <w:rPr>
          <w:rFonts w:ascii="Arial" w:hAnsi="Arial" w:cs="Arial"/>
          <w:spacing w:val="-10"/>
          <w:sz w:val="24"/>
        </w:rPr>
        <w:t xml:space="preserve"> </w:t>
      </w:r>
      <w:r w:rsidRPr="001612BC">
        <w:rPr>
          <w:rFonts w:ascii="Arial" w:hAnsi="Arial" w:cs="Arial"/>
          <w:sz w:val="24"/>
        </w:rPr>
        <w:t>of the</w:t>
      </w:r>
      <w:r w:rsidRPr="001612BC">
        <w:rPr>
          <w:rFonts w:ascii="Arial" w:hAnsi="Arial" w:cs="Arial"/>
          <w:spacing w:val="-1"/>
          <w:sz w:val="24"/>
        </w:rPr>
        <w:t xml:space="preserve"> </w:t>
      </w:r>
      <w:r w:rsidRPr="001612BC">
        <w:rPr>
          <w:rFonts w:ascii="Arial" w:hAnsi="Arial" w:cs="Arial"/>
          <w:sz w:val="24"/>
        </w:rPr>
        <w:t>curriculum, particularly in regard to the meeting of local, regional and national skills needs</w:t>
      </w:r>
    </w:p>
    <w:p w:rsidR="00A85E32" w:rsidRPr="001612BC" w:rsidRDefault="00A85E32" w:rsidP="005E067B">
      <w:pPr>
        <w:pStyle w:val="ListParagraph"/>
        <w:numPr>
          <w:ilvl w:val="0"/>
          <w:numId w:val="6"/>
        </w:numPr>
        <w:tabs>
          <w:tab w:val="left" w:pos="538"/>
          <w:tab w:val="left" w:pos="567"/>
        </w:tabs>
        <w:spacing w:before="1"/>
        <w:ind w:left="567" w:right="308" w:hanging="567"/>
        <w:jc w:val="both"/>
        <w:rPr>
          <w:rFonts w:ascii="Arial" w:eastAsia="Arial" w:hAnsi="Arial" w:cs="Arial"/>
          <w:sz w:val="24"/>
          <w:szCs w:val="24"/>
        </w:rPr>
      </w:pPr>
      <w:r w:rsidRPr="001612BC">
        <w:rPr>
          <w:rFonts w:ascii="Arial" w:eastAsia="Arial" w:hAnsi="Arial" w:cs="Arial"/>
          <w:sz w:val="24"/>
          <w:szCs w:val="24"/>
        </w:rPr>
        <w:t>To specifically consider any issues requested by the</w:t>
      </w:r>
      <w:r w:rsidRPr="001612BC">
        <w:rPr>
          <w:rFonts w:ascii="Arial" w:eastAsia="Arial" w:hAnsi="Arial" w:cs="Arial"/>
          <w:spacing w:val="-9"/>
          <w:sz w:val="24"/>
          <w:szCs w:val="24"/>
        </w:rPr>
        <w:t xml:space="preserve"> </w:t>
      </w:r>
      <w:r w:rsidRPr="001612BC">
        <w:rPr>
          <w:rFonts w:ascii="Arial" w:eastAsia="Arial" w:hAnsi="Arial" w:cs="Arial"/>
          <w:sz w:val="24"/>
          <w:szCs w:val="24"/>
        </w:rPr>
        <w:t>Corporation relating to the remit of the</w:t>
      </w:r>
      <w:r w:rsidRPr="001612BC">
        <w:rPr>
          <w:rFonts w:ascii="Arial" w:eastAsia="Arial" w:hAnsi="Arial" w:cs="Arial"/>
          <w:spacing w:val="-6"/>
          <w:sz w:val="24"/>
          <w:szCs w:val="24"/>
        </w:rPr>
        <w:t xml:space="preserve"> </w:t>
      </w:r>
      <w:r w:rsidRPr="001612BC">
        <w:rPr>
          <w:rFonts w:ascii="Arial" w:eastAsia="Arial" w:hAnsi="Arial" w:cs="Arial"/>
          <w:sz w:val="24"/>
          <w:szCs w:val="24"/>
        </w:rPr>
        <w:t>Committee</w:t>
      </w:r>
    </w:p>
    <w:p w:rsidR="00A85E32" w:rsidRPr="001612BC" w:rsidRDefault="00A85E32" w:rsidP="005E067B">
      <w:pPr>
        <w:pStyle w:val="ListParagraph"/>
        <w:numPr>
          <w:ilvl w:val="0"/>
          <w:numId w:val="6"/>
        </w:numPr>
        <w:tabs>
          <w:tab w:val="left" w:pos="538"/>
          <w:tab w:val="left" w:pos="567"/>
        </w:tabs>
        <w:spacing w:before="1"/>
        <w:ind w:left="567" w:right="308" w:hanging="567"/>
        <w:jc w:val="both"/>
        <w:rPr>
          <w:rFonts w:ascii="Arial" w:hAnsi="Arial" w:cs="Arial"/>
          <w:sz w:val="24"/>
          <w:szCs w:val="24"/>
        </w:rPr>
      </w:pPr>
      <w:r w:rsidRPr="001612BC">
        <w:rPr>
          <w:rFonts w:ascii="Arial" w:hAnsi="Arial" w:cs="Arial"/>
          <w:sz w:val="24"/>
          <w:szCs w:val="24"/>
        </w:rPr>
        <w:t xml:space="preserve">To establish </w:t>
      </w:r>
      <w:r w:rsidRPr="00371D2E">
        <w:rPr>
          <w:rFonts w:ascii="Arial" w:hAnsi="Arial" w:cs="Arial"/>
          <w:sz w:val="24"/>
          <w:szCs w:val="24"/>
        </w:rPr>
        <w:t>local curriculum &amp; quality groups</w:t>
      </w:r>
      <w:r w:rsidRPr="001612BC">
        <w:rPr>
          <w:rFonts w:ascii="Arial" w:hAnsi="Arial" w:cs="Arial"/>
          <w:sz w:val="24"/>
          <w:szCs w:val="24"/>
        </w:rPr>
        <w:t xml:space="preserve"> for individual colleges within TBCG, to consider oversight and feedback received and to report the Group position to the Corporation</w:t>
      </w:r>
    </w:p>
    <w:p w:rsidR="00A85E32" w:rsidRPr="001612BC" w:rsidRDefault="00A85E32" w:rsidP="005E067B">
      <w:pPr>
        <w:tabs>
          <w:tab w:val="left" w:pos="538"/>
          <w:tab w:val="left" w:pos="567"/>
        </w:tabs>
        <w:spacing w:before="1" w:line="240" w:lineRule="auto"/>
        <w:ind w:right="308"/>
        <w:jc w:val="both"/>
        <w:rPr>
          <w:rFonts w:ascii="Arial" w:hAnsi="Arial" w:cs="Arial"/>
        </w:rPr>
      </w:pPr>
    </w:p>
    <w:p w:rsidR="00A85E32" w:rsidRPr="001612BC" w:rsidRDefault="00A85E32" w:rsidP="005E067B">
      <w:pPr>
        <w:pStyle w:val="BodyText"/>
        <w:tabs>
          <w:tab w:val="left" w:pos="567"/>
        </w:tabs>
        <w:spacing w:before="0"/>
        <w:ind w:left="567" w:right="109" w:hanging="709"/>
        <w:jc w:val="both"/>
        <w:rPr>
          <w:rFonts w:cs="Arial"/>
        </w:rPr>
      </w:pPr>
      <w:proofErr w:type="gramStart"/>
      <w:r w:rsidRPr="001612BC">
        <w:rPr>
          <w:rFonts w:cs="Arial"/>
          <w:b/>
        </w:rPr>
        <w:t>Note :</w:t>
      </w:r>
      <w:proofErr w:type="gramEnd"/>
      <w:r w:rsidRPr="001612BC">
        <w:rPr>
          <w:rFonts w:cs="Arial"/>
        </w:rPr>
        <w:t xml:space="preserve"> By agreement of the Corporation, and in conjunction with the Chair of the Corporation and the Clerk, the Committee Chair shall be able to give authority for reports to be made to regulatory bodies as appropriate to the Committee’s terms of reference.</w:t>
      </w:r>
      <w:r w:rsidRPr="001612BC">
        <w:rPr>
          <w:rFonts w:cs="Arial"/>
        </w:rPr>
        <w:br w:type="page"/>
      </w:r>
    </w:p>
    <w:p w:rsidR="00A85E32" w:rsidRPr="001612BC" w:rsidRDefault="00A85E32" w:rsidP="00A85E32">
      <w:pPr>
        <w:tabs>
          <w:tab w:val="left" w:pos="538"/>
          <w:tab w:val="left" w:pos="567"/>
        </w:tabs>
        <w:spacing w:before="1" w:line="247" w:lineRule="auto"/>
        <w:ind w:right="308"/>
        <w:rPr>
          <w:rFonts w:ascii="Arial" w:hAnsi="Arial" w:cs="Arial"/>
        </w:rPr>
      </w:pPr>
    </w:p>
    <w:p w:rsidR="00A85E32" w:rsidRPr="001612BC" w:rsidRDefault="00A85E32" w:rsidP="00A85E32">
      <w:pPr>
        <w:pStyle w:val="Heading3"/>
        <w:tabs>
          <w:tab w:val="left" w:pos="567"/>
        </w:tabs>
        <w:spacing w:before="55"/>
        <w:ind w:left="567" w:right="149" w:hanging="567"/>
        <w:rPr>
          <w:rFonts w:ascii="Arial" w:hAnsi="Arial" w:cs="Arial"/>
          <w:b/>
          <w:bCs/>
          <w:color w:val="auto"/>
        </w:rPr>
      </w:pPr>
      <w:r w:rsidRPr="001612BC">
        <w:rPr>
          <w:rFonts w:ascii="Arial" w:hAnsi="Arial" w:cs="Arial"/>
          <w:b/>
          <w:color w:val="auto"/>
          <w:u w:val="single" w:color="000000"/>
        </w:rPr>
        <w:t xml:space="preserve">Terms of Reference of the </w:t>
      </w:r>
      <w:r w:rsidRPr="00371D2E">
        <w:rPr>
          <w:rFonts w:ascii="Arial" w:hAnsi="Arial" w:cs="Arial"/>
          <w:b/>
          <w:color w:val="auto"/>
          <w:u w:val="single" w:color="000000"/>
        </w:rPr>
        <w:t>Curriculum &amp; Quality local groups</w:t>
      </w:r>
    </w:p>
    <w:p w:rsidR="00A85E32" w:rsidRPr="001612BC" w:rsidRDefault="00A85E32" w:rsidP="00A85E32">
      <w:pPr>
        <w:tabs>
          <w:tab w:val="left" w:pos="567"/>
        </w:tabs>
        <w:spacing w:before="6"/>
        <w:ind w:left="567" w:hanging="567"/>
        <w:rPr>
          <w:rFonts w:ascii="Arial" w:eastAsia="Arial" w:hAnsi="Arial" w:cs="Arial"/>
          <w:b/>
          <w:bCs/>
          <w:sz w:val="19"/>
          <w:szCs w:val="19"/>
        </w:rPr>
      </w:pPr>
    </w:p>
    <w:p w:rsidR="00A85E32" w:rsidRPr="003C624A" w:rsidRDefault="00A85E32" w:rsidP="004779B2">
      <w:pPr>
        <w:tabs>
          <w:tab w:val="left" w:pos="567"/>
        </w:tabs>
        <w:spacing w:before="6"/>
        <w:ind w:left="567" w:hanging="567"/>
        <w:jc w:val="both"/>
        <w:rPr>
          <w:rFonts w:ascii="Arial" w:eastAsia="Arial" w:hAnsi="Arial" w:cs="Arial"/>
          <w:b/>
          <w:i/>
          <w:sz w:val="24"/>
          <w:szCs w:val="24"/>
        </w:rPr>
      </w:pPr>
      <w:r w:rsidRPr="003C624A">
        <w:rPr>
          <w:rFonts w:ascii="Arial" w:eastAsia="Arial" w:hAnsi="Arial" w:cs="Arial"/>
          <w:b/>
          <w:i/>
          <w:sz w:val="24"/>
          <w:szCs w:val="24"/>
        </w:rPr>
        <w:t>Note: The Corporation has determined that in 2023-2024 it would establish local curriculum &amp; quality groups at each college, Bedford, CBC, Tresham (for the avoidance of doubt to include all campuses within the remit of each relevant college Principal) to support the oversight of curriculum setting to meet local, regional and national skills needs and to drive the improvement of quality in learning, teaching and assessment.</w:t>
      </w:r>
    </w:p>
    <w:p w:rsidR="00A85E32" w:rsidRPr="001612BC" w:rsidRDefault="00A85E32" w:rsidP="00A85E32">
      <w:pPr>
        <w:pStyle w:val="BodyText"/>
        <w:tabs>
          <w:tab w:val="left" w:pos="567"/>
        </w:tabs>
        <w:spacing w:before="69"/>
        <w:ind w:left="567" w:right="149" w:hanging="567"/>
        <w:rPr>
          <w:rFonts w:cs="Arial"/>
        </w:rPr>
      </w:pPr>
      <w:r w:rsidRPr="001612BC">
        <w:rPr>
          <w:rFonts w:cs="Arial"/>
          <w:u w:val="single" w:color="000000"/>
        </w:rPr>
        <w:t>Purpose:</w:t>
      </w:r>
    </w:p>
    <w:p w:rsidR="00A85E32" w:rsidRPr="001612BC" w:rsidRDefault="00A85E32" w:rsidP="004779B2">
      <w:pPr>
        <w:tabs>
          <w:tab w:val="left" w:pos="567"/>
        </w:tabs>
        <w:spacing w:before="6"/>
        <w:ind w:left="567" w:hanging="567"/>
        <w:jc w:val="both"/>
        <w:rPr>
          <w:rFonts w:ascii="Arial" w:eastAsia="Arial" w:hAnsi="Arial" w:cs="Arial"/>
          <w:sz w:val="24"/>
          <w:szCs w:val="24"/>
        </w:rPr>
      </w:pPr>
    </w:p>
    <w:p w:rsidR="00A85E32" w:rsidRPr="001612BC" w:rsidRDefault="00A85E32" w:rsidP="005E067B">
      <w:pPr>
        <w:spacing w:line="240" w:lineRule="auto"/>
        <w:jc w:val="both"/>
        <w:rPr>
          <w:rFonts w:ascii="Arial" w:hAnsi="Arial" w:cs="Arial"/>
          <w:sz w:val="24"/>
          <w:szCs w:val="24"/>
        </w:rPr>
      </w:pPr>
      <w:r w:rsidRPr="001612BC">
        <w:rPr>
          <w:rFonts w:ascii="Arial" w:hAnsi="Arial" w:cs="Arial"/>
          <w:sz w:val="24"/>
          <w:szCs w:val="24"/>
        </w:rPr>
        <w:t>To report to the Curriculum &amp; Quality Committee on the adequacy and effectiveness of their own</w:t>
      </w:r>
      <w:r w:rsidRPr="001612BC">
        <w:rPr>
          <w:rFonts w:ascii="Arial" w:hAnsi="Arial" w:cs="Arial"/>
          <w:spacing w:val="-12"/>
          <w:sz w:val="24"/>
          <w:szCs w:val="24"/>
        </w:rPr>
        <w:t xml:space="preserve"> </w:t>
      </w:r>
      <w:r w:rsidRPr="001612BC">
        <w:rPr>
          <w:rFonts w:ascii="Arial" w:hAnsi="Arial" w:cs="Arial"/>
          <w:sz w:val="24"/>
          <w:szCs w:val="24"/>
        </w:rPr>
        <w:t>college’s systems of quality assessment and assurance, on the effectiveness of</w:t>
      </w:r>
      <w:r w:rsidRPr="001612BC">
        <w:rPr>
          <w:rFonts w:ascii="Arial" w:hAnsi="Arial" w:cs="Arial"/>
          <w:spacing w:val="-11"/>
          <w:sz w:val="24"/>
          <w:szCs w:val="24"/>
        </w:rPr>
        <w:t xml:space="preserve"> </w:t>
      </w:r>
      <w:r w:rsidRPr="001612BC">
        <w:rPr>
          <w:rFonts w:ascii="Arial" w:hAnsi="Arial" w:cs="Arial"/>
          <w:sz w:val="24"/>
          <w:szCs w:val="24"/>
        </w:rPr>
        <w:t>the quality (improvement) strategy and on the appropriateness of the curriculum in aligning with the Group’s curriculum strategy in meeting local, regional and national skills needs. The groups will have oversight of</w:t>
      </w:r>
      <w:r w:rsidRPr="001612BC">
        <w:rPr>
          <w:rFonts w:ascii="Arial" w:hAnsi="Arial" w:cs="Arial"/>
          <w:spacing w:val="-10"/>
          <w:sz w:val="24"/>
          <w:szCs w:val="24"/>
        </w:rPr>
        <w:t xml:space="preserve"> the curriculum planning and </w:t>
      </w:r>
      <w:r w:rsidRPr="001612BC">
        <w:rPr>
          <w:rFonts w:ascii="Arial" w:hAnsi="Arial" w:cs="Arial"/>
          <w:sz w:val="24"/>
          <w:szCs w:val="24"/>
        </w:rPr>
        <w:t>quality</w:t>
      </w:r>
      <w:r w:rsidRPr="001612BC">
        <w:rPr>
          <w:rFonts w:ascii="Arial" w:hAnsi="Arial" w:cs="Arial"/>
          <w:w w:val="99"/>
          <w:sz w:val="24"/>
          <w:szCs w:val="24"/>
        </w:rPr>
        <w:t xml:space="preserve"> </w:t>
      </w:r>
      <w:r w:rsidRPr="001612BC">
        <w:rPr>
          <w:rFonts w:ascii="Arial" w:hAnsi="Arial" w:cs="Arial"/>
          <w:sz w:val="24"/>
          <w:szCs w:val="24"/>
        </w:rPr>
        <w:t>processes, monitor the quality of educational provision, including:</w:t>
      </w:r>
      <w:r w:rsidRPr="001612BC">
        <w:rPr>
          <w:rFonts w:ascii="Arial" w:hAnsi="Arial" w:cs="Arial"/>
          <w:spacing w:val="-9"/>
          <w:sz w:val="24"/>
          <w:szCs w:val="24"/>
        </w:rPr>
        <w:t xml:space="preserve"> </w:t>
      </w:r>
      <w:r w:rsidRPr="001612BC">
        <w:rPr>
          <w:rFonts w:ascii="Arial" w:hAnsi="Arial" w:cs="Arial"/>
          <w:sz w:val="24"/>
          <w:szCs w:val="24"/>
        </w:rPr>
        <w:t>student success and levels of achievement and the student</w:t>
      </w:r>
      <w:r w:rsidRPr="001612BC">
        <w:rPr>
          <w:rFonts w:ascii="Arial" w:hAnsi="Arial" w:cs="Arial"/>
          <w:spacing w:val="-8"/>
          <w:sz w:val="24"/>
          <w:szCs w:val="24"/>
        </w:rPr>
        <w:t xml:space="preserve"> </w:t>
      </w:r>
      <w:r w:rsidRPr="001612BC">
        <w:rPr>
          <w:rFonts w:ascii="Arial" w:hAnsi="Arial" w:cs="Arial"/>
          <w:sz w:val="24"/>
          <w:szCs w:val="24"/>
        </w:rPr>
        <w:t>experience.</w:t>
      </w:r>
    </w:p>
    <w:p w:rsidR="00A85E32" w:rsidRPr="001612BC" w:rsidRDefault="00A85E32" w:rsidP="005E067B">
      <w:pPr>
        <w:spacing w:line="240" w:lineRule="auto"/>
        <w:jc w:val="both"/>
        <w:rPr>
          <w:rFonts w:ascii="Arial" w:hAnsi="Arial" w:cs="Arial"/>
          <w:sz w:val="24"/>
          <w:szCs w:val="24"/>
        </w:rPr>
      </w:pPr>
      <w:r w:rsidRPr="001612BC">
        <w:rPr>
          <w:rFonts w:ascii="Arial" w:hAnsi="Arial" w:cs="Arial"/>
          <w:sz w:val="24"/>
          <w:szCs w:val="24"/>
        </w:rPr>
        <w:t xml:space="preserve">To report to the Curriculum &amp; Quality Committee on </w:t>
      </w:r>
      <w:proofErr w:type="gramStart"/>
      <w:r w:rsidRPr="001612BC">
        <w:rPr>
          <w:rFonts w:ascii="Arial" w:hAnsi="Arial" w:cs="Arial"/>
          <w:sz w:val="24"/>
          <w:szCs w:val="24"/>
        </w:rPr>
        <w:t>campus based</w:t>
      </w:r>
      <w:proofErr w:type="gramEnd"/>
      <w:r w:rsidRPr="001612BC">
        <w:rPr>
          <w:rFonts w:ascii="Arial" w:hAnsi="Arial" w:cs="Arial"/>
          <w:sz w:val="24"/>
          <w:szCs w:val="24"/>
        </w:rPr>
        <w:t xml:space="preserve"> action plans to address stakeholder feedback and on how Group strategy for delivery of the curriculum, quality standards and educational experience is being implemented.</w:t>
      </w:r>
    </w:p>
    <w:p w:rsidR="00A85E32" w:rsidRPr="001612BC" w:rsidRDefault="00A85E32" w:rsidP="005E067B">
      <w:pPr>
        <w:tabs>
          <w:tab w:val="left" w:pos="567"/>
        </w:tabs>
        <w:spacing w:before="1" w:line="240" w:lineRule="auto"/>
        <w:ind w:left="567" w:right="149" w:hanging="567"/>
        <w:jc w:val="both"/>
        <w:rPr>
          <w:rFonts w:ascii="Arial" w:hAnsi="Arial" w:cs="Arial"/>
          <w:sz w:val="24"/>
          <w:szCs w:val="24"/>
        </w:rPr>
      </w:pPr>
    </w:p>
    <w:p w:rsidR="00A85E32" w:rsidRPr="001612BC" w:rsidRDefault="00A85E32" w:rsidP="005E067B">
      <w:pPr>
        <w:tabs>
          <w:tab w:val="left" w:pos="567"/>
        </w:tabs>
        <w:spacing w:before="1" w:line="240" w:lineRule="auto"/>
        <w:ind w:left="567" w:right="149" w:hanging="567"/>
        <w:jc w:val="both"/>
        <w:rPr>
          <w:rFonts w:ascii="Arial" w:eastAsia="Arial" w:hAnsi="Arial" w:cs="Arial"/>
          <w:sz w:val="24"/>
          <w:szCs w:val="24"/>
        </w:rPr>
      </w:pPr>
      <w:r w:rsidRPr="001612BC">
        <w:rPr>
          <w:rFonts w:ascii="Arial" w:hAnsi="Arial" w:cs="Arial"/>
          <w:sz w:val="24"/>
          <w:szCs w:val="24"/>
        </w:rPr>
        <w:t>The local curriculum &amp; quality groups will not adopt an executive</w:t>
      </w:r>
      <w:r w:rsidRPr="001612BC">
        <w:rPr>
          <w:rFonts w:ascii="Arial" w:hAnsi="Arial" w:cs="Arial"/>
          <w:spacing w:val="-8"/>
          <w:sz w:val="24"/>
          <w:szCs w:val="24"/>
        </w:rPr>
        <w:t xml:space="preserve"> </w:t>
      </w:r>
      <w:r w:rsidRPr="001612BC">
        <w:rPr>
          <w:rFonts w:ascii="Arial" w:hAnsi="Arial" w:cs="Arial"/>
          <w:sz w:val="24"/>
          <w:szCs w:val="24"/>
        </w:rPr>
        <w:t>role.</w:t>
      </w:r>
    </w:p>
    <w:p w:rsidR="00A85E32" w:rsidRPr="001612BC" w:rsidRDefault="00A85E32" w:rsidP="00A85E32">
      <w:pPr>
        <w:tabs>
          <w:tab w:val="left" w:pos="567"/>
        </w:tabs>
        <w:spacing w:before="7"/>
        <w:ind w:left="567" w:hanging="567"/>
        <w:rPr>
          <w:rFonts w:ascii="Arial" w:eastAsia="Arial" w:hAnsi="Arial" w:cs="Arial"/>
          <w:b/>
          <w:bCs/>
          <w:sz w:val="24"/>
          <w:szCs w:val="24"/>
        </w:rPr>
      </w:pPr>
    </w:p>
    <w:p w:rsidR="00A85E32" w:rsidRPr="001612BC" w:rsidRDefault="00A85E32" w:rsidP="00A85E32">
      <w:pPr>
        <w:pStyle w:val="BodyText"/>
        <w:tabs>
          <w:tab w:val="left" w:pos="567"/>
        </w:tabs>
        <w:spacing w:before="0"/>
        <w:ind w:left="567" w:right="149" w:hanging="567"/>
        <w:rPr>
          <w:rFonts w:cs="Arial"/>
        </w:rPr>
      </w:pPr>
      <w:r w:rsidRPr="001612BC">
        <w:rPr>
          <w:rFonts w:cs="Arial"/>
          <w:u w:val="single" w:color="000000"/>
        </w:rPr>
        <w:t>Membership and Clerking</w:t>
      </w:r>
    </w:p>
    <w:p w:rsidR="00A85E32" w:rsidRPr="001612BC" w:rsidRDefault="00A85E32" w:rsidP="00A85E32">
      <w:pPr>
        <w:tabs>
          <w:tab w:val="left" w:pos="567"/>
        </w:tabs>
        <w:spacing w:before="6"/>
        <w:ind w:left="567" w:hanging="567"/>
        <w:rPr>
          <w:rFonts w:ascii="Arial" w:eastAsia="Arial" w:hAnsi="Arial" w:cs="Arial"/>
          <w:sz w:val="24"/>
          <w:szCs w:val="24"/>
        </w:rPr>
      </w:pPr>
    </w:p>
    <w:p w:rsidR="00A85E32" w:rsidRPr="00F03F9C" w:rsidRDefault="00A85E32" w:rsidP="009D7E54">
      <w:pPr>
        <w:pStyle w:val="ListParagraph"/>
        <w:numPr>
          <w:ilvl w:val="0"/>
          <w:numId w:val="12"/>
        </w:numPr>
        <w:tabs>
          <w:tab w:val="left" w:pos="709"/>
          <w:tab w:val="left" w:pos="838"/>
        </w:tabs>
        <w:spacing w:before="9" w:line="247" w:lineRule="auto"/>
        <w:ind w:left="567" w:right="342" w:hanging="567"/>
        <w:rPr>
          <w:rFonts w:ascii="Arial" w:eastAsia="Arial" w:hAnsi="Arial" w:cs="Arial"/>
          <w:sz w:val="24"/>
          <w:szCs w:val="24"/>
        </w:rPr>
      </w:pPr>
      <w:r w:rsidRPr="00F03F9C">
        <w:rPr>
          <w:rFonts w:ascii="Arial" w:hAnsi="Arial" w:cs="Arial"/>
          <w:sz w:val="24"/>
          <w:szCs w:val="24"/>
        </w:rPr>
        <w:t xml:space="preserve">The group will have a membership of at least 6 members, with between 3 and 5 external members </w:t>
      </w:r>
      <w:r w:rsidR="00C95EC1" w:rsidRPr="00F03F9C">
        <w:rPr>
          <w:rFonts w:ascii="Arial" w:hAnsi="Arial" w:cs="Arial"/>
          <w:sz w:val="24"/>
          <w:szCs w:val="24"/>
        </w:rPr>
        <w:t xml:space="preserve">who are deemed to have the skills required to enhance skills of the group relevant to their responsibilities </w:t>
      </w:r>
      <w:r w:rsidR="003C624A" w:rsidRPr="00F03F9C">
        <w:rPr>
          <w:rFonts w:ascii="Arial" w:hAnsi="Arial" w:cs="Arial"/>
          <w:sz w:val="24"/>
          <w:szCs w:val="24"/>
        </w:rPr>
        <w:t xml:space="preserve">and </w:t>
      </w:r>
      <w:r w:rsidRPr="00F03F9C">
        <w:rPr>
          <w:rFonts w:ascii="Arial" w:hAnsi="Arial" w:cs="Arial"/>
          <w:sz w:val="24"/>
          <w:szCs w:val="24"/>
        </w:rPr>
        <w:t xml:space="preserve">including </w:t>
      </w:r>
      <w:r w:rsidR="003C624A" w:rsidRPr="00F03F9C">
        <w:rPr>
          <w:rFonts w:ascii="Arial" w:hAnsi="Arial" w:cs="Arial"/>
          <w:sz w:val="24"/>
          <w:szCs w:val="24"/>
        </w:rPr>
        <w:t>one member who is a</w:t>
      </w:r>
      <w:r w:rsidRPr="00F03F9C">
        <w:rPr>
          <w:rFonts w:ascii="Arial" w:hAnsi="Arial" w:cs="Arial"/>
          <w:sz w:val="24"/>
          <w:szCs w:val="24"/>
        </w:rPr>
        <w:t xml:space="preserve"> governor </w:t>
      </w:r>
      <w:r w:rsidR="003C624A" w:rsidRPr="00F03F9C">
        <w:rPr>
          <w:rFonts w:ascii="Arial" w:hAnsi="Arial" w:cs="Arial"/>
          <w:sz w:val="24"/>
          <w:szCs w:val="24"/>
        </w:rPr>
        <w:t>on the Corporation.</w:t>
      </w:r>
    </w:p>
    <w:p w:rsidR="00A85E32" w:rsidRPr="00F03F9C" w:rsidRDefault="00A85E32" w:rsidP="009D7E54">
      <w:pPr>
        <w:pStyle w:val="ListParagraph"/>
        <w:numPr>
          <w:ilvl w:val="0"/>
          <w:numId w:val="12"/>
        </w:numPr>
        <w:tabs>
          <w:tab w:val="left" w:pos="709"/>
          <w:tab w:val="left" w:pos="838"/>
        </w:tabs>
        <w:spacing w:before="1" w:line="247" w:lineRule="auto"/>
        <w:ind w:left="567" w:right="501" w:hanging="567"/>
        <w:rPr>
          <w:rFonts w:ascii="Arial" w:eastAsia="Arial" w:hAnsi="Arial" w:cs="Arial"/>
          <w:sz w:val="24"/>
          <w:szCs w:val="24"/>
        </w:rPr>
      </w:pPr>
      <w:r w:rsidRPr="00F03F9C">
        <w:rPr>
          <w:rFonts w:ascii="Arial" w:hAnsi="Arial" w:cs="Arial"/>
          <w:sz w:val="24"/>
          <w:szCs w:val="24"/>
        </w:rPr>
        <w:t xml:space="preserve">Membership shall include the campus principal, at least one </w:t>
      </w:r>
      <w:r w:rsidR="003C624A" w:rsidRPr="00F03F9C">
        <w:rPr>
          <w:rFonts w:ascii="Arial" w:hAnsi="Arial" w:cs="Arial"/>
          <w:sz w:val="24"/>
          <w:szCs w:val="24"/>
        </w:rPr>
        <w:t xml:space="preserve">and up to 2 </w:t>
      </w:r>
      <w:r w:rsidRPr="00F03F9C">
        <w:rPr>
          <w:rFonts w:ascii="Arial" w:hAnsi="Arial" w:cs="Arial"/>
          <w:sz w:val="24"/>
          <w:szCs w:val="24"/>
        </w:rPr>
        <w:t xml:space="preserve">student </w:t>
      </w:r>
      <w:r w:rsidR="003C624A" w:rsidRPr="00F03F9C">
        <w:rPr>
          <w:rFonts w:ascii="Arial" w:hAnsi="Arial" w:cs="Arial"/>
          <w:sz w:val="24"/>
          <w:szCs w:val="24"/>
        </w:rPr>
        <w:t>members</w:t>
      </w:r>
      <w:r w:rsidRPr="00F03F9C">
        <w:rPr>
          <w:rFonts w:ascii="Arial" w:hAnsi="Arial" w:cs="Arial"/>
          <w:sz w:val="24"/>
          <w:szCs w:val="24"/>
        </w:rPr>
        <w:t xml:space="preserve"> and at least </w:t>
      </w:r>
      <w:r w:rsidR="003C624A" w:rsidRPr="00F03F9C">
        <w:rPr>
          <w:rFonts w:ascii="Arial" w:hAnsi="Arial" w:cs="Arial"/>
          <w:sz w:val="24"/>
          <w:szCs w:val="24"/>
        </w:rPr>
        <w:t>1 and up to 2</w:t>
      </w:r>
      <w:r w:rsidRPr="00F03F9C">
        <w:rPr>
          <w:rFonts w:ascii="Arial" w:hAnsi="Arial" w:cs="Arial"/>
          <w:sz w:val="24"/>
          <w:szCs w:val="24"/>
        </w:rPr>
        <w:t xml:space="preserve"> staff</w:t>
      </w:r>
      <w:r w:rsidRPr="00F03F9C">
        <w:rPr>
          <w:rFonts w:ascii="Arial" w:hAnsi="Arial" w:cs="Arial"/>
          <w:w w:val="99"/>
          <w:sz w:val="24"/>
          <w:szCs w:val="24"/>
        </w:rPr>
        <w:t xml:space="preserve"> </w:t>
      </w:r>
      <w:r w:rsidRPr="00F03F9C">
        <w:rPr>
          <w:rFonts w:ascii="Arial" w:hAnsi="Arial" w:cs="Arial"/>
          <w:sz w:val="24"/>
          <w:szCs w:val="24"/>
        </w:rPr>
        <w:t>member</w:t>
      </w:r>
      <w:r w:rsidR="003C624A" w:rsidRPr="00F03F9C">
        <w:rPr>
          <w:rFonts w:ascii="Arial" w:hAnsi="Arial" w:cs="Arial"/>
          <w:sz w:val="24"/>
          <w:szCs w:val="24"/>
        </w:rPr>
        <w:t>s</w:t>
      </w:r>
      <w:r w:rsidRPr="00F03F9C">
        <w:rPr>
          <w:rFonts w:ascii="Arial" w:hAnsi="Arial" w:cs="Arial"/>
          <w:sz w:val="24"/>
          <w:szCs w:val="24"/>
        </w:rPr>
        <w:t>.</w:t>
      </w:r>
    </w:p>
    <w:p w:rsidR="001612BC" w:rsidRPr="00F03F9C" w:rsidRDefault="00A85E32" w:rsidP="009D7E54">
      <w:pPr>
        <w:pStyle w:val="ListParagraph"/>
        <w:numPr>
          <w:ilvl w:val="0"/>
          <w:numId w:val="12"/>
        </w:numPr>
        <w:tabs>
          <w:tab w:val="left" w:pos="709"/>
          <w:tab w:val="left" w:pos="838"/>
        </w:tabs>
        <w:spacing w:before="9" w:line="247" w:lineRule="auto"/>
        <w:ind w:left="567" w:right="342" w:hanging="567"/>
        <w:rPr>
          <w:rFonts w:ascii="Arial" w:eastAsia="Arial" w:hAnsi="Arial" w:cs="Arial"/>
          <w:sz w:val="24"/>
          <w:szCs w:val="24"/>
        </w:rPr>
      </w:pPr>
      <w:r w:rsidRPr="00F03F9C">
        <w:rPr>
          <w:rFonts w:ascii="Arial" w:hAnsi="Arial" w:cs="Arial"/>
          <w:sz w:val="24"/>
          <w:szCs w:val="24"/>
        </w:rPr>
        <w:t xml:space="preserve">Membership </w:t>
      </w:r>
      <w:r w:rsidR="008B0631" w:rsidRPr="00F03F9C">
        <w:rPr>
          <w:rFonts w:ascii="Arial" w:hAnsi="Arial" w:cs="Arial"/>
          <w:sz w:val="24"/>
          <w:szCs w:val="24"/>
        </w:rPr>
        <w:t>shall be agreed by the Corporation</w:t>
      </w:r>
      <w:r w:rsidR="00C95EC1" w:rsidRPr="00F03F9C">
        <w:rPr>
          <w:rFonts w:ascii="Arial" w:hAnsi="Arial" w:cs="Arial"/>
          <w:sz w:val="24"/>
          <w:szCs w:val="24"/>
        </w:rPr>
        <w:t xml:space="preserve"> and </w:t>
      </w:r>
      <w:r w:rsidRPr="00F03F9C">
        <w:rPr>
          <w:rFonts w:ascii="Arial" w:hAnsi="Arial" w:cs="Arial"/>
          <w:sz w:val="24"/>
          <w:szCs w:val="24"/>
        </w:rPr>
        <w:t>will be reviewed at least every</w:t>
      </w:r>
      <w:r w:rsidRPr="00F03F9C">
        <w:rPr>
          <w:rFonts w:ascii="Arial" w:hAnsi="Arial" w:cs="Arial"/>
          <w:spacing w:val="-11"/>
          <w:sz w:val="24"/>
          <w:szCs w:val="24"/>
        </w:rPr>
        <w:t xml:space="preserve"> </w:t>
      </w:r>
      <w:r w:rsidRPr="00F03F9C">
        <w:rPr>
          <w:rFonts w:ascii="Arial" w:hAnsi="Arial" w:cs="Arial"/>
          <w:sz w:val="24"/>
          <w:szCs w:val="24"/>
        </w:rPr>
        <w:t>two years and approved by the</w:t>
      </w:r>
      <w:r w:rsidRPr="00F03F9C">
        <w:rPr>
          <w:rFonts w:ascii="Arial" w:hAnsi="Arial" w:cs="Arial"/>
          <w:spacing w:val="-5"/>
          <w:sz w:val="24"/>
          <w:szCs w:val="24"/>
        </w:rPr>
        <w:t xml:space="preserve"> </w:t>
      </w:r>
      <w:r w:rsidRPr="00F03F9C">
        <w:rPr>
          <w:rFonts w:ascii="Arial" w:hAnsi="Arial" w:cs="Arial"/>
          <w:sz w:val="24"/>
          <w:szCs w:val="24"/>
        </w:rPr>
        <w:t>Corporation.</w:t>
      </w:r>
    </w:p>
    <w:p w:rsidR="001612BC" w:rsidRPr="00F03F9C" w:rsidRDefault="00A85E32" w:rsidP="009D7E54">
      <w:pPr>
        <w:pStyle w:val="ListParagraph"/>
        <w:numPr>
          <w:ilvl w:val="0"/>
          <w:numId w:val="12"/>
        </w:numPr>
        <w:tabs>
          <w:tab w:val="left" w:pos="709"/>
          <w:tab w:val="left" w:pos="838"/>
        </w:tabs>
        <w:spacing w:before="9" w:line="247" w:lineRule="auto"/>
        <w:ind w:left="567" w:right="342" w:hanging="567"/>
        <w:rPr>
          <w:rFonts w:ascii="Arial" w:eastAsia="Arial" w:hAnsi="Arial" w:cs="Arial"/>
          <w:sz w:val="24"/>
          <w:szCs w:val="24"/>
        </w:rPr>
      </w:pPr>
      <w:r w:rsidRPr="00F03F9C">
        <w:rPr>
          <w:rFonts w:ascii="Arial" w:hAnsi="Arial" w:cs="Arial"/>
          <w:sz w:val="24"/>
          <w:szCs w:val="24"/>
        </w:rPr>
        <w:t xml:space="preserve">The quorum of the </w:t>
      </w:r>
      <w:r w:rsidR="000A7003" w:rsidRPr="00F03F9C">
        <w:rPr>
          <w:rFonts w:ascii="Arial" w:hAnsi="Arial" w:cs="Arial"/>
          <w:sz w:val="24"/>
          <w:szCs w:val="24"/>
        </w:rPr>
        <w:t>group</w:t>
      </w:r>
      <w:r w:rsidRPr="00F03F9C">
        <w:rPr>
          <w:rFonts w:ascii="Arial" w:hAnsi="Arial" w:cs="Arial"/>
          <w:sz w:val="24"/>
          <w:szCs w:val="24"/>
        </w:rPr>
        <w:t xml:space="preserve"> is two or 50% of the membership whichever is</w:t>
      </w:r>
      <w:r w:rsidRPr="00F03F9C">
        <w:rPr>
          <w:rFonts w:ascii="Arial" w:hAnsi="Arial" w:cs="Arial"/>
          <w:spacing w:val="-14"/>
          <w:sz w:val="24"/>
          <w:szCs w:val="24"/>
        </w:rPr>
        <w:t xml:space="preserve"> </w:t>
      </w:r>
      <w:r w:rsidRPr="00F03F9C">
        <w:rPr>
          <w:rFonts w:ascii="Arial" w:hAnsi="Arial" w:cs="Arial"/>
          <w:sz w:val="24"/>
          <w:szCs w:val="24"/>
        </w:rPr>
        <w:t xml:space="preserve">the higher and must include </w:t>
      </w:r>
      <w:r w:rsidR="000A7003" w:rsidRPr="00F03F9C">
        <w:rPr>
          <w:rFonts w:ascii="Arial" w:hAnsi="Arial" w:cs="Arial"/>
          <w:sz w:val="24"/>
          <w:szCs w:val="24"/>
        </w:rPr>
        <w:t>at least 2</w:t>
      </w:r>
      <w:r w:rsidRPr="00F03F9C">
        <w:rPr>
          <w:rFonts w:ascii="Arial" w:hAnsi="Arial" w:cs="Arial"/>
          <w:sz w:val="24"/>
          <w:szCs w:val="24"/>
        </w:rPr>
        <w:t xml:space="preserve"> external member</w:t>
      </w:r>
      <w:r w:rsidR="000A7003" w:rsidRPr="00F03F9C">
        <w:rPr>
          <w:rFonts w:ascii="Arial" w:hAnsi="Arial" w:cs="Arial"/>
          <w:sz w:val="24"/>
          <w:szCs w:val="24"/>
        </w:rPr>
        <w:t>s (not staff and students)</w:t>
      </w:r>
    </w:p>
    <w:p w:rsidR="00A85E32" w:rsidRPr="001612BC" w:rsidRDefault="00A85E32" w:rsidP="009D7E54">
      <w:pPr>
        <w:pStyle w:val="ListParagraph"/>
        <w:numPr>
          <w:ilvl w:val="0"/>
          <w:numId w:val="12"/>
        </w:numPr>
        <w:tabs>
          <w:tab w:val="left" w:pos="709"/>
          <w:tab w:val="left" w:pos="838"/>
        </w:tabs>
        <w:spacing w:before="9" w:line="247" w:lineRule="auto"/>
        <w:ind w:left="567" w:right="342" w:hanging="567"/>
        <w:rPr>
          <w:rFonts w:ascii="Arial" w:eastAsia="Arial" w:hAnsi="Arial" w:cs="Arial"/>
          <w:sz w:val="24"/>
          <w:szCs w:val="24"/>
        </w:rPr>
      </w:pPr>
      <w:r w:rsidRPr="001612BC">
        <w:rPr>
          <w:rFonts w:ascii="Arial" w:hAnsi="Arial" w:cs="Arial"/>
          <w:sz w:val="24"/>
          <w:szCs w:val="24"/>
        </w:rPr>
        <w:t>The group is clerked by the Clerk to the Corporation or his/her</w:t>
      </w:r>
      <w:r w:rsidRPr="001612BC">
        <w:rPr>
          <w:rFonts w:ascii="Arial" w:hAnsi="Arial" w:cs="Arial"/>
          <w:spacing w:val="-11"/>
          <w:sz w:val="24"/>
          <w:szCs w:val="24"/>
        </w:rPr>
        <w:t xml:space="preserve"> </w:t>
      </w:r>
      <w:r w:rsidRPr="001612BC">
        <w:rPr>
          <w:rFonts w:ascii="Arial" w:hAnsi="Arial" w:cs="Arial"/>
          <w:sz w:val="24"/>
          <w:szCs w:val="24"/>
        </w:rPr>
        <w:t>designated substitute.</w:t>
      </w:r>
    </w:p>
    <w:p w:rsidR="00A85E32" w:rsidRPr="001612BC" w:rsidRDefault="00A85E32" w:rsidP="00A85E32">
      <w:pPr>
        <w:tabs>
          <w:tab w:val="left" w:pos="567"/>
        </w:tabs>
        <w:spacing w:before="10"/>
        <w:ind w:left="567" w:hanging="567"/>
        <w:rPr>
          <w:rFonts w:ascii="Arial" w:eastAsia="Arial" w:hAnsi="Arial" w:cs="Arial"/>
          <w:sz w:val="24"/>
          <w:szCs w:val="24"/>
        </w:rPr>
      </w:pPr>
    </w:p>
    <w:p w:rsidR="00A85E32" w:rsidRPr="001612BC" w:rsidRDefault="00A85E32" w:rsidP="00A85E32">
      <w:pPr>
        <w:pStyle w:val="BodyText"/>
        <w:tabs>
          <w:tab w:val="left" w:pos="567"/>
        </w:tabs>
        <w:spacing w:before="0"/>
        <w:ind w:left="567" w:right="149" w:hanging="567"/>
        <w:rPr>
          <w:rFonts w:cs="Arial"/>
        </w:rPr>
      </w:pPr>
      <w:r w:rsidRPr="001612BC">
        <w:rPr>
          <w:rFonts w:cs="Arial"/>
          <w:u w:val="single" w:color="000000"/>
        </w:rPr>
        <w:t>Operation</w:t>
      </w:r>
    </w:p>
    <w:p w:rsidR="00A85E32" w:rsidRPr="001612BC" w:rsidRDefault="00A85E32" w:rsidP="00A85E32">
      <w:pPr>
        <w:tabs>
          <w:tab w:val="left" w:pos="567"/>
        </w:tabs>
        <w:spacing w:before="6"/>
        <w:ind w:left="567" w:hanging="567"/>
        <w:rPr>
          <w:rFonts w:ascii="Arial" w:eastAsia="Arial" w:hAnsi="Arial" w:cs="Arial"/>
          <w:sz w:val="24"/>
          <w:szCs w:val="24"/>
        </w:rPr>
      </w:pPr>
    </w:p>
    <w:p w:rsidR="00A85E32" w:rsidRPr="001612BC" w:rsidRDefault="00A85E32" w:rsidP="005E067B">
      <w:pPr>
        <w:pStyle w:val="ListParagraph"/>
        <w:numPr>
          <w:ilvl w:val="0"/>
          <w:numId w:val="14"/>
        </w:numPr>
        <w:tabs>
          <w:tab w:val="left" w:pos="709"/>
          <w:tab w:val="left" w:pos="838"/>
        </w:tabs>
        <w:spacing w:before="69"/>
        <w:ind w:left="567" w:right="149" w:hanging="567"/>
        <w:jc w:val="both"/>
        <w:rPr>
          <w:rFonts w:ascii="Arial" w:eastAsia="Arial" w:hAnsi="Arial" w:cs="Arial"/>
          <w:sz w:val="24"/>
          <w:szCs w:val="24"/>
        </w:rPr>
      </w:pPr>
      <w:r w:rsidRPr="001612BC">
        <w:rPr>
          <w:rFonts w:ascii="Arial" w:hAnsi="Arial" w:cs="Arial"/>
          <w:sz w:val="24"/>
          <w:szCs w:val="24"/>
        </w:rPr>
        <w:t>The group will meet at least twice a year a year to align with the meeting cycle of the Curriculum &amp; Quality Committee.</w:t>
      </w:r>
    </w:p>
    <w:p w:rsidR="00A85E32" w:rsidRPr="00F03F9C" w:rsidRDefault="00A85E32" w:rsidP="005E067B">
      <w:pPr>
        <w:pStyle w:val="ListParagraph"/>
        <w:numPr>
          <w:ilvl w:val="0"/>
          <w:numId w:val="14"/>
        </w:numPr>
        <w:tabs>
          <w:tab w:val="left" w:pos="709"/>
          <w:tab w:val="left" w:pos="838"/>
        </w:tabs>
        <w:spacing w:before="69"/>
        <w:ind w:left="567" w:right="149" w:hanging="567"/>
        <w:jc w:val="both"/>
        <w:rPr>
          <w:rFonts w:ascii="Arial" w:eastAsia="Arial" w:hAnsi="Arial" w:cs="Arial"/>
          <w:sz w:val="24"/>
          <w:szCs w:val="24"/>
        </w:rPr>
      </w:pPr>
      <w:r w:rsidRPr="00F03F9C">
        <w:rPr>
          <w:rFonts w:ascii="Arial" w:eastAsia="Arial" w:hAnsi="Arial" w:cs="Arial"/>
          <w:sz w:val="24"/>
          <w:szCs w:val="24"/>
        </w:rPr>
        <w:t xml:space="preserve">The </w:t>
      </w:r>
      <w:r w:rsidR="00745A11" w:rsidRPr="00F03F9C">
        <w:rPr>
          <w:rFonts w:ascii="Arial" w:eastAsia="Arial" w:hAnsi="Arial" w:cs="Arial"/>
          <w:sz w:val="24"/>
          <w:szCs w:val="24"/>
        </w:rPr>
        <w:t>c</w:t>
      </w:r>
      <w:r w:rsidRPr="00F03F9C">
        <w:rPr>
          <w:rFonts w:ascii="Arial" w:eastAsia="Arial" w:hAnsi="Arial" w:cs="Arial"/>
          <w:sz w:val="24"/>
          <w:szCs w:val="24"/>
        </w:rPr>
        <w:t>hair</w:t>
      </w:r>
      <w:r w:rsidR="00745A11" w:rsidRPr="00F03F9C">
        <w:rPr>
          <w:rFonts w:ascii="Arial" w:eastAsia="Arial" w:hAnsi="Arial" w:cs="Arial"/>
          <w:sz w:val="24"/>
          <w:szCs w:val="24"/>
        </w:rPr>
        <w:t>s of local groups</w:t>
      </w:r>
      <w:r w:rsidRPr="00F03F9C">
        <w:rPr>
          <w:rFonts w:ascii="Arial" w:eastAsia="Arial" w:hAnsi="Arial" w:cs="Arial"/>
          <w:sz w:val="24"/>
          <w:szCs w:val="24"/>
        </w:rPr>
        <w:t xml:space="preserve"> shall be </w:t>
      </w:r>
      <w:r w:rsidR="003C624A" w:rsidRPr="00F03F9C">
        <w:rPr>
          <w:rFonts w:ascii="Arial" w:eastAsia="Arial" w:hAnsi="Arial" w:cs="Arial"/>
          <w:sz w:val="24"/>
          <w:szCs w:val="24"/>
        </w:rPr>
        <w:t>agreed</w:t>
      </w:r>
      <w:r w:rsidRPr="00F03F9C">
        <w:rPr>
          <w:rFonts w:ascii="Arial" w:eastAsia="Arial" w:hAnsi="Arial" w:cs="Arial"/>
          <w:sz w:val="24"/>
          <w:szCs w:val="24"/>
        </w:rPr>
        <w:t xml:space="preserve"> by </w:t>
      </w:r>
      <w:r w:rsidR="003C624A" w:rsidRPr="00F03F9C">
        <w:rPr>
          <w:rFonts w:ascii="Arial" w:eastAsia="Arial" w:hAnsi="Arial" w:cs="Arial"/>
          <w:sz w:val="24"/>
          <w:szCs w:val="24"/>
        </w:rPr>
        <w:t>the Corporation on the recommendation</w:t>
      </w:r>
      <w:r w:rsidRPr="00F03F9C">
        <w:rPr>
          <w:rFonts w:ascii="Arial" w:eastAsia="Arial" w:hAnsi="Arial" w:cs="Arial"/>
          <w:sz w:val="24"/>
          <w:szCs w:val="24"/>
        </w:rPr>
        <w:t xml:space="preserve"> of the Curriculum &amp; Quality Committee.</w:t>
      </w:r>
    </w:p>
    <w:p w:rsidR="00CE1FAA" w:rsidRPr="00F03F9C" w:rsidRDefault="003C624A" w:rsidP="005E067B">
      <w:pPr>
        <w:pStyle w:val="ListParagraph"/>
        <w:numPr>
          <w:ilvl w:val="0"/>
          <w:numId w:val="14"/>
        </w:numPr>
        <w:tabs>
          <w:tab w:val="left" w:pos="538"/>
          <w:tab w:val="left" w:pos="709"/>
        </w:tabs>
        <w:spacing w:before="1"/>
        <w:ind w:left="567" w:right="308" w:hanging="567"/>
        <w:jc w:val="both"/>
        <w:rPr>
          <w:rFonts w:ascii="Arial" w:hAnsi="Arial" w:cs="Arial"/>
          <w:sz w:val="24"/>
          <w:szCs w:val="24"/>
        </w:rPr>
      </w:pPr>
      <w:r w:rsidRPr="00F03F9C">
        <w:rPr>
          <w:rFonts w:ascii="Arial" w:eastAsia="Arial" w:hAnsi="Arial" w:cs="Arial"/>
          <w:sz w:val="24"/>
          <w:szCs w:val="24"/>
        </w:rPr>
        <w:t>The group will</w:t>
      </w:r>
      <w:r w:rsidR="00CE1FAA" w:rsidRPr="00F03F9C">
        <w:rPr>
          <w:rFonts w:ascii="Arial" w:eastAsia="Arial" w:hAnsi="Arial" w:cs="Arial"/>
          <w:sz w:val="24"/>
          <w:szCs w:val="24"/>
        </w:rPr>
        <w:t xml:space="preserve"> provide the Curriculum &amp; Quality Committee with a rag rated assurance matrix after each meeting.</w:t>
      </w:r>
      <w:r w:rsidR="00CE1FAA" w:rsidRPr="00F03F9C">
        <w:rPr>
          <w:rFonts w:ascii="Arial" w:hAnsi="Arial" w:cs="Arial"/>
          <w:sz w:val="24"/>
          <w:szCs w:val="24"/>
        </w:rPr>
        <w:t xml:space="preserve"> </w:t>
      </w:r>
    </w:p>
    <w:p w:rsidR="00A85E32" w:rsidRPr="00F03F9C" w:rsidRDefault="00A85E32" w:rsidP="005E067B">
      <w:pPr>
        <w:pStyle w:val="ListParagraph"/>
        <w:numPr>
          <w:ilvl w:val="0"/>
          <w:numId w:val="14"/>
        </w:numPr>
        <w:tabs>
          <w:tab w:val="left" w:pos="709"/>
          <w:tab w:val="left" w:pos="838"/>
        </w:tabs>
        <w:ind w:left="567" w:right="149" w:hanging="567"/>
        <w:jc w:val="both"/>
        <w:rPr>
          <w:rFonts w:ascii="Arial" w:eastAsia="Arial" w:hAnsi="Arial" w:cs="Arial"/>
          <w:sz w:val="24"/>
          <w:szCs w:val="24"/>
        </w:rPr>
      </w:pPr>
      <w:r w:rsidRPr="00F03F9C">
        <w:rPr>
          <w:rFonts w:ascii="Arial" w:hAnsi="Arial" w:cs="Arial"/>
          <w:sz w:val="24"/>
          <w:szCs w:val="24"/>
        </w:rPr>
        <w:t>The group will agree an outline schedule of the matters to be</w:t>
      </w:r>
      <w:r w:rsidRPr="00F03F9C">
        <w:rPr>
          <w:rFonts w:ascii="Arial" w:hAnsi="Arial" w:cs="Arial"/>
          <w:spacing w:val="-12"/>
          <w:sz w:val="24"/>
          <w:szCs w:val="24"/>
        </w:rPr>
        <w:t xml:space="preserve"> </w:t>
      </w:r>
      <w:r w:rsidRPr="00F03F9C">
        <w:rPr>
          <w:rFonts w:ascii="Arial" w:hAnsi="Arial" w:cs="Arial"/>
          <w:sz w:val="24"/>
          <w:szCs w:val="24"/>
        </w:rPr>
        <w:t>considered</w:t>
      </w:r>
      <w:r w:rsidR="00CE1FAA" w:rsidRPr="00F03F9C">
        <w:rPr>
          <w:rFonts w:ascii="Arial" w:hAnsi="Arial" w:cs="Arial"/>
          <w:sz w:val="24"/>
          <w:szCs w:val="24"/>
        </w:rPr>
        <w:t xml:space="preserve"> in conjunction with the Group Curriculum &amp; Quality Committee</w:t>
      </w:r>
      <w:r w:rsidRPr="00F03F9C">
        <w:rPr>
          <w:rFonts w:ascii="Arial" w:hAnsi="Arial" w:cs="Arial"/>
          <w:sz w:val="24"/>
          <w:szCs w:val="24"/>
        </w:rPr>
        <w:t>.</w:t>
      </w:r>
    </w:p>
    <w:p w:rsidR="00A85E32" w:rsidRPr="001612BC" w:rsidRDefault="00A85E32" w:rsidP="005E067B">
      <w:pPr>
        <w:pStyle w:val="ListParagraph"/>
        <w:numPr>
          <w:ilvl w:val="0"/>
          <w:numId w:val="14"/>
        </w:numPr>
        <w:tabs>
          <w:tab w:val="left" w:pos="709"/>
          <w:tab w:val="left" w:pos="838"/>
        </w:tabs>
        <w:spacing w:before="9"/>
        <w:ind w:left="567" w:right="595" w:hanging="567"/>
        <w:jc w:val="both"/>
        <w:rPr>
          <w:rFonts w:ascii="Arial" w:eastAsia="Arial" w:hAnsi="Arial" w:cs="Arial"/>
          <w:sz w:val="24"/>
          <w:szCs w:val="24"/>
        </w:rPr>
      </w:pPr>
      <w:r w:rsidRPr="001612BC">
        <w:rPr>
          <w:rFonts w:ascii="Arial" w:eastAsia="Arial" w:hAnsi="Arial" w:cs="Arial"/>
          <w:sz w:val="24"/>
          <w:szCs w:val="24"/>
        </w:rPr>
        <w:t>The group will receive a “quality dashboard” at each meeting to give</w:t>
      </w:r>
      <w:r w:rsidRPr="001612BC">
        <w:rPr>
          <w:rFonts w:ascii="Arial" w:eastAsia="Arial" w:hAnsi="Arial" w:cs="Arial"/>
          <w:spacing w:val="-11"/>
          <w:sz w:val="24"/>
          <w:szCs w:val="24"/>
        </w:rPr>
        <w:t xml:space="preserve"> </w:t>
      </w:r>
      <w:r w:rsidRPr="001612BC">
        <w:rPr>
          <w:rFonts w:ascii="Arial" w:eastAsia="Arial" w:hAnsi="Arial" w:cs="Arial"/>
          <w:sz w:val="24"/>
          <w:szCs w:val="24"/>
        </w:rPr>
        <w:t>an overview of college educational/academic</w:t>
      </w:r>
      <w:r w:rsidRPr="001612BC">
        <w:rPr>
          <w:rFonts w:ascii="Arial" w:eastAsia="Arial" w:hAnsi="Arial" w:cs="Arial"/>
          <w:spacing w:val="-4"/>
          <w:sz w:val="24"/>
          <w:szCs w:val="24"/>
        </w:rPr>
        <w:t xml:space="preserve"> </w:t>
      </w:r>
      <w:r w:rsidRPr="001612BC">
        <w:rPr>
          <w:rFonts w:ascii="Arial" w:eastAsia="Arial" w:hAnsi="Arial" w:cs="Arial"/>
          <w:sz w:val="24"/>
          <w:szCs w:val="24"/>
        </w:rPr>
        <w:t>performance.</w:t>
      </w:r>
    </w:p>
    <w:p w:rsidR="00A85E32" w:rsidRPr="001612BC" w:rsidRDefault="00A85E32" w:rsidP="005E067B">
      <w:pPr>
        <w:pStyle w:val="ListParagraph"/>
        <w:numPr>
          <w:ilvl w:val="0"/>
          <w:numId w:val="14"/>
        </w:numPr>
        <w:tabs>
          <w:tab w:val="left" w:pos="709"/>
          <w:tab w:val="left" w:pos="905"/>
        </w:tabs>
        <w:spacing w:before="1"/>
        <w:ind w:left="567" w:right="102" w:hanging="567"/>
        <w:jc w:val="both"/>
        <w:rPr>
          <w:rFonts w:ascii="Arial" w:eastAsia="Arial" w:hAnsi="Arial" w:cs="Arial"/>
          <w:sz w:val="24"/>
          <w:szCs w:val="24"/>
        </w:rPr>
      </w:pPr>
      <w:r w:rsidRPr="001612BC">
        <w:rPr>
          <w:rFonts w:ascii="Arial" w:hAnsi="Arial" w:cs="Arial"/>
          <w:sz w:val="24"/>
          <w:szCs w:val="24"/>
        </w:rPr>
        <w:t>The Group Director of Quality, is the</w:t>
      </w:r>
      <w:r w:rsidRPr="001612BC">
        <w:rPr>
          <w:rFonts w:ascii="Arial" w:hAnsi="Arial" w:cs="Arial"/>
          <w:spacing w:val="-7"/>
          <w:sz w:val="24"/>
          <w:szCs w:val="24"/>
        </w:rPr>
        <w:t xml:space="preserve"> </w:t>
      </w:r>
      <w:r w:rsidRPr="001612BC">
        <w:rPr>
          <w:rFonts w:ascii="Arial" w:hAnsi="Arial" w:cs="Arial"/>
          <w:sz w:val="24"/>
          <w:szCs w:val="24"/>
        </w:rPr>
        <w:t>lead senior leadership team link for this</w:t>
      </w:r>
      <w:r w:rsidRPr="001612BC">
        <w:rPr>
          <w:rFonts w:ascii="Arial" w:hAnsi="Arial" w:cs="Arial"/>
          <w:spacing w:val="-3"/>
          <w:sz w:val="24"/>
          <w:szCs w:val="24"/>
        </w:rPr>
        <w:t xml:space="preserve"> </w:t>
      </w:r>
      <w:r w:rsidRPr="001612BC">
        <w:rPr>
          <w:rFonts w:ascii="Arial" w:hAnsi="Arial" w:cs="Arial"/>
          <w:sz w:val="24"/>
          <w:szCs w:val="24"/>
        </w:rPr>
        <w:t>group.</w:t>
      </w:r>
    </w:p>
    <w:p w:rsidR="00A85E32" w:rsidRPr="001612BC" w:rsidRDefault="00A85E32" w:rsidP="00A85E32">
      <w:pPr>
        <w:tabs>
          <w:tab w:val="left" w:pos="567"/>
        </w:tabs>
        <w:ind w:left="567" w:hanging="567"/>
        <w:rPr>
          <w:rFonts w:ascii="Arial" w:eastAsia="Arial" w:hAnsi="Arial" w:cs="Arial"/>
          <w:sz w:val="24"/>
          <w:szCs w:val="24"/>
        </w:rPr>
      </w:pPr>
    </w:p>
    <w:p w:rsidR="00A85E32" w:rsidRPr="001612BC" w:rsidRDefault="00A85E32" w:rsidP="00A85E32">
      <w:pPr>
        <w:pStyle w:val="BodyText"/>
        <w:tabs>
          <w:tab w:val="left" w:pos="567"/>
        </w:tabs>
        <w:spacing w:before="0"/>
        <w:ind w:left="567" w:right="149" w:hanging="567"/>
        <w:rPr>
          <w:rFonts w:cs="Arial"/>
        </w:rPr>
      </w:pPr>
      <w:r w:rsidRPr="001612BC">
        <w:rPr>
          <w:rFonts w:cs="Arial"/>
          <w:u w:val="single" w:color="000000"/>
        </w:rPr>
        <w:t>Terms of Reference</w:t>
      </w:r>
    </w:p>
    <w:p w:rsidR="00A85E32" w:rsidRPr="001612BC" w:rsidRDefault="00A85E32" w:rsidP="00A85E32">
      <w:pPr>
        <w:tabs>
          <w:tab w:val="left" w:pos="567"/>
        </w:tabs>
        <w:spacing w:before="6"/>
        <w:ind w:left="567" w:hanging="567"/>
        <w:rPr>
          <w:rFonts w:ascii="Arial" w:eastAsia="Arial" w:hAnsi="Arial" w:cs="Arial"/>
          <w:sz w:val="19"/>
          <w:szCs w:val="19"/>
        </w:rPr>
      </w:pPr>
    </w:p>
    <w:p w:rsidR="00A85E32" w:rsidRPr="006A45B5" w:rsidRDefault="00A85E32" w:rsidP="005E067B">
      <w:pPr>
        <w:pStyle w:val="ListParagraph"/>
        <w:numPr>
          <w:ilvl w:val="0"/>
          <w:numId w:val="15"/>
        </w:numPr>
        <w:tabs>
          <w:tab w:val="left" w:pos="709"/>
        </w:tabs>
        <w:spacing w:before="69"/>
        <w:ind w:left="567" w:right="1055" w:hanging="567"/>
        <w:rPr>
          <w:rFonts w:ascii="Arial" w:eastAsia="Arial" w:hAnsi="Arial" w:cs="Arial"/>
          <w:sz w:val="24"/>
          <w:szCs w:val="24"/>
        </w:rPr>
      </w:pPr>
      <w:r w:rsidRPr="006A45B5">
        <w:rPr>
          <w:rFonts w:ascii="Arial" w:hAnsi="Arial" w:cs="Arial"/>
          <w:sz w:val="24"/>
        </w:rPr>
        <w:t>To advise the Curriculum &amp; Quality Committee on any matters relating to quality and the</w:t>
      </w:r>
      <w:r w:rsidRPr="006A45B5">
        <w:rPr>
          <w:rFonts w:ascii="Arial" w:hAnsi="Arial" w:cs="Arial"/>
          <w:spacing w:val="-11"/>
          <w:sz w:val="24"/>
        </w:rPr>
        <w:t xml:space="preserve"> </w:t>
      </w:r>
      <w:r w:rsidRPr="006A45B5">
        <w:rPr>
          <w:rFonts w:ascii="Arial" w:hAnsi="Arial" w:cs="Arial"/>
          <w:sz w:val="24"/>
        </w:rPr>
        <w:t>quality framework, specifically including the approval of the Quality</w:t>
      </w:r>
      <w:r w:rsidRPr="006A45B5">
        <w:rPr>
          <w:rFonts w:ascii="Arial" w:hAnsi="Arial" w:cs="Arial"/>
          <w:spacing w:val="-8"/>
          <w:sz w:val="24"/>
        </w:rPr>
        <w:t xml:space="preserve"> </w:t>
      </w:r>
      <w:r w:rsidRPr="006A45B5">
        <w:rPr>
          <w:rFonts w:ascii="Arial" w:hAnsi="Arial" w:cs="Arial"/>
          <w:sz w:val="24"/>
        </w:rPr>
        <w:t>Strategy.</w:t>
      </w:r>
    </w:p>
    <w:p w:rsidR="00A85E32" w:rsidRPr="006A45B5" w:rsidRDefault="00A85E32" w:rsidP="005E067B">
      <w:pPr>
        <w:pStyle w:val="ListParagraph"/>
        <w:numPr>
          <w:ilvl w:val="0"/>
          <w:numId w:val="15"/>
        </w:numPr>
        <w:tabs>
          <w:tab w:val="left" w:pos="709"/>
        </w:tabs>
        <w:spacing w:before="1"/>
        <w:ind w:left="567" w:right="587" w:hanging="567"/>
        <w:rPr>
          <w:rFonts w:ascii="Arial" w:eastAsia="Arial" w:hAnsi="Arial" w:cs="Arial"/>
          <w:sz w:val="24"/>
          <w:szCs w:val="24"/>
        </w:rPr>
      </w:pPr>
      <w:r w:rsidRPr="006A45B5">
        <w:rPr>
          <w:rFonts w:ascii="Arial" w:hAnsi="Arial" w:cs="Arial"/>
          <w:sz w:val="24"/>
        </w:rPr>
        <w:t>To consider and advise the Corporation on the quality of teaching and</w:t>
      </w:r>
      <w:r w:rsidRPr="006A45B5">
        <w:rPr>
          <w:rFonts w:ascii="Arial" w:hAnsi="Arial" w:cs="Arial"/>
          <w:spacing w:val="-11"/>
          <w:sz w:val="24"/>
        </w:rPr>
        <w:t xml:space="preserve"> </w:t>
      </w:r>
      <w:r w:rsidRPr="006A45B5">
        <w:rPr>
          <w:rFonts w:ascii="Arial" w:hAnsi="Arial" w:cs="Arial"/>
          <w:sz w:val="24"/>
        </w:rPr>
        <w:t>learning, levels of student satisfaction, retention, achievement and</w:t>
      </w:r>
      <w:r w:rsidRPr="006A45B5">
        <w:rPr>
          <w:rFonts w:ascii="Arial" w:hAnsi="Arial" w:cs="Arial"/>
          <w:spacing w:val="-7"/>
          <w:sz w:val="24"/>
        </w:rPr>
        <w:t xml:space="preserve"> </w:t>
      </w:r>
      <w:r w:rsidRPr="006A45B5">
        <w:rPr>
          <w:rFonts w:ascii="Arial" w:hAnsi="Arial" w:cs="Arial"/>
          <w:sz w:val="24"/>
        </w:rPr>
        <w:t>success.</w:t>
      </w:r>
    </w:p>
    <w:p w:rsidR="00A85E32" w:rsidRPr="006A45B5" w:rsidRDefault="00A85E32" w:rsidP="005E067B">
      <w:pPr>
        <w:pStyle w:val="ListParagraph"/>
        <w:numPr>
          <w:ilvl w:val="0"/>
          <w:numId w:val="15"/>
        </w:numPr>
        <w:tabs>
          <w:tab w:val="left" w:pos="709"/>
        </w:tabs>
        <w:spacing w:before="1"/>
        <w:ind w:left="567" w:right="587" w:hanging="567"/>
        <w:rPr>
          <w:rFonts w:ascii="Arial" w:eastAsia="Arial" w:hAnsi="Arial" w:cs="Arial"/>
          <w:sz w:val="24"/>
          <w:szCs w:val="24"/>
        </w:rPr>
      </w:pPr>
      <w:r w:rsidRPr="006A45B5">
        <w:rPr>
          <w:rFonts w:ascii="Arial" w:eastAsia="Arial" w:hAnsi="Arial" w:cs="Arial"/>
          <w:sz w:val="24"/>
          <w:szCs w:val="24"/>
        </w:rPr>
        <w:t>To monitor and advise the Curriculum &amp; Quality Committee on performance of key performance indicators relevant to th</w:t>
      </w:r>
      <w:r w:rsidR="00CE1FAA" w:rsidRPr="006A45B5">
        <w:rPr>
          <w:rFonts w:ascii="Arial" w:eastAsia="Arial" w:hAnsi="Arial" w:cs="Arial"/>
          <w:sz w:val="24"/>
          <w:szCs w:val="24"/>
        </w:rPr>
        <w:t>at</w:t>
      </w:r>
      <w:r w:rsidRPr="006A45B5">
        <w:rPr>
          <w:rFonts w:ascii="Arial" w:eastAsia="Arial" w:hAnsi="Arial" w:cs="Arial"/>
          <w:sz w:val="24"/>
          <w:szCs w:val="24"/>
        </w:rPr>
        <w:t xml:space="preserve"> Committee’s terms of reference</w:t>
      </w:r>
    </w:p>
    <w:p w:rsidR="00A85E32" w:rsidRPr="00371D2E" w:rsidRDefault="00A85E32" w:rsidP="005E067B">
      <w:pPr>
        <w:pStyle w:val="ListParagraph"/>
        <w:numPr>
          <w:ilvl w:val="0"/>
          <w:numId w:val="15"/>
        </w:numPr>
        <w:tabs>
          <w:tab w:val="left" w:pos="709"/>
        </w:tabs>
        <w:spacing w:before="1"/>
        <w:ind w:left="567" w:right="587" w:hanging="567"/>
        <w:rPr>
          <w:rFonts w:ascii="Arial" w:eastAsia="Arial" w:hAnsi="Arial" w:cs="Arial"/>
          <w:sz w:val="24"/>
          <w:szCs w:val="24"/>
        </w:rPr>
      </w:pPr>
      <w:r w:rsidRPr="00371D2E">
        <w:rPr>
          <w:rFonts w:ascii="Arial" w:eastAsia="Arial" w:hAnsi="Arial" w:cs="Arial"/>
          <w:sz w:val="24"/>
          <w:szCs w:val="24"/>
        </w:rPr>
        <w:t xml:space="preserve">To consider and advise the Curriculum &amp; Quality Committee on college curriculum planning and its alignment with the Group’s curriculum strategy and with national, regional and local priorities </w:t>
      </w:r>
    </w:p>
    <w:p w:rsidR="00A85E32" w:rsidRPr="00371D2E" w:rsidRDefault="00A85E32" w:rsidP="005E067B">
      <w:pPr>
        <w:pStyle w:val="ListParagraph"/>
        <w:numPr>
          <w:ilvl w:val="0"/>
          <w:numId w:val="15"/>
        </w:numPr>
        <w:tabs>
          <w:tab w:val="left" w:pos="709"/>
        </w:tabs>
        <w:spacing w:before="1"/>
        <w:ind w:left="567" w:right="416" w:hanging="567"/>
        <w:rPr>
          <w:rFonts w:ascii="Arial" w:eastAsia="Arial" w:hAnsi="Arial" w:cs="Arial"/>
          <w:sz w:val="24"/>
          <w:szCs w:val="24"/>
        </w:rPr>
      </w:pPr>
      <w:r w:rsidRPr="00371D2E">
        <w:rPr>
          <w:rFonts w:ascii="Arial" w:hAnsi="Arial" w:cs="Arial"/>
          <w:sz w:val="24"/>
        </w:rPr>
        <w:t>To participate in the review of the Self-Assessment Report (SAR)</w:t>
      </w:r>
      <w:r w:rsidRPr="00371D2E">
        <w:rPr>
          <w:rFonts w:ascii="Arial" w:hAnsi="Arial" w:cs="Arial"/>
          <w:spacing w:val="-10"/>
          <w:sz w:val="24"/>
        </w:rPr>
        <w:t xml:space="preserve"> at college level.</w:t>
      </w:r>
    </w:p>
    <w:p w:rsidR="00A85E32" w:rsidRPr="006A45B5" w:rsidRDefault="00A85E32" w:rsidP="005E067B">
      <w:pPr>
        <w:pStyle w:val="ListParagraph"/>
        <w:numPr>
          <w:ilvl w:val="0"/>
          <w:numId w:val="15"/>
        </w:numPr>
        <w:tabs>
          <w:tab w:val="left" w:pos="709"/>
        </w:tabs>
        <w:spacing w:before="55"/>
        <w:ind w:left="567" w:right="442" w:hanging="567"/>
        <w:rPr>
          <w:rFonts w:ascii="Arial" w:eastAsia="Arial" w:hAnsi="Arial" w:cs="Arial"/>
          <w:sz w:val="24"/>
          <w:szCs w:val="24"/>
        </w:rPr>
      </w:pPr>
      <w:r w:rsidRPr="00371D2E">
        <w:rPr>
          <w:rFonts w:ascii="Arial" w:hAnsi="Arial" w:cs="Arial"/>
          <w:sz w:val="24"/>
        </w:rPr>
        <w:t>To monitor</w:t>
      </w:r>
      <w:r w:rsidRPr="006A45B5">
        <w:rPr>
          <w:rFonts w:ascii="Arial" w:hAnsi="Arial" w:cs="Arial"/>
          <w:sz w:val="24"/>
        </w:rPr>
        <w:t xml:space="preserve"> the implementation of the individual college’s strategy for quality improvement and</w:t>
      </w:r>
      <w:r w:rsidRPr="006A45B5">
        <w:rPr>
          <w:rFonts w:ascii="Arial" w:hAnsi="Arial" w:cs="Arial"/>
          <w:spacing w:val="-10"/>
          <w:sz w:val="24"/>
        </w:rPr>
        <w:t xml:space="preserve"> </w:t>
      </w:r>
      <w:r w:rsidRPr="006A45B5">
        <w:rPr>
          <w:rFonts w:ascii="Arial" w:hAnsi="Arial" w:cs="Arial"/>
          <w:sz w:val="24"/>
        </w:rPr>
        <w:t>consider (reports on) the effectiveness of quality improvement</w:t>
      </w:r>
      <w:r w:rsidRPr="006A45B5">
        <w:rPr>
          <w:rFonts w:ascii="Arial" w:hAnsi="Arial" w:cs="Arial"/>
          <w:spacing w:val="-7"/>
          <w:sz w:val="24"/>
        </w:rPr>
        <w:t xml:space="preserve"> </w:t>
      </w:r>
      <w:r w:rsidRPr="006A45B5">
        <w:rPr>
          <w:rFonts w:ascii="Arial" w:hAnsi="Arial" w:cs="Arial"/>
          <w:sz w:val="24"/>
        </w:rPr>
        <w:t>plans.</w:t>
      </w:r>
    </w:p>
    <w:p w:rsidR="00A85E32" w:rsidRPr="006A45B5" w:rsidRDefault="00A85E32" w:rsidP="005E067B">
      <w:pPr>
        <w:pStyle w:val="ListParagraph"/>
        <w:numPr>
          <w:ilvl w:val="0"/>
          <w:numId w:val="15"/>
        </w:numPr>
        <w:tabs>
          <w:tab w:val="left" w:pos="709"/>
        </w:tabs>
        <w:spacing w:before="55"/>
        <w:ind w:left="567" w:right="442" w:hanging="567"/>
        <w:rPr>
          <w:rFonts w:ascii="Arial" w:eastAsia="Arial" w:hAnsi="Arial" w:cs="Arial"/>
          <w:sz w:val="24"/>
          <w:szCs w:val="24"/>
        </w:rPr>
      </w:pPr>
      <w:r w:rsidRPr="006A45B5">
        <w:rPr>
          <w:rFonts w:ascii="Arial" w:hAnsi="Arial" w:cs="Arial"/>
          <w:sz w:val="24"/>
        </w:rPr>
        <w:t>To monitor and challenge individual college performance in relation to its strategic</w:t>
      </w:r>
      <w:r w:rsidRPr="006A45B5">
        <w:rPr>
          <w:rFonts w:ascii="Arial" w:hAnsi="Arial" w:cs="Arial"/>
          <w:spacing w:val="-10"/>
          <w:sz w:val="24"/>
        </w:rPr>
        <w:t xml:space="preserve"> </w:t>
      </w:r>
      <w:r w:rsidRPr="006A45B5">
        <w:rPr>
          <w:rFonts w:ascii="Arial" w:hAnsi="Arial" w:cs="Arial"/>
          <w:sz w:val="24"/>
        </w:rPr>
        <w:t>objectives in particular regarding the quality of teaching, learning and the appropriateness</w:t>
      </w:r>
      <w:r w:rsidRPr="006A45B5">
        <w:rPr>
          <w:rFonts w:ascii="Arial" w:hAnsi="Arial" w:cs="Arial"/>
          <w:spacing w:val="-10"/>
          <w:sz w:val="24"/>
        </w:rPr>
        <w:t xml:space="preserve"> </w:t>
      </w:r>
      <w:r w:rsidRPr="006A45B5">
        <w:rPr>
          <w:rFonts w:ascii="Arial" w:hAnsi="Arial" w:cs="Arial"/>
          <w:sz w:val="24"/>
        </w:rPr>
        <w:t>of the</w:t>
      </w:r>
      <w:r w:rsidRPr="006A45B5">
        <w:rPr>
          <w:rFonts w:ascii="Arial" w:hAnsi="Arial" w:cs="Arial"/>
          <w:spacing w:val="-1"/>
          <w:sz w:val="24"/>
        </w:rPr>
        <w:t xml:space="preserve"> </w:t>
      </w:r>
      <w:r w:rsidRPr="006A45B5">
        <w:rPr>
          <w:rFonts w:ascii="Arial" w:hAnsi="Arial" w:cs="Arial"/>
          <w:sz w:val="24"/>
        </w:rPr>
        <w:t>curriculum, particularly in regard to the meeting of local, regional and national skills needs</w:t>
      </w:r>
    </w:p>
    <w:p w:rsidR="00A85E32" w:rsidRPr="006A45B5" w:rsidRDefault="00A85E32" w:rsidP="005E067B">
      <w:pPr>
        <w:pStyle w:val="ListParagraph"/>
        <w:numPr>
          <w:ilvl w:val="0"/>
          <w:numId w:val="15"/>
        </w:numPr>
        <w:tabs>
          <w:tab w:val="left" w:pos="709"/>
        </w:tabs>
        <w:spacing w:before="1"/>
        <w:ind w:left="567" w:right="308" w:hanging="567"/>
        <w:rPr>
          <w:rFonts w:ascii="Arial" w:hAnsi="Arial" w:cs="Arial"/>
        </w:rPr>
      </w:pPr>
      <w:r w:rsidRPr="006A45B5">
        <w:rPr>
          <w:rFonts w:ascii="Arial" w:eastAsia="Arial" w:hAnsi="Arial" w:cs="Arial"/>
          <w:sz w:val="24"/>
          <w:szCs w:val="24"/>
        </w:rPr>
        <w:t>To specifically consider any issues requested by the</w:t>
      </w:r>
      <w:r w:rsidRPr="006A45B5">
        <w:rPr>
          <w:rFonts w:ascii="Arial" w:eastAsia="Arial" w:hAnsi="Arial" w:cs="Arial"/>
          <w:spacing w:val="-9"/>
          <w:sz w:val="24"/>
          <w:szCs w:val="24"/>
        </w:rPr>
        <w:t xml:space="preserve"> </w:t>
      </w:r>
      <w:r w:rsidRPr="006A45B5">
        <w:rPr>
          <w:rFonts w:ascii="Arial" w:eastAsia="Arial" w:hAnsi="Arial" w:cs="Arial"/>
          <w:sz w:val="24"/>
          <w:szCs w:val="24"/>
        </w:rPr>
        <w:t>Curriculum &amp; Quality Committee relating to the remit of the</w:t>
      </w:r>
      <w:r w:rsidRPr="006A45B5">
        <w:rPr>
          <w:rFonts w:ascii="Arial" w:eastAsia="Arial" w:hAnsi="Arial" w:cs="Arial"/>
          <w:spacing w:val="-6"/>
          <w:sz w:val="24"/>
          <w:szCs w:val="24"/>
        </w:rPr>
        <w:t xml:space="preserve"> </w:t>
      </w:r>
      <w:r w:rsidRPr="006A45B5">
        <w:rPr>
          <w:rFonts w:ascii="Arial" w:eastAsia="Arial" w:hAnsi="Arial" w:cs="Arial"/>
          <w:sz w:val="24"/>
          <w:szCs w:val="24"/>
        </w:rPr>
        <w:t>local group</w:t>
      </w:r>
    </w:p>
    <w:p w:rsidR="000254D1" w:rsidRPr="00686B9C" w:rsidRDefault="00A85E32" w:rsidP="00686B9C">
      <w:pPr>
        <w:rPr>
          <w:rFonts w:ascii="Arial" w:hAnsi="Arial" w:cs="Arial"/>
        </w:rPr>
      </w:pPr>
      <w:r w:rsidRPr="001612BC">
        <w:rPr>
          <w:rFonts w:ascii="Arial" w:hAnsi="Arial" w:cs="Arial"/>
        </w:rPr>
        <w:br w:type="page"/>
      </w:r>
      <w:r w:rsidR="000254D1" w:rsidRPr="001612BC">
        <w:rPr>
          <w:rFonts w:ascii="Arial" w:hAnsi="Arial" w:cs="Arial"/>
          <w:b/>
          <w:sz w:val="24"/>
          <w:u w:val="single" w:color="000000"/>
        </w:rPr>
        <w:t>Terms of Reference of the Remuneration Committee</w:t>
      </w:r>
    </w:p>
    <w:p w:rsidR="000254D1" w:rsidRPr="001612BC" w:rsidRDefault="000254D1" w:rsidP="000254D1">
      <w:pPr>
        <w:tabs>
          <w:tab w:val="left" w:pos="567"/>
        </w:tabs>
        <w:spacing w:before="6"/>
        <w:ind w:left="567" w:hanging="567"/>
        <w:rPr>
          <w:rFonts w:ascii="Arial" w:eastAsia="Arial" w:hAnsi="Arial" w:cs="Arial"/>
          <w:b/>
          <w:bCs/>
          <w:sz w:val="19"/>
          <w:szCs w:val="19"/>
        </w:rPr>
      </w:pPr>
    </w:p>
    <w:p w:rsidR="000254D1" w:rsidRPr="001612BC" w:rsidRDefault="000254D1" w:rsidP="000254D1">
      <w:pPr>
        <w:pStyle w:val="BodyText"/>
        <w:tabs>
          <w:tab w:val="left" w:pos="567"/>
        </w:tabs>
        <w:spacing w:before="69"/>
        <w:ind w:left="567" w:right="595" w:hanging="567"/>
        <w:rPr>
          <w:rFonts w:cs="Arial"/>
        </w:rPr>
      </w:pPr>
      <w:r w:rsidRPr="001612BC">
        <w:rPr>
          <w:rFonts w:cs="Arial"/>
          <w:u w:val="single" w:color="000000"/>
        </w:rPr>
        <w:t>Purpose</w:t>
      </w:r>
    </w:p>
    <w:p w:rsidR="000254D1" w:rsidRPr="001612BC" w:rsidRDefault="000254D1" w:rsidP="000254D1">
      <w:pPr>
        <w:tabs>
          <w:tab w:val="left" w:pos="567"/>
        </w:tabs>
        <w:spacing w:before="6"/>
        <w:ind w:left="567" w:hanging="567"/>
        <w:rPr>
          <w:rFonts w:ascii="Arial" w:eastAsia="Arial" w:hAnsi="Arial" w:cs="Arial"/>
          <w:sz w:val="19"/>
          <w:szCs w:val="19"/>
        </w:rPr>
      </w:pPr>
    </w:p>
    <w:p w:rsidR="004779B2" w:rsidRPr="001612BC" w:rsidRDefault="000254D1" w:rsidP="00371D2E">
      <w:pPr>
        <w:pStyle w:val="BodyText"/>
        <w:tabs>
          <w:tab w:val="left" w:pos="567"/>
        </w:tabs>
        <w:spacing w:before="0"/>
        <w:ind w:left="567" w:right="148" w:hanging="567"/>
        <w:jc w:val="both"/>
        <w:rPr>
          <w:rFonts w:cs="Arial"/>
          <w:spacing w:val="-10"/>
        </w:rPr>
      </w:pPr>
      <w:r w:rsidRPr="001612BC">
        <w:rPr>
          <w:rFonts w:cs="Arial"/>
        </w:rPr>
        <w:t>The Committee will ensure that designated senior post-holders are fairly rewarded</w:t>
      </w:r>
    </w:p>
    <w:p w:rsidR="004779B2" w:rsidRPr="001612BC" w:rsidRDefault="000254D1" w:rsidP="00371D2E">
      <w:pPr>
        <w:pStyle w:val="BodyText"/>
        <w:tabs>
          <w:tab w:val="left" w:pos="567"/>
        </w:tabs>
        <w:spacing w:before="0"/>
        <w:ind w:left="567" w:right="148" w:hanging="567"/>
        <w:jc w:val="both"/>
        <w:rPr>
          <w:rFonts w:cs="Arial"/>
        </w:rPr>
      </w:pPr>
      <w:r w:rsidRPr="001612BC">
        <w:rPr>
          <w:rFonts w:cs="Arial"/>
        </w:rPr>
        <w:t>for their individual contribution to the College’s performance and will demonstrate</w:t>
      </w:r>
    </w:p>
    <w:p w:rsidR="004779B2" w:rsidRPr="001612BC" w:rsidRDefault="000254D1" w:rsidP="00371D2E">
      <w:pPr>
        <w:pStyle w:val="BodyText"/>
        <w:tabs>
          <w:tab w:val="left" w:pos="567"/>
        </w:tabs>
        <w:spacing w:before="0"/>
        <w:ind w:left="567" w:right="148" w:hanging="567"/>
        <w:jc w:val="both"/>
        <w:rPr>
          <w:rFonts w:cs="Arial"/>
        </w:rPr>
      </w:pPr>
      <w:r w:rsidRPr="001612BC">
        <w:rPr>
          <w:rFonts w:cs="Arial"/>
        </w:rPr>
        <w:t>that</w:t>
      </w:r>
      <w:r w:rsidRPr="001612BC">
        <w:rPr>
          <w:rFonts w:cs="Arial"/>
          <w:spacing w:val="-10"/>
        </w:rPr>
        <w:t xml:space="preserve"> </w:t>
      </w:r>
      <w:r w:rsidRPr="001612BC">
        <w:rPr>
          <w:rFonts w:cs="Arial"/>
        </w:rPr>
        <w:t>the pay of designated senior post-holders is set by an impartial committee with</w:t>
      </w:r>
    </w:p>
    <w:p w:rsidR="004779B2" w:rsidRPr="001612BC" w:rsidRDefault="000254D1" w:rsidP="00371D2E">
      <w:pPr>
        <w:pStyle w:val="BodyText"/>
        <w:tabs>
          <w:tab w:val="left" w:pos="567"/>
        </w:tabs>
        <w:spacing w:before="0"/>
        <w:ind w:left="567" w:right="148" w:hanging="567"/>
        <w:jc w:val="both"/>
        <w:rPr>
          <w:rFonts w:cs="Arial"/>
        </w:rPr>
      </w:pPr>
      <w:r w:rsidRPr="001612BC">
        <w:rPr>
          <w:rFonts w:cs="Arial"/>
        </w:rPr>
        <w:t>due</w:t>
      </w:r>
      <w:r w:rsidRPr="001612BC">
        <w:rPr>
          <w:rFonts w:cs="Arial"/>
          <w:spacing w:val="-12"/>
        </w:rPr>
        <w:t xml:space="preserve"> </w:t>
      </w:r>
      <w:r w:rsidRPr="001612BC">
        <w:rPr>
          <w:rFonts w:cs="Arial"/>
        </w:rPr>
        <w:t>regard to public interest and financial health of the</w:t>
      </w:r>
      <w:r w:rsidRPr="001612BC">
        <w:rPr>
          <w:rFonts w:cs="Arial"/>
          <w:spacing w:val="-8"/>
        </w:rPr>
        <w:t xml:space="preserve"> </w:t>
      </w:r>
      <w:r w:rsidRPr="001612BC">
        <w:rPr>
          <w:rFonts w:cs="Arial"/>
        </w:rPr>
        <w:t>College.</w:t>
      </w:r>
      <w:r w:rsidR="00C95EC1" w:rsidRPr="001612BC">
        <w:rPr>
          <w:rFonts w:cs="Arial"/>
        </w:rPr>
        <w:t xml:space="preserve"> The Committee</w:t>
      </w:r>
    </w:p>
    <w:p w:rsidR="004779B2" w:rsidRPr="001612BC" w:rsidRDefault="00C95EC1" w:rsidP="00371D2E">
      <w:pPr>
        <w:pStyle w:val="BodyText"/>
        <w:tabs>
          <w:tab w:val="left" w:pos="567"/>
        </w:tabs>
        <w:spacing w:before="0"/>
        <w:ind w:left="567" w:right="148" w:hanging="567"/>
        <w:jc w:val="both"/>
        <w:rPr>
          <w:rFonts w:cs="Arial"/>
        </w:rPr>
      </w:pPr>
      <w:r w:rsidRPr="001612BC">
        <w:rPr>
          <w:rFonts w:cs="Arial"/>
        </w:rPr>
        <w:t>shall monitor compliance with legislation, regulations and HM Treasury guidance</w:t>
      </w:r>
    </w:p>
    <w:p w:rsidR="00C95EC1" w:rsidRPr="001612BC" w:rsidRDefault="00C95EC1" w:rsidP="00371D2E">
      <w:pPr>
        <w:pStyle w:val="BodyText"/>
        <w:tabs>
          <w:tab w:val="left" w:pos="567"/>
        </w:tabs>
        <w:spacing w:before="0"/>
        <w:ind w:left="567" w:right="148" w:hanging="567"/>
        <w:jc w:val="both"/>
        <w:rPr>
          <w:rFonts w:cs="Arial"/>
        </w:rPr>
      </w:pPr>
      <w:r w:rsidRPr="001612BC">
        <w:rPr>
          <w:rFonts w:cs="Arial"/>
        </w:rPr>
        <w:t>following ONS reclassification relevant to its terms of</w:t>
      </w:r>
      <w:r w:rsidRPr="001612BC">
        <w:rPr>
          <w:rFonts w:cs="Arial"/>
          <w:spacing w:val="-9"/>
        </w:rPr>
        <w:t xml:space="preserve"> </w:t>
      </w:r>
      <w:r w:rsidRPr="001612BC">
        <w:rPr>
          <w:rFonts w:cs="Arial"/>
        </w:rPr>
        <w:t>reference</w:t>
      </w:r>
    </w:p>
    <w:p w:rsidR="000254D1" w:rsidRPr="001612BC" w:rsidRDefault="004779B2" w:rsidP="005E067B">
      <w:pPr>
        <w:tabs>
          <w:tab w:val="left" w:pos="567"/>
        </w:tabs>
        <w:spacing w:before="1" w:line="240" w:lineRule="auto"/>
        <w:ind w:right="149"/>
        <w:jc w:val="both"/>
        <w:rPr>
          <w:rFonts w:ascii="Arial" w:eastAsia="Arial" w:hAnsi="Arial" w:cs="Arial"/>
          <w:sz w:val="24"/>
          <w:szCs w:val="24"/>
        </w:rPr>
      </w:pPr>
      <w:r w:rsidRPr="001612BC">
        <w:rPr>
          <w:rFonts w:ascii="Arial" w:hAnsi="Arial" w:cs="Arial"/>
          <w:sz w:val="24"/>
        </w:rPr>
        <w:br/>
      </w:r>
      <w:r w:rsidR="000254D1" w:rsidRPr="001612BC">
        <w:rPr>
          <w:rFonts w:ascii="Arial" w:hAnsi="Arial" w:cs="Arial"/>
          <w:sz w:val="24"/>
        </w:rPr>
        <w:t>The Remuneration Committee will not adopt an executive</w:t>
      </w:r>
      <w:r w:rsidR="000254D1" w:rsidRPr="001612BC">
        <w:rPr>
          <w:rFonts w:ascii="Arial" w:hAnsi="Arial" w:cs="Arial"/>
          <w:spacing w:val="-8"/>
          <w:sz w:val="24"/>
        </w:rPr>
        <w:t xml:space="preserve"> </w:t>
      </w:r>
      <w:r w:rsidR="000254D1" w:rsidRPr="001612BC">
        <w:rPr>
          <w:rFonts w:ascii="Arial" w:hAnsi="Arial" w:cs="Arial"/>
          <w:sz w:val="24"/>
        </w:rPr>
        <w:t>role.</w:t>
      </w:r>
    </w:p>
    <w:p w:rsidR="000254D1" w:rsidRPr="001612BC" w:rsidRDefault="000254D1" w:rsidP="000254D1">
      <w:pPr>
        <w:tabs>
          <w:tab w:val="left" w:pos="567"/>
        </w:tabs>
        <w:spacing w:before="10"/>
        <w:ind w:left="567" w:hanging="567"/>
        <w:rPr>
          <w:rFonts w:ascii="Arial" w:eastAsia="Arial" w:hAnsi="Arial" w:cs="Arial"/>
          <w:sz w:val="24"/>
          <w:szCs w:val="24"/>
        </w:rPr>
      </w:pPr>
    </w:p>
    <w:p w:rsidR="000254D1" w:rsidRPr="001612BC" w:rsidRDefault="000254D1" w:rsidP="000254D1">
      <w:pPr>
        <w:pStyle w:val="BodyText"/>
        <w:tabs>
          <w:tab w:val="left" w:pos="567"/>
        </w:tabs>
        <w:spacing w:before="0"/>
        <w:ind w:left="567" w:hanging="567"/>
        <w:jc w:val="both"/>
        <w:rPr>
          <w:rFonts w:cs="Arial"/>
        </w:rPr>
      </w:pPr>
      <w:r w:rsidRPr="001612BC">
        <w:rPr>
          <w:rFonts w:cs="Arial"/>
          <w:u w:val="single" w:color="000000"/>
        </w:rPr>
        <w:t>Membership and Clerking:</w:t>
      </w:r>
    </w:p>
    <w:p w:rsidR="000254D1" w:rsidRPr="001612BC" w:rsidRDefault="000254D1" w:rsidP="000254D1">
      <w:pPr>
        <w:tabs>
          <w:tab w:val="left" w:pos="567"/>
        </w:tabs>
        <w:spacing w:before="6"/>
        <w:ind w:left="567" w:hanging="567"/>
        <w:rPr>
          <w:rFonts w:ascii="Arial" w:eastAsia="Arial" w:hAnsi="Arial" w:cs="Arial"/>
          <w:sz w:val="19"/>
          <w:szCs w:val="19"/>
        </w:rPr>
      </w:pPr>
    </w:p>
    <w:p w:rsidR="000254D1" w:rsidRPr="001612BC" w:rsidRDefault="000254D1" w:rsidP="009D7E54">
      <w:pPr>
        <w:pStyle w:val="TableParagraph"/>
        <w:numPr>
          <w:ilvl w:val="0"/>
          <w:numId w:val="16"/>
        </w:numPr>
        <w:tabs>
          <w:tab w:val="left" w:pos="851"/>
        </w:tabs>
        <w:spacing w:before="9"/>
        <w:ind w:left="567" w:hanging="567"/>
        <w:rPr>
          <w:rFonts w:ascii="Arial" w:eastAsia="Arial" w:hAnsi="Arial" w:cs="Arial"/>
          <w:sz w:val="24"/>
          <w:szCs w:val="24"/>
        </w:rPr>
      </w:pPr>
      <w:r w:rsidRPr="001612BC">
        <w:rPr>
          <w:rFonts w:ascii="Arial" w:hAnsi="Arial" w:cs="Arial"/>
          <w:sz w:val="24"/>
        </w:rPr>
        <w:t>The Committee shall have a membership of at least four members of</w:t>
      </w:r>
      <w:r w:rsidRPr="001612BC">
        <w:rPr>
          <w:rFonts w:ascii="Arial" w:hAnsi="Arial" w:cs="Arial"/>
          <w:spacing w:val="-12"/>
          <w:sz w:val="24"/>
        </w:rPr>
        <w:t xml:space="preserve"> </w:t>
      </w:r>
      <w:r w:rsidRPr="001612BC">
        <w:rPr>
          <w:rFonts w:ascii="Arial" w:hAnsi="Arial" w:cs="Arial"/>
          <w:sz w:val="24"/>
        </w:rPr>
        <w:t>the Corporation.</w:t>
      </w:r>
    </w:p>
    <w:p w:rsidR="000254D1" w:rsidRPr="008E3F3F" w:rsidRDefault="000254D1" w:rsidP="009D7E54">
      <w:pPr>
        <w:pStyle w:val="TableParagraph"/>
        <w:numPr>
          <w:ilvl w:val="0"/>
          <w:numId w:val="16"/>
        </w:numPr>
        <w:tabs>
          <w:tab w:val="left" w:pos="851"/>
        </w:tabs>
        <w:spacing w:before="9"/>
        <w:ind w:left="567" w:hanging="567"/>
        <w:rPr>
          <w:rFonts w:ascii="Arial" w:eastAsia="Arial" w:hAnsi="Arial" w:cs="Arial"/>
          <w:sz w:val="24"/>
          <w:szCs w:val="24"/>
        </w:rPr>
      </w:pPr>
      <w:r w:rsidRPr="008E3F3F">
        <w:rPr>
          <w:rFonts w:ascii="Arial" w:hAnsi="Arial" w:cs="Arial"/>
          <w:sz w:val="24"/>
        </w:rPr>
        <w:t>The Chair of the Committee shall be the Corporation</w:t>
      </w:r>
      <w:r w:rsidRPr="008E3F3F">
        <w:rPr>
          <w:rFonts w:ascii="Arial" w:hAnsi="Arial" w:cs="Arial"/>
          <w:spacing w:val="-9"/>
          <w:sz w:val="24"/>
        </w:rPr>
        <w:t xml:space="preserve"> </w:t>
      </w:r>
      <w:r w:rsidRPr="008E3F3F">
        <w:rPr>
          <w:rFonts w:ascii="Arial" w:hAnsi="Arial" w:cs="Arial"/>
          <w:sz w:val="24"/>
        </w:rPr>
        <w:t>Vice-Chair.</w:t>
      </w:r>
    </w:p>
    <w:p w:rsidR="000254D1" w:rsidRPr="001612BC" w:rsidRDefault="000254D1" w:rsidP="009D7E54">
      <w:pPr>
        <w:pStyle w:val="TableParagraph"/>
        <w:numPr>
          <w:ilvl w:val="0"/>
          <w:numId w:val="16"/>
        </w:numPr>
        <w:tabs>
          <w:tab w:val="left" w:pos="851"/>
        </w:tabs>
        <w:spacing w:before="9"/>
        <w:ind w:left="567" w:hanging="567"/>
        <w:rPr>
          <w:rFonts w:ascii="Arial" w:eastAsia="Arial" w:hAnsi="Arial" w:cs="Arial"/>
          <w:sz w:val="24"/>
          <w:szCs w:val="24"/>
        </w:rPr>
      </w:pPr>
      <w:r w:rsidRPr="001612BC">
        <w:rPr>
          <w:rFonts w:ascii="Arial" w:hAnsi="Arial" w:cs="Arial"/>
          <w:sz w:val="24"/>
        </w:rPr>
        <w:t>Membership of the Committee shall include the Chair and Vice-Chair of the</w:t>
      </w:r>
      <w:r w:rsidRPr="001612BC">
        <w:rPr>
          <w:rFonts w:ascii="Arial" w:hAnsi="Arial" w:cs="Arial"/>
          <w:spacing w:val="-11"/>
          <w:sz w:val="24"/>
        </w:rPr>
        <w:t xml:space="preserve"> </w:t>
      </w:r>
      <w:r w:rsidRPr="001612BC">
        <w:rPr>
          <w:rFonts w:ascii="Arial" w:hAnsi="Arial" w:cs="Arial"/>
          <w:sz w:val="24"/>
        </w:rPr>
        <w:t>Board and Committee Chairs.</w:t>
      </w:r>
    </w:p>
    <w:p w:rsidR="000254D1" w:rsidRPr="001612BC" w:rsidRDefault="000254D1" w:rsidP="009D7E54">
      <w:pPr>
        <w:pStyle w:val="TableParagraph"/>
        <w:numPr>
          <w:ilvl w:val="0"/>
          <w:numId w:val="16"/>
        </w:numPr>
        <w:tabs>
          <w:tab w:val="left" w:pos="851"/>
        </w:tabs>
        <w:spacing w:before="9"/>
        <w:ind w:left="567" w:hanging="567"/>
        <w:rPr>
          <w:rFonts w:ascii="Arial" w:eastAsia="Arial" w:hAnsi="Arial" w:cs="Arial"/>
          <w:sz w:val="24"/>
          <w:szCs w:val="24"/>
        </w:rPr>
      </w:pPr>
      <w:r w:rsidRPr="001612BC">
        <w:rPr>
          <w:rFonts w:ascii="Arial" w:hAnsi="Arial" w:cs="Arial"/>
          <w:sz w:val="24"/>
        </w:rPr>
        <w:t>The Chief Executive, the staff and student members on the Corporation may not</w:t>
      </w:r>
      <w:r w:rsidRPr="001612BC">
        <w:rPr>
          <w:rFonts w:ascii="Arial" w:hAnsi="Arial" w:cs="Arial"/>
          <w:spacing w:val="-13"/>
          <w:sz w:val="24"/>
        </w:rPr>
        <w:t xml:space="preserve"> </w:t>
      </w:r>
      <w:r w:rsidRPr="001612BC">
        <w:rPr>
          <w:rFonts w:ascii="Arial" w:hAnsi="Arial" w:cs="Arial"/>
          <w:sz w:val="24"/>
        </w:rPr>
        <w:t>be members of the Remuneration</w:t>
      </w:r>
      <w:r w:rsidRPr="001612BC">
        <w:rPr>
          <w:rFonts w:ascii="Arial" w:hAnsi="Arial" w:cs="Arial"/>
          <w:spacing w:val="-4"/>
          <w:sz w:val="24"/>
        </w:rPr>
        <w:t xml:space="preserve"> </w:t>
      </w:r>
      <w:r w:rsidRPr="001612BC">
        <w:rPr>
          <w:rFonts w:ascii="Arial" w:hAnsi="Arial" w:cs="Arial"/>
          <w:sz w:val="24"/>
        </w:rPr>
        <w:t>Committee.</w:t>
      </w:r>
    </w:p>
    <w:p w:rsidR="000254D1" w:rsidRPr="001612BC" w:rsidRDefault="000254D1" w:rsidP="009D7E54">
      <w:pPr>
        <w:pStyle w:val="TableParagraph"/>
        <w:numPr>
          <w:ilvl w:val="0"/>
          <w:numId w:val="16"/>
        </w:numPr>
        <w:tabs>
          <w:tab w:val="left" w:pos="851"/>
        </w:tabs>
        <w:spacing w:before="9"/>
        <w:ind w:left="567" w:hanging="567"/>
        <w:rPr>
          <w:rFonts w:ascii="Arial" w:eastAsia="Arial" w:hAnsi="Arial" w:cs="Arial"/>
          <w:sz w:val="24"/>
          <w:szCs w:val="24"/>
        </w:rPr>
      </w:pPr>
      <w:r w:rsidRPr="001612BC">
        <w:rPr>
          <w:rFonts w:ascii="Arial" w:hAnsi="Arial" w:cs="Arial"/>
          <w:sz w:val="24"/>
        </w:rPr>
        <w:t>The Committee is clerked by the Clerk to the Corporation or his/her</w:t>
      </w:r>
      <w:r w:rsidRPr="001612BC">
        <w:rPr>
          <w:rFonts w:ascii="Arial" w:hAnsi="Arial" w:cs="Arial"/>
          <w:spacing w:val="-12"/>
          <w:sz w:val="24"/>
        </w:rPr>
        <w:t xml:space="preserve"> </w:t>
      </w:r>
      <w:r w:rsidRPr="001612BC">
        <w:rPr>
          <w:rFonts w:ascii="Arial" w:hAnsi="Arial" w:cs="Arial"/>
          <w:sz w:val="24"/>
        </w:rPr>
        <w:t>designated substitute; when the remuneration for the Clerk is being considered, the Clerk</w:t>
      </w:r>
      <w:r w:rsidRPr="001612BC">
        <w:rPr>
          <w:rFonts w:ascii="Arial" w:hAnsi="Arial" w:cs="Arial"/>
          <w:spacing w:val="-11"/>
          <w:sz w:val="24"/>
        </w:rPr>
        <w:t xml:space="preserve"> </w:t>
      </w:r>
      <w:r w:rsidRPr="001612BC">
        <w:rPr>
          <w:rFonts w:ascii="Arial" w:hAnsi="Arial" w:cs="Arial"/>
          <w:sz w:val="24"/>
        </w:rPr>
        <w:t>is asked to withdraw, and other arrangements for minute-taking are put in</w:t>
      </w:r>
      <w:r w:rsidRPr="001612BC">
        <w:rPr>
          <w:rFonts w:ascii="Arial" w:hAnsi="Arial" w:cs="Arial"/>
          <w:spacing w:val="-11"/>
          <w:sz w:val="24"/>
        </w:rPr>
        <w:t xml:space="preserve"> </w:t>
      </w:r>
      <w:r w:rsidRPr="001612BC">
        <w:rPr>
          <w:rFonts w:ascii="Arial" w:hAnsi="Arial" w:cs="Arial"/>
          <w:sz w:val="24"/>
        </w:rPr>
        <w:t>place.</w:t>
      </w:r>
    </w:p>
    <w:p w:rsidR="000254D1" w:rsidRPr="001612BC" w:rsidRDefault="000254D1" w:rsidP="000254D1">
      <w:pPr>
        <w:tabs>
          <w:tab w:val="left" w:pos="567"/>
        </w:tabs>
        <w:spacing w:before="10"/>
        <w:ind w:left="567" w:hanging="567"/>
        <w:rPr>
          <w:rFonts w:ascii="Arial" w:eastAsia="Arial" w:hAnsi="Arial" w:cs="Arial"/>
          <w:sz w:val="24"/>
          <w:szCs w:val="24"/>
        </w:rPr>
      </w:pPr>
    </w:p>
    <w:p w:rsidR="000254D1" w:rsidRPr="001612BC" w:rsidRDefault="000254D1" w:rsidP="000254D1">
      <w:pPr>
        <w:pStyle w:val="BodyText"/>
        <w:tabs>
          <w:tab w:val="left" w:pos="567"/>
        </w:tabs>
        <w:spacing w:before="0"/>
        <w:ind w:left="567" w:right="595" w:hanging="567"/>
        <w:rPr>
          <w:rFonts w:cs="Arial"/>
        </w:rPr>
      </w:pPr>
      <w:r w:rsidRPr="001612BC">
        <w:rPr>
          <w:rFonts w:cs="Arial"/>
          <w:u w:val="single" w:color="000000"/>
        </w:rPr>
        <w:t>Operation:</w:t>
      </w:r>
    </w:p>
    <w:p w:rsidR="000254D1" w:rsidRPr="001612BC" w:rsidRDefault="000254D1" w:rsidP="000254D1">
      <w:pPr>
        <w:tabs>
          <w:tab w:val="left" w:pos="567"/>
        </w:tabs>
        <w:spacing w:before="6"/>
        <w:ind w:left="567" w:hanging="567"/>
        <w:rPr>
          <w:rFonts w:ascii="Arial" w:eastAsia="Arial" w:hAnsi="Arial" w:cs="Arial"/>
          <w:sz w:val="19"/>
          <w:szCs w:val="19"/>
        </w:rPr>
      </w:pPr>
    </w:p>
    <w:p w:rsidR="000254D1" w:rsidRPr="001612BC" w:rsidRDefault="000254D1" w:rsidP="009D7E54">
      <w:pPr>
        <w:pStyle w:val="TableParagraph"/>
        <w:numPr>
          <w:ilvl w:val="0"/>
          <w:numId w:val="17"/>
        </w:numPr>
        <w:tabs>
          <w:tab w:val="left" w:pos="851"/>
        </w:tabs>
        <w:spacing w:before="9"/>
        <w:ind w:left="567" w:hanging="567"/>
        <w:rPr>
          <w:rFonts w:ascii="Arial" w:eastAsia="Arial" w:hAnsi="Arial" w:cs="Arial"/>
          <w:sz w:val="24"/>
          <w:szCs w:val="24"/>
        </w:rPr>
      </w:pPr>
      <w:r w:rsidRPr="001612BC">
        <w:rPr>
          <w:rFonts w:ascii="Arial" w:hAnsi="Arial" w:cs="Arial"/>
          <w:sz w:val="24"/>
        </w:rPr>
        <w:t>Membership and Chairing of the Committee is reviewed at least every two years</w:t>
      </w:r>
      <w:r w:rsidRPr="001612BC">
        <w:rPr>
          <w:rFonts w:ascii="Arial" w:hAnsi="Arial" w:cs="Arial"/>
          <w:spacing w:val="-12"/>
          <w:sz w:val="24"/>
        </w:rPr>
        <w:t xml:space="preserve"> </w:t>
      </w:r>
      <w:r w:rsidRPr="001612BC">
        <w:rPr>
          <w:rFonts w:ascii="Arial" w:hAnsi="Arial" w:cs="Arial"/>
          <w:sz w:val="24"/>
        </w:rPr>
        <w:t>and approved by the</w:t>
      </w:r>
      <w:r w:rsidRPr="001612BC">
        <w:rPr>
          <w:rFonts w:ascii="Arial" w:hAnsi="Arial" w:cs="Arial"/>
          <w:spacing w:val="-3"/>
          <w:sz w:val="24"/>
        </w:rPr>
        <w:t xml:space="preserve"> </w:t>
      </w:r>
      <w:r w:rsidRPr="001612BC">
        <w:rPr>
          <w:rFonts w:ascii="Arial" w:hAnsi="Arial" w:cs="Arial"/>
          <w:sz w:val="24"/>
        </w:rPr>
        <w:t>Corporation.</w:t>
      </w:r>
    </w:p>
    <w:p w:rsidR="000254D1" w:rsidRPr="001612BC" w:rsidRDefault="000254D1" w:rsidP="009D7E54">
      <w:pPr>
        <w:pStyle w:val="TableParagraph"/>
        <w:numPr>
          <w:ilvl w:val="0"/>
          <w:numId w:val="17"/>
        </w:numPr>
        <w:tabs>
          <w:tab w:val="left" w:pos="851"/>
        </w:tabs>
        <w:spacing w:before="9"/>
        <w:ind w:left="567" w:hanging="567"/>
        <w:rPr>
          <w:rFonts w:ascii="Arial" w:eastAsia="Arial" w:hAnsi="Arial" w:cs="Arial"/>
          <w:sz w:val="24"/>
          <w:szCs w:val="24"/>
        </w:rPr>
      </w:pPr>
      <w:r w:rsidRPr="001612BC">
        <w:rPr>
          <w:rFonts w:ascii="Arial" w:hAnsi="Arial" w:cs="Arial"/>
          <w:sz w:val="24"/>
        </w:rPr>
        <w:t xml:space="preserve">Minutes of the Committee </w:t>
      </w:r>
      <w:r w:rsidR="00745A11">
        <w:rPr>
          <w:rFonts w:ascii="Arial" w:hAnsi="Arial" w:cs="Arial"/>
          <w:sz w:val="24"/>
        </w:rPr>
        <w:t xml:space="preserve">and or a rag rated assurance report </w:t>
      </w:r>
      <w:r w:rsidRPr="001612BC">
        <w:rPr>
          <w:rFonts w:ascii="Arial" w:hAnsi="Arial" w:cs="Arial"/>
          <w:sz w:val="24"/>
        </w:rPr>
        <w:t>are submitted to the external members of the</w:t>
      </w:r>
      <w:r w:rsidRPr="001612BC">
        <w:rPr>
          <w:rFonts w:ascii="Arial" w:hAnsi="Arial" w:cs="Arial"/>
          <w:spacing w:val="-12"/>
          <w:sz w:val="24"/>
        </w:rPr>
        <w:t xml:space="preserve"> </w:t>
      </w:r>
      <w:r w:rsidRPr="001612BC">
        <w:rPr>
          <w:rFonts w:ascii="Arial" w:hAnsi="Arial" w:cs="Arial"/>
          <w:sz w:val="24"/>
        </w:rPr>
        <w:t>Corporation, at which time the Chair of the Committee gives a verbal report if</w:t>
      </w:r>
      <w:r w:rsidRPr="001612BC">
        <w:rPr>
          <w:rFonts w:ascii="Arial" w:hAnsi="Arial" w:cs="Arial"/>
          <w:spacing w:val="-13"/>
          <w:sz w:val="24"/>
        </w:rPr>
        <w:t xml:space="preserve"> </w:t>
      </w:r>
      <w:r w:rsidRPr="001612BC">
        <w:rPr>
          <w:rFonts w:ascii="Arial" w:hAnsi="Arial" w:cs="Arial"/>
          <w:sz w:val="24"/>
        </w:rPr>
        <w:t>appropriate.</w:t>
      </w:r>
    </w:p>
    <w:p w:rsidR="000254D1" w:rsidRPr="001612BC" w:rsidRDefault="000254D1" w:rsidP="009D7E54">
      <w:pPr>
        <w:pStyle w:val="TableParagraph"/>
        <w:numPr>
          <w:ilvl w:val="0"/>
          <w:numId w:val="17"/>
        </w:numPr>
        <w:tabs>
          <w:tab w:val="left" w:pos="851"/>
        </w:tabs>
        <w:spacing w:before="9"/>
        <w:ind w:left="567" w:hanging="567"/>
        <w:rPr>
          <w:rFonts w:ascii="Arial" w:eastAsia="Arial" w:hAnsi="Arial" w:cs="Arial"/>
          <w:sz w:val="24"/>
          <w:szCs w:val="24"/>
        </w:rPr>
      </w:pPr>
      <w:r w:rsidRPr="001612BC">
        <w:rPr>
          <w:rFonts w:ascii="Arial" w:hAnsi="Arial" w:cs="Arial"/>
          <w:sz w:val="24"/>
        </w:rPr>
        <w:t>The Committee shall normally invite the Chief Executive to attend meetings,</w:t>
      </w:r>
      <w:r w:rsidRPr="001612BC">
        <w:rPr>
          <w:rFonts w:ascii="Arial" w:hAnsi="Arial" w:cs="Arial"/>
          <w:spacing w:val="-11"/>
          <w:sz w:val="24"/>
        </w:rPr>
        <w:t xml:space="preserve"> </w:t>
      </w:r>
      <w:r w:rsidRPr="001612BC">
        <w:rPr>
          <w:rFonts w:ascii="Arial" w:hAnsi="Arial" w:cs="Arial"/>
          <w:sz w:val="24"/>
        </w:rPr>
        <w:t>except where his/her remuneration package is being</w:t>
      </w:r>
      <w:r w:rsidRPr="001612BC">
        <w:rPr>
          <w:rFonts w:ascii="Arial" w:hAnsi="Arial" w:cs="Arial"/>
          <w:spacing w:val="-6"/>
          <w:sz w:val="24"/>
        </w:rPr>
        <w:t xml:space="preserve"> </w:t>
      </w:r>
      <w:r w:rsidRPr="001612BC">
        <w:rPr>
          <w:rFonts w:ascii="Arial" w:hAnsi="Arial" w:cs="Arial"/>
          <w:sz w:val="24"/>
        </w:rPr>
        <w:t>considered.</w:t>
      </w:r>
    </w:p>
    <w:p w:rsidR="000254D1" w:rsidRPr="001612BC" w:rsidRDefault="000254D1" w:rsidP="009D7E54">
      <w:pPr>
        <w:pStyle w:val="TableParagraph"/>
        <w:numPr>
          <w:ilvl w:val="0"/>
          <w:numId w:val="17"/>
        </w:numPr>
        <w:tabs>
          <w:tab w:val="left" w:pos="851"/>
        </w:tabs>
        <w:spacing w:before="9"/>
        <w:ind w:left="567" w:hanging="567"/>
        <w:rPr>
          <w:rFonts w:ascii="Arial" w:eastAsia="Arial" w:hAnsi="Arial" w:cs="Arial"/>
          <w:sz w:val="24"/>
          <w:szCs w:val="24"/>
        </w:rPr>
      </w:pPr>
      <w:r w:rsidRPr="001612BC">
        <w:rPr>
          <w:rFonts w:ascii="Arial" w:hAnsi="Arial" w:cs="Arial"/>
          <w:sz w:val="24"/>
        </w:rPr>
        <w:t>The Committee shall meet at least once a</w:t>
      </w:r>
      <w:r w:rsidRPr="001612BC">
        <w:rPr>
          <w:rFonts w:ascii="Arial" w:hAnsi="Arial" w:cs="Arial"/>
          <w:spacing w:val="-8"/>
          <w:sz w:val="24"/>
        </w:rPr>
        <w:t xml:space="preserve"> </w:t>
      </w:r>
      <w:r w:rsidRPr="001612BC">
        <w:rPr>
          <w:rFonts w:ascii="Arial" w:hAnsi="Arial" w:cs="Arial"/>
          <w:sz w:val="24"/>
        </w:rPr>
        <w:t>year.</w:t>
      </w:r>
    </w:p>
    <w:p w:rsidR="000254D1" w:rsidRPr="00F03F9C" w:rsidRDefault="000254D1" w:rsidP="005E067B">
      <w:pPr>
        <w:pStyle w:val="TableParagraph"/>
        <w:numPr>
          <w:ilvl w:val="0"/>
          <w:numId w:val="17"/>
        </w:numPr>
        <w:tabs>
          <w:tab w:val="left" w:pos="567"/>
        </w:tabs>
        <w:spacing w:before="9"/>
        <w:ind w:left="567" w:hanging="567"/>
        <w:rPr>
          <w:rFonts w:ascii="Arial" w:eastAsia="Arial" w:hAnsi="Arial" w:cs="Arial"/>
          <w:sz w:val="24"/>
          <w:szCs w:val="24"/>
        </w:rPr>
      </w:pPr>
      <w:r w:rsidRPr="00F03F9C">
        <w:rPr>
          <w:rFonts w:ascii="Arial" w:hAnsi="Arial" w:cs="Arial"/>
          <w:sz w:val="24"/>
        </w:rPr>
        <w:t>The Board has determined a quorum of two or at least 50% of the</w:t>
      </w:r>
      <w:r w:rsidRPr="00F03F9C">
        <w:rPr>
          <w:rFonts w:ascii="Arial" w:hAnsi="Arial" w:cs="Arial"/>
          <w:spacing w:val="-13"/>
          <w:sz w:val="24"/>
        </w:rPr>
        <w:t xml:space="preserve"> </w:t>
      </w:r>
      <w:r w:rsidRPr="00F03F9C">
        <w:rPr>
          <w:rFonts w:ascii="Arial" w:hAnsi="Arial" w:cs="Arial"/>
          <w:sz w:val="24"/>
        </w:rPr>
        <w:t>membership whichever is the</w:t>
      </w:r>
      <w:r w:rsidRPr="00F03F9C">
        <w:rPr>
          <w:rFonts w:ascii="Arial" w:hAnsi="Arial" w:cs="Arial"/>
          <w:spacing w:val="-3"/>
          <w:sz w:val="24"/>
        </w:rPr>
        <w:t xml:space="preserve"> </w:t>
      </w:r>
      <w:r w:rsidRPr="00F03F9C">
        <w:rPr>
          <w:rFonts w:ascii="Arial" w:hAnsi="Arial" w:cs="Arial"/>
          <w:sz w:val="24"/>
        </w:rPr>
        <w:t>higher</w:t>
      </w:r>
      <w:r w:rsidR="00745A11" w:rsidRPr="00F03F9C">
        <w:rPr>
          <w:rFonts w:ascii="Arial" w:hAnsi="Arial" w:cs="Arial"/>
          <w:sz w:val="24"/>
        </w:rPr>
        <w:t xml:space="preserve"> provided there is a minimum of 2 external governors present</w:t>
      </w:r>
      <w:r w:rsidRPr="00F03F9C">
        <w:rPr>
          <w:rFonts w:ascii="Arial" w:hAnsi="Arial" w:cs="Arial"/>
          <w:sz w:val="24"/>
        </w:rPr>
        <w:t>.</w:t>
      </w:r>
    </w:p>
    <w:p w:rsidR="009D7E54" w:rsidRDefault="009D7E54" w:rsidP="000254D1">
      <w:pPr>
        <w:pStyle w:val="BodyText"/>
        <w:tabs>
          <w:tab w:val="left" w:pos="567"/>
        </w:tabs>
        <w:spacing w:before="0"/>
        <w:ind w:left="567" w:right="595" w:hanging="567"/>
        <w:rPr>
          <w:rFonts w:cs="Arial"/>
          <w:u w:val="single" w:color="000000"/>
        </w:rPr>
      </w:pPr>
    </w:p>
    <w:p w:rsidR="008E3F3F" w:rsidRDefault="008E3F3F" w:rsidP="000254D1">
      <w:pPr>
        <w:pStyle w:val="BodyText"/>
        <w:tabs>
          <w:tab w:val="left" w:pos="567"/>
        </w:tabs>
        <w:spacing w:before="0"/>
        <w:ind w:left="567" w:right="595" w:hanging="567"/>
        <w:rPr>
          <w:rFonts w:cs="Arial"/>
          <w:u w:val="single" w:color="000000"/>
        </w:rPr>
      </w:pPr>
    </w:p>
    <w:p w:rsidR="000254D1" w:rsidRPr="001612BC" w:rsidRDefault="000254D1" w:rsidP="000254D1">
      <w:pPr>
        <w:pStyle w:val="BodyText"/>
        <w:tabs>
          <w:tab w:val="left" w:pos="567"/>
        </w:tabs>
        <w:spacing w:before="0"/>
        <w:ind w:left="567" w:right="595" w:hanging="567"/>
        <w:rPr>
          <w:rFonts w:cs="Arial"/>
        </w:rPr>
      </w:pPr>
      <w:r w:rsidRPr="001612BC">
        <w:rPr>
          <w:rFonts w:cs="Arial"/>
          <w:u w:val="single" w:color="000000"/>
        </w:rPr>
        <w:t>Terms of Reference:</w:t>
      </w:r>
    </w:p>
    <w:p w:rsidR="000254D1" w:rsidRPr="001612BC" w:rsidRDefault="000254D1" w:rsidP="000254D1">
      <w:pPr>
        <w:tabs>
          <w:tab w:val="left" w:pos="567"/>
        </w:tabs>
        <w:spacing w:before="6"/>
        <w:ind w:left="567" w:hanging="567"/>
        <w:rPr>
          <w:rFonts w:ascii="Arial" w:eastAsia="Arial" w:hAnsi="Arial" w:cs="Arial"/>
          <w:sz w:val="19"/>
          <w:szCs w:val="19"/>
        </w:rPr>
      </w:pPr>
    </w:p>
    <w:p w:rsidR="000254D1" w:rsidRPr="001612BC" w:rsidRDefault="000254D1" w:rsidP="005E067B">
      <w:pPr>
        <w:pStyle w:val="TableParagraph"/>
        <w:numPr>
          <w:ilvl w:val="0"/>
          <w:numId w:val="19"/>
        </w:numPr>
        <w:tabs>
          <w:tab w:val="left" w:pos="567"/>
        </w:tabs>
        <w:spacing w:before="9"/>
        <w:ind w:left="567" w:hanging="567"/>
        <w:rPr>
          <w:rFonts w:ascii="Arial" w:eastAsia="Arial" w:hAnsi="Arial" w:cs="Arial"/>
          <w:sz w:val="24"/>
          <w:szCs w:val="24"/>
        </w:rPr>
      </w:pPr>
      <w:r w:rsidRPr="00AD7344">
        <w:rPr>
          <w:rFonts w:ascii="Arial" w:hAnsi="Arial" w:cs="Arial"/>
          <w:sz w:val="24"/>
        </w:rPr>
        <w:t>The</w:t>
      </w:r>
      <w:r w:rsidRPr="001612BC">
        <w:rPr>
          <w:rFonts w:ascii="Arial" w:hAnsi="Arial" w:cs="Arial"/>
          <w:sz w:val="24"/>
        </w:rPr>
        <w:t xml:space="preserve"> Committee shall, in respect of the appointment of a Chief Executive or other designated senior post-holder, recommend to the Corporation for approval the specific remuneration and terms and conditions for each appointment. In doing so the Committee will have regard to the Remuneration of Senior Post-holders Policy and other relevant policies and make proposals in respect of:</w:t>
      </w:r>
    </w:p>
    <w:p w:rsidR="000254D1" w:rsidRPr="001612BC" w:rsidRDefault="000254D1" w:rsidP="009D7E54">
      <w:pPr>
        <w:pStyle w:val="TableParagraph"/>
        <w:numPr>
          <w:ilvl w:val="1"/>
          <w:numId w:val="20"/>
        </w:numPr>
        <w:tabs>
          <w:tab w:val="left" w:pos="851"/>
        </w:tabs>
        <w:rPr>
          <w:rFonts w:ascii="Arial" w:eastAsia="Arial" w:hAnsi="Arial" w:cs="Arial"/>
          <w:sz w:val="24"/>
          <w:szCs w:val="24"/>
        </w:rPr>
      </w:pPr>
      <w:r w:rsidRPr="001612BC">
        <w:rPr>
          <w:rFonts w:ascii="Arial" w:hAnsi="Arial" w:cs="Arial"/>
          <w:sz w:val="24"/>
        </w:rPr>
        <w:t>Basic</w:t>
      </w:r>
      <w:r w:rsidRPr="001612BC">
        <w:rPr>
          <w:rFonts w:ascii="Arial" w:hAnsi="Arial" w:cs="Arial"/>
          <w:spacing w:val="-1"/>
          <w:sz w:val="24"/>
        </w:rPr>
        <w:t xml:space="preserve"> </w:t>
      </w:r>
      <w:r w:rsidRPr="001612BC">
        <w:rPr>
          <w:rFonts w:ascii="Arial" w:hAnsi="Arial" w:cs="Arial"/>
          <w:sz w:val="24"/>
        </w:rPr>
        <w:t>salary</w:t>
      </w:r>
    </w:p>
    <w:p w:rsidR="000254D1" w:rsidRPr="001612BC" w:rsidRDefault="000254D1" w:rsidP="009D7E54">
      <w:pPr>
        <w:pStyle w:val="TableParagraph"/>
        <w:numPr>
          <w:ilvl w:val="1"/>
          <w:numId w:val="20"/>
        </w:numPr>
        <w:tabs>
          <w:tab w:val="left" w:pos="851"/>
        </w:tabs>
        <w:rPr>
          <w:rFonts w:ascii="Arial" w:eastAsia="Arial" w:hAnsi="Arial" w:cs="Arial"/>
          <w:sz w:val="24"/>
          <w:szCs w:val="24"/>
        </w:rPr>
      </w:pPr>
      <w:r w:rsidRPr="001612BC">
        <w:rPr>
          <w:rFonts w:ascii="Arial" w:hAnsi="Arial" w:cs="Arial"/>
          <w:sz w:val="24"/>
        </w:rPr>
        <w:t>Additional benefits which may include benefits in</w:t>
      </w:r>
      <w:r w:rsidRPr="001612BC">
        <w:rPr>
          <w:rFonts w:ascii="Arial" w:hAnsi="Arial" w:cs="Arial"/>
          <w:spacing w:val="-7"/>
          <w:sz w:val="24"/>
        </w:rPr>
        <w:t xml:space="preserve"> </w:t>
      </w:r>
      <w:r w:rsidRPr="001612BC">
        <w:rPr>
          <w:rFonts w:ascii="Arial" w:hAnsi="Arial" w:cs="Arial"/>
          <w:sz w:val="24"/>
        </w:rPr>
        <w:t>kind</w:t>
      </w:r>
    </w:p>
    <w:p w:rsidR="000254D1" w:rsidRPr="001612BC" w:rsidRDefault="000254D1" w:rsidP="009D7E54">
      <w:pPr>
        <w:pStyle w:val="TableParagraph"/>
        <w:numPr>
          <w:ilvl w:val="1"/>
          <w:numId w:val="20"/>
        </w:numPr>
        <w:tabs>
          <w:tab w:val="left" w:pos="851"/>
        </w:tabs>
        <w:rPr>
          <w:rFonts w:ascii="Arial" w:eastAsia="Arial" w:hAnsi="Arial" w:cs="Arial"/>
          <w:sz w:val="24"/>
          <w:szCs w:val="24"/>
        </w:rPr>
      </w:pPr>
      <w:r w:rsidRPr="001612BC">
        <w:rPr>
          <w:rFonts w:ascii="Arial" w:hAnsi="Arial" w:cs="Arial"/>
          <w:sz w:val="24"/>
        </w:rPr>
        <w:t>Annual bonus/performance related</w:t>
      </w:r>
      <w:r w:rsidRPr="001612BC">
        <w:rPr>
          <w:rFonts w:ascii="Arial" w:hAnsi="Arial" w:cs="Arial"/>
          <w:spacing w:val="-3"/>
          <w:sz w:val="24"/>
        </w:rPr>
        <w:t xml:space="preserve"> </w:t>
      </w:r>
      <w:r w:rsidRPr="001612BC">
        <w:rPr>
          <w:rFonts w:ascii="Arial" w:hAnsi="Arial" w:cs="Arial"/>
          <w:sz w:val="24"/>
        </w:rPr>
        <w:t>elements</w:t>
      </w:r>
    </w:p>
    <w:p w:rsidR="000254D1" w:rsidRPr="001612BC" w:rsidRDefault="000254D1" w:rsidP="009D7E54">
      <w:pPr>
        <w:pStyle w:val="TableParagraph"/>
        <w:numPr>
          <w:ilvl w:val="1"/>
          <w:numId w:val="20"/>
        </w:numPr>
        <w:tabs>
          <w:tab w:val="left" w:pos="851"/>
        </w:tabs>
        <w:rPr>
          <w:rFonts w:ascii="Arial" w:eastAsia="Arial" w:hAnsi="Arial" w:cs="Arial"/>
          <w:sz w:val="24"/>
          <w:szCs w:val="24"/>
        </w:rPr>
      </w:pPr>
      <w:r w:rsidRPr="001612BC">
        <w:rPr>
          <w:rFonts w:ascii="Arial" w:hAnsi="Arial" w:cs="Arial"/>
          <w:sz w:val="24"/>
        </w:rPr>
        <w:t>Pension</w:t>
      </w:r>
      <w:r w:rsidRPr="001612BC">
        <w:rPr>
          <w:rFonts w:ascii="Arial" w:hAnsi="Arial" w:cs="Arial"/>
          <w:spacing w:val="-1"/>
          <w:sz w:val="24"/>
        </w:rPr>
        <w:t xml:space="preserve"> </w:t>
      </w:r>
      <w:r w:rsidRPr="001612BC">
        <w:rPr>
          <w:rFonts w:ascii="Arial" w:hAnsi="Arial" w:cs="Arial"/>
          <w:sz w:val="24"/>
        </w:rPr>
        <w:t>provisions</w:t>
      </w:r>
    </w:p>
    <w:p w:rsidR="000254D1" w:rsidRPr="00D234AA" w:rsidRDefault="000254D1" w:rsidP="009D7E54">
      <w:pPr>
        <w:pStyle w:val="TableParagraph"/>
        <w:numPr>
          <w:ilvl w:val="1"/>
          <w:numId w:val="20"/>
        </w:numPr>
        <w:tabs>
          <w:tab w:val="left" w:pos="851"/>
        </w:tabs>
        <w:rPr>
          <w:rFonts w:ascii="Arial" w:eastAsia="Arial" w:hAnsi="Arial" w:cs="Arial"/>
          <w:sz w:val="24"/>
          <w:szCs w:val="24"/>
        </w:rPr>
      </w:pPr>
      <w:r w:rsidRPr="00D234AA">
        <w:rPr>
          <w:rFonts w:ascii="Arial" w:hAnsi="Arial" w:cs="Arial"/>
          <w:sz w:val="24"/>
        </w:rPr>
        <w:t>The main terms and conditions of employment for each designated</w:t>
      </w:r>
      <w:r w:rsidRPr="00D234AA">
        <w:rPr>
          <w:rFonts w:ascii="Arial" w:hAnsi="Arial" w:cs="Arial"/>
          <w:spacing w:val="-9"/>
          <w:sz w:val="24"/>
        </w:rPr>
        <w:t xml:space="preserve"> </w:t>
      </w:r>
      <w:r w:rsidRPr="00D234AA">
        <w:rPr>
          <w:rFonts w:ascii="Arial" w:hAnsi="Arial" w:cs="Arial"/>
          <w:sz w:val="24"/>
        </w:rPr>
        <w:t>senior post-holder</w:t>
      </w:r>
    </w:p>
    <w:p w:rsidR="000254D1" w:rsidRPr="00D234AA" w:rsidRDefault="000254D1" w:rsidP="005E067B">
      <w:pPr>
        <w:pStyle w:val="TableParagraph"/>
        <w:numPr>
          <w:ilvl w:val="0"/>
          <w:numId w:val="19"/>
        </w:numPr>
        <w:tabs>
          <w:tab w:val="left" w:pos="851"/>
        </w:tabs>
        <w:spacing w:before="9"/>
        <w:ind w:left="567" w:hanging="567"/>
        <w:rPr>
          <w:rFonts w:ascii="Arial" w:eastAsia="Arial" w:hAnsi="Arial" w:cs="Arial"/>
          <w:sz w:val="24"/>
          <w:szCs w:val="24"/>
        </w:rPr>
      </w:pPr>
      <w:r w:rsidRPr="00D234AA">
        <w:rPr>
          <w:rFonts w:ascii="Arial" w:hAnsi="Arial" w:cs="Arial"/>
          <w:sz w:val="24"/>
        </w:rPr>
        <w:t>The Committee shall, after consultation on</w:t>
      </w:r>
      <w:r w:rsidRPr="00D234AA">
        <w:rPr>
          <w:rFonts w:ascii="Arial" w:hAnsi="Arial" w:cs="Arial"/>
          <w:spacing w:val="-9"/>
          <w:sz w:val="24"/>
        </w:rPr>
        <w:t xml:space="preserve"> </w:t>
      </w:r>
      <w:r w:rsidRPr="00D234AA">
        <w:rPr>
          <w:rFonts w:ascii="Arial" w:hAnsi="Arial" w:cs="Arial"/>
          <w:sz w:val="24"/>
        </w:rPr>
        <w:t>regulatory and legal requirements, recommend to the Corporation for approval specific severance pay and related arrangements (to include but not be limited</w:t>
      </w:r>
      <w:r w:rsidRPr="00D234AA">
        <w:rPr>
          <w:rFonts w:ascii="Arial" w:hAnsi="Arial" w:cs="Arial"/>
          <w:spacing w:val="-11"/>
          <w:sz w:val="24"/>
        </w:rPr>
        <w:t xml:space="preserve"> </w:t>
      </w:r>
      <w:r w:rsidRPr="00D234AA">
        <w:rPr>
          <w:rFonts w:ascii="Arial" w:hAnsi="Arial" w:cs="Arial"/>
          <w:sz w:val="24"/>
        </w:rPr>
        <w:t>to contractual and statutory entitlements on termination of employment) of the</w:t>
      </w:r>
      <w:r w:rsidRPr="00D234AA">
        <w:rPr>
          <w:rFonts w:ascii="Arial" w:hAnsi="Arial" w:cs="Arial"/>
          <w:spacing w:val="-10"/>
          <w:sz w:val="24"/>
        </w:rPr>
        <w:t xml:space="preserve"> </w:t>
      </w:r>
      <w:r w:rsidRPr="00D234AA">
        <w:rPr>
          <w:rFonts w:ascii="Arial" w:hAnsi="Arial" w:cs="Arial"/>
          <w:sz w:val="24"/>
        </w:rPr>
        <w:t>Chief Executive and other designated senior post-holders, should circumstances</w:t>
      </w:r>
      <w:r w:rsidRPr="00D234AA">
        <w:rPr>
          <w:rFonts w:ascii="Arial" w:hAnsi="Arial" w:cs="Arial"/>
          <w:spacing w:val="-8"/>
          <w:sz w:val="24"/>
        </w:rPr>
        <w:t xml:space="preserve"> </w:t>
      </w:r>
      <w:r w:rsidRPr="00D234AA">
        <w:rPr>
          <w:rFonts w:ascii="Arial" w:hAnsi="Arial" w:cs="Arial"/>
          <w:sz w:val="24"/>
        </w:rPr>
        <w:t>so require.</w:t>
      </w:r>
    </w:p>
    <w:p w:rsidR="000254D1" w:rsidRPr="00D234AA" w:rsidRDefault="000254D1" w:rsidP="005E067B">
      <w:pPr>
        <w:pStyle w:val="TableParagraph"/>
        <w:numPr>
          <w:ilvl w:val="0"/>
          <w:numId w:val="19"/>
        </w:numPr>
        <w:tabs>
          <w:tab w:val="left" w:pos="851"/>
        </w:tabs>
        <w:spacing w:line="247" w:lineRule="auto"/>
        <w:ind w:left="567" w:right="141" w:hanging="567"/>
        <w:rPr>
          <w:rFonts w:ascii="Arial" w:eastAsia="Arial" w:hAnsi="Arial" w:cs="Arial"/>
          <w:sz w:val="25"/>
          <w:szCs w:val="25"/>
        </w:rPr>
      </w:pPr>
      <w:r w:rsidRPr="00D234AA">
        <w:rPr>
          <w:rFonts w:ascii="Arial" w:hAnsi="Arial" w:cs="Arial"/>
          <w:sz w:val="24"/>
        </w:rPr>
        <w:t xml:space="preserve">The Committee shall, after an annual evaluation of performance against pre agreed performance objectives, consideration of benchmarking and </w:t>
      </w:r>
      <w:r w:rsidRPr="00D234AA">
        <w:rPr>
          <w:rFonts w:ascii="Arial" w:eastAsia="Arial" w:hAnsi="Arial" w:cs="Arial"/>
          <w:sz w:val="24"/>
          <w:szCs w:val="24"/>
        </w:rPr>
        <w:t>consideration</w:t>
      </w:r>
      <w:r w:rsidRPr="00D234AA">
        <w:rPr>
          <w:rFonts w:ascii="Arial" w:hAnsi="Arial" w:cs="Arial"/>
          <w:sz w:val="24"/>
        </w:rPr>
        <w:t xml:space="preserve"> of the Remuneration of Senior Post-holders and other relevant policies, recommend to the Corporation for approval the specific remuneration packages of the Chief Executive and other</w:t>
      </w:r>
      <w:r w:rsidRPr="00D234AA">
        <w:rPr>
          <w:rFonts w:ascii="Arial" w:hAnsi="Arial" w:cs="Arial"/>
          <w:spacing w:val="-10"/>
          <w:sz w:val="24"/>
        </w:rPr>
        <w:t xml:space="preserve"> </w:t>
      </w:r>
      <w:r w:rsidRPr="00D234AA">
        <w:rPr>
          <w:rFonts w:ascii="Arial" w:hAnsi="Arial" w:cs="Arial"/>
          <w:sz w:val="24"/>
        </w:rPr>
        <w:t>designated senior post-holders</w:t>
      </w:r>
      <w:r w:rsidRPr="00D234AA">
        <w:rPr>
          <w:rFonts w:ascii="Arial" w:hAnsi="Arial" w:cs="Arial"/>
          <w:spacing w:val="-2"/>
          <w:sz w:val="24"/>
        </w:rPr>
        <w:t xml:space="preserve"> </w:t>
      </w:r>
    </w:p>
    <w:p w:rsidR="000254D1" w:rsidRPr="00D234AA" w:rsidRDefault="000254D1" w:rsidP="005E067B">
      <w:pPr>
        <w:pStyle w:val="TableParagraph"/>
        <w:numPr>
          <w:ilvl w:val="0"/>
          <w:numId w:val="19"/>
        </w:numPr>
        <w:tabs>
          <w:tab w:val="left" w:pos="851"/>
        </w:tabs>
        <w:spacing w:before="9"/>
        <w:ind w:left="567" w:hanging="567"/>
        <w:rPr>
          <w:rFonts w:ascii="Arial" w:eastAsia="Arial" w:hAnsi="Arial" w:cs="Arial"/>
          <w:sz w:val="24"/>
          <w:szCs w:val="24"/>
        </w:rPr>
      </w:pPr>
      <w:r w:rsidRPr="00AD7344">
        <w:rPr>
          <w:rFonts w:ascii="Arial" w:hAnsi="Arial" w:cs="Arial"/>
          <w:sz w:val="24"/>
        </w:rPr>
        <w:t>The</w:t>
      </w:r>
      <w:r w:rsidRPr="00D234AA">
        <w:rPr>
          <w:rFonts w:ascii="Arial" w:hAnsi="Arial" w:cs="Arial"/>
          <w:sz w:val="24"/>
          <w:szCs w:val="24"/>
        </w:rPr>
        <w:t xml:space="preserve"> Committee shall recommend to the Corporation for approval performance objectives at the commencement of the relevant period and</w:t>
      </w:r>
      <w:r w:rsidRPr="00D234AA">
        <w:rPr>
          <w:rFonts w:ascii="Arial" w:hAnsi="Arial" w:cs="Arial"/>
          <w:spacing w:val="-10"/>
          <w:sz w:val="24"/>
          <w:szCs w:val="24"/>
        </w:rPr>
        <w:t xml:space="preserve"> </w:t>
      </w:r>
      <w:r w:rsidRPr="00D234AA">
        <w:rPr>
          <w:rFonts w:ascii="Arial" w:hAnsi="Arial" w:cs="Arial"/>
          <w:sz w:val="24"/>
          <w:szCs w:val="24"/>
        </w:rPr>
        <w:t>determine whether such objectives have been achieved at the end of the</w:t>
      </w:r>
      <w:r w:rsidRPr="00D234AA">
        <w:rPr>
          <w:rFonts w:ascii="Arial" w:hAnsi="Arial" w:cs="Arial"/>
          <w:spacing w:val="-12"/>
          <w:sz w:val="24"/>
          <w:szCs w:val="24"/>
        </w:rPr>
        <w:t xml:space="preserve"> </w:t>
      </w:r>
      <w:r w:rsidRPr="00D234AA">
        <w:rPr>
          <w:rFonts w:ascii="Arial" w:hAnsi="Arial" w:cs="Arial"/>
          <w:sz w:val="24"/>
          <w:szCs w:val="24"/>
        </w:rPr>
        <w:t>relevant period.</w:t>
      </w:r>
    </w:p>
    <w:p w:rsidR="000254D1" w:rsidRPr="00D234AA" w:rsidRDefault="000254D1" w:rsidP="005E067B">
      <w:pPr>
        <w:pStyle w:val="TableParagraph"/>
        <w:numPr>
          <w:ilvl w:val="0"/>
          <w:numId w:val="19"/>
        </w:numPr>
        <w:tabs>
          <w:tab w:val="left" w:pos="851"/>
        </w:tabs>
        <w:spacing w:before="9"/>
        <w:ind w:left="567" w:hanging="567"/>
        <w:rPr>
          <w:rFonts w:ascii="Arial" w:eastAsia="Arial" w:hAnsi="Arial" w:cs="Arial"/>
          <w:sz w:val="24"/>
          <w:szCs w:val="24"/>
        </w:rPr>
      </w:pPr>
      <w:r w:rsidRPr="00AD7344">
        <w:rPr>
          <w:rFonts w:ascii="Arial" w:hAnsi="Arial" w:cs="Arial"/>
          <w:sz w:val="24"/>
        </w:rPr>
        <w:t>The</w:t>
      </w:r>
      <w:r w:rsidRPr="00D234AA">
        <w:rPr>
          <w:rFonts w:ascii="Arial" w:eastAsia="Arial" w:hAnsi="Arial" w:cs="Arial"/>
          <w:sz w:val="24"/>
          <w:szCs w:val="24"/>
        </w:rPr>
        <w:t xml:space="preserve"> Committee shall review on a continuing basis the Corporation’s policy</w:t>
      </w:r>
      <w:r w:rsidRPr="00D234AA">
        <w:rPr>
          <w:rFonts w:ascii="Arial" w:eastAsia="Arial" w:hAnsi="Arial" w:cs="Arial"/>
          <w:spacing w:val="-10"/>
          <w:sz w:val="24"/>
          <w:szCs w:val="24"/>
        </w:rPr>
        <w:t xml:space="preserve"> </w:t>
      </w:r>
      <w:r w:rsidRPr="00D234AA">
        <w:rPr>
          <w:rFonts w:ascii="Arial" w:eastAsia="Arial" w:hAnsi="Arial" w:cs="Arial"/>
          <w:sz w:val="24"/>
          <w:szCs w:val="24"/>
        </w:rPr>
        <w:t>in relation to all aspects relating to the remuneration and terms and conditions</w:t>
      </w:r>
      <w:r w:rsidRPr="00D234AA">
        <w:rPr>
          <w:rFonts w:ascii="Arial" w:eastAsia="Arial" w:hAnsi="Arial" w:cs="Arial"/>
          <w:spacing w:val="-11"/>
          <w:sz w:val="24"/>
          <w:szCs w:val="24"/>
        </w:rPr>
        <w:t xml:space="preserve"> </w:t>
      </w:r>
      <w:r w:rsidRPr="00D234AA">
        <w:rPr>
          <w:rFonts w:ascii="Arial" w:eastAsia="Arial" w:hAnsi="Arial" w:cs="Arial"/>
          <w:sz w:val="24"/>
          <w:szCs w:val="24"/>
        </w:rPr>
        <w:t>of employment of the Chief Executive and other designated senior</w:t>
      </w:r>
      <w:r w:rsidRPr="00D234AA">
        <w:rPr>
          <w:rFonts w:ascii="Arial" w:eastAsia="Arial" w:hAnsi="Arial" w:cs="Arial"/>
          <w:spacing w:val="-8"/>
          <w:sz w:val="24"/>
          <w:szCs w:val="24"/>
        </w:rPr>
        <w:t xml:space="preserve"> </w:t>
      </w:r>
      <w:r w:rsidRPr="00D234AA">
        <w:rPr>
          <w:rFonts w:ascii="Arial" w:eastAsia="Arial" w:hAnsi="Arial" w:cs="Arial"/>
          <w:sz w:val="24"/>
          <w:szCs w:val="24"/>
        </w:rPr>
        <w:t>post-holders, the effectiveness of the annual appraisal and development process and the extent to which performance of objectives has been monitored. The Committee shall recommend any changes to the Corporation for approval.</w:t>
      </w:r>
    </w:p>
    <w:p w:rsidR="000254D1" w:rsidRPr="001612BC" w:rsidRDefault="000254D1" w:rsidP="005E067B">
      <w:pPr>
        <w:pStyle w:val="TableParagraph"/>
        <w:numPr>
          <w:ilvl w:val="0"/>
          <w:numId w:val="19"/>
        </w:numPr>
        <w:tabs>
          <w:tab w:val="left" w:pos="851"/>
        </w:tabs>
        <w:spacing w:before="9"/>
        <w:ind w:left="567" w:hanging="567"/>
        <w:rPr>
          <w:rFonts w:ascii="Arial" w:eastAsia="Arial" w:hAnsi="Arial" w:cs="Arial"/>
          <w:sz w:val="24"/>
          <w:szCs w:val="24"/>
        </w:rPr>
      </w:pPr>
      <w:r w:rsidRPr="00EC6B4C">
        <w:rPr>
          <w:rFonts w:ascii="Arial" w:hAnsi="Arial" w:cs="Arial"/>
          <w:sz w:val="24"/>
        </w:rPr>
        <w:t>The</w:t>
      </w:r>
      <w:r w:rsidRPr="001612BC">
        <w:rPr>
          <w:rFonts w:ascii="Arial" w:eastAsia="Arial" w:hAnsi="Arial" w:cs="Arial"/>
          <w:sz w:val="24"/>
          <w:szCs w:val="24"/>
        </w:rPr>
        <w:t xml:space="preserve"> Committee shall, in relation to senior post-holders, have oversight of and provide advice to the Corporation as appropriate on:</w:t>
      </w:r>
    </w:p>
    <w:p w:rsidR="000254D1" w:rsidRPr="001612BC" w:rsidRDefault="000254D1" w:rsidP="009D7E54">
      <w:pPr>
        <w:pStyle w:val="TableParagraph"/>
        <w:numPr>
          <w:ilvl w:val="1"/>
          <w:numId w:val="18"/>
        </w:numPr>
        <w:tabs>
          <w:tab w:val="left" w:pos="851"/>
        </w:tabs>
        <w:spacing w:before="9"/>
        <w:rPr>
          <w:rFonts w:ascii="Arial" w:hAnsi="Arial" w:cs="Arial"/>
          <w:sz w:val="24"/>
          <w:szCs w:val="24"/>
        </w:rPr>
      </w:pPr>
      <w:r w:rsidRPr="001612BC">
        <w:rPr>
          <w:rFonts w:ascii="Arial" w:hAnsi="Arial" w:cs="Arial"/>
          <w:sz w:val="24"/>
        </w:rPr>
        <w:t>Management</w:t>
      </w:r>
      <w:r w:rsidRPr="001612BC">
        <w:rPr>
          <w:rFonts w:ascii="Arial" w:hAnsi="Arial" w:cs="Arial"/>
          <w:sz w:val="24"/>
          <w:szCs w:val="24"/>
        </w:rPr>
        <w:t xml:space="preserve"> of and assurance around expenses</w:t>
      </w:r>
    </w:p>
    <w:p w:rsidR="000254D1" w:rsidRPr="001612BC" w:rsidRDefault="000254D1" w:rsidP="009D7E54">
      <w:pPr>
        <w:pStyle w:val="TableParagraph"/>
        <w:numPr>
          <w:ilvl w:val="1"/>
          <w:numId w:val="18"/>
        </w:numPr>
        <w:tabs>
          <w:tab w:val="left" w:pos="851"/>
        </w:tabs>
        <w:spacing w:before="9"/>
        <w:rPr>
          <w:rFonts w:ascii="Arial" w:hAnsi="Arial" w:cs="Arial"/>
          <w:sz w:val="24"/>
          <w:szCs w:val="24"/>
        </w:rPr>
      </w:pPr>
      <w:r w:rsidRPr="001612BC">
        <w:rPr>
          <w:rFonts w:ascii="Arial" w:hAnsi="Arial" w:cs="Arial"/>
          <w:sz w:val="24"/>
        </w:rPr>
        <w:t>Consequences</w:t>
      </w:r>
      <w:r w:rsidRPr="001612BC">
        <w:rPr>
          <w:rFonts w:ascii="Arial" w:hAnsi="Arial" w:cs="Arial"/>
          <w:sz w:val="24"/>
          <w:szCs w:val="24"/>
        </w:rPr>
        <w:t xml:space="preserve"> of not achieving objectives, dependent on how performance </w:t>
      </w:r>
      <w:r w:rsidRPr="001612BC">
        <w:rPr>
          <w:rFonts w:ascii="Arial" w:hAnsi="Arial" w:cs="Arial"/>
          <w:sz w:val="24"/>
        </w:rPr>
        <w:t>related</w:t>
      </w:r>
      <w:r w:rsidRPr="001612BC">
        <w:rPr>
          <w:rFonts w:ascii="Arial" w:hAnsi="Arial" w:cs="Arial"/>
          <w:sz w:val="24"/>
          <w:szCs w:val="24"/>
        </w:rPr>
        <w:t xml:space="preserve"> pay is managed</w:t>
      </w:r>
    </w:p>
    <w:p w:rsidR="000254D1" w:rsidRPr="001612BC" w:rsidRDefault="000254D1" w:rsidP="009D7E54">
      <w:pPr>
        <w:pStyle w:val="TableParagraph"/>
        <w:numPr>
          <w:ilvl w:val="1"/>
          <w:numId w:val="18"/>
        </w:numPr>
        <w:tabs>
          <w:tab w:val="left" w:pos="851"/>
        </w:tabs>
        <w:spacing w:before="9"/>
        <w:rPr>
          <w:rFonts w:ascii="Arial" w:hAnsi="Arial" w:cs="Arial"/>
          <w:sz w:val="24"/>
          <w:szCs w:val="24"/>
        </w:rPr>
      </w:pPr>
      <w:r w:rsidRPr="001612BC">
        <w:rPr>
          <w:rFonts w:ascii="Arial" w:hAnsi="Arial" w:cs="Arial"/>
          <w:sz w:val="24"/>
        </w:rPr>
        <w:t>Detailed</w:t>
      </w:r>
      <w:r w:rsidRPr="001612BC">
        <w:rPr>
          <w:rFonts w:ascii="Arial" w:hAnsi="Arial" w:cs="Arial"/>
          <w:sz w:val="24"/>
          <w:szCs w:val="24"/>
        </w:rPr>
        <w:t xml:space="preserve"> relevant benchmarking and comparators</w:t>
      </w:r>
    </w:p>
    <w:p w:rsidR="000254D1" w:rsidRPr="001612BC" w:rsidRDefault="000254D1" w:rsidP="009D7E54">
      <w:pPr>
        <w:pStyle w:val="TableParagraph"/>
        <w:numPr>
          <w:ilvl w:val="1"/>
          <w:numId w:val="18"/>
        </w:numPr>
        <w:tabs>
          <w:tab w:val="left" w:pos="851"/>
        </w:tabs>
        <w:spacing w:before="9"/>
        <w:rPr>
          <w:rFonts w:ascii="Arial" w:hAnsi="Arial" w:cs="Arial"/>
          <w:sz w:val="24"/>
          <w:szCs w:val="24"/>
        </w:rPr>
      </w:pPr>
      <w:r w:rsidRPr="001612BC">
        <w:rPr>
          <w:rFonts w:ascii="Arial" w:hAnsi="Arial" w:cs="Arial"/>
          <w:sz w:val="24"/>
        </w:rPr>
        <w:t>Policies</w:t>
      </w:r>
      <w:r w:rsidRPr="001612BC">
        <w:rPr>
          <w:rFonts w:ascii="Arial" w:hAnsi="Arial" w:cs="Arial"/>
          <w:sz w:val="24"/>
          <w:szCs w:val="24"/>
        </w:rPr>
        <w:t xml:space="preserve"> on roles generating additional income and required disclosure</w:t>
      </w:r>
    </w:p>
    <w:p w:rsidR="000254D1" w:rsidRPr="001612BC" w:rsidRDefault="000254D1" w:rsidP="009D7E54">
      <w:pPr>
        <w:pStyle w:val="TableParagraph"/>
        <w:numPr>
          <w:ilvl w:val="1"/>
          <w:numId w:val="18"/>
        </w:numPr>
        <w:tabs>
          <w:tab w:val="left" w:pos="851"/>
        </w:tabs>
        <w:spacing w:before="9"/>
        <w:rPr>
          <w:rFonts w:ascii="Arial" w:hAnsi="Arial" w:cs="Arial"/>
          <w:sz w:val="24"/>
          <w:szCs w:val="24"/>
        </w:rPr>
      </w:pPr>
      <w:r w:rsidRPr="001612BC">
        <w:rPr>
          <w:rFonts w:ascii="Arial" w:hAnsi="Arial" w:cs="Arial"/>
          <w:sz w:val="24"/>
        </w:rPr>
        <w:t>Multiples</w:t>
      </w:r>
      <w:r w:rsidRPr="001612BC">
        <w:rPr>
          <w:rFonts w:ascii="Arial" w:hAnsi="Arial" w:cs="Arial"/>
          <w:sz w:val="24"/>
          <w:szCs w:val="24"/>
        </w:rPr>
        <w:t xml:space="preserve"> of the remuneration and median earnings of the whole workforce annually</w:t>
      </w:r>
    </w:p>
    <w:p w:rsidR="000254D1" w:rsidRPr="001612BC" w:rsidRDefault="000254D1" w:rsidP="009D7E54">
      <w:pPr>
        <w:pStyle w:val="TableParagraph"/>
        <w:numPr>
          <w:ilvl w:val="1"/>
          <w:numId w:val="18"/>
        </w:numPr>
        <w:tabs>
          <w:tab w:val="left" w:pos="851"/>
        </w:tabs>
        <w:spacing w:before="9"/>
        <w:rPr>
          <w:rFonts w:ascii="Arial" w:hAnsi="Arial" w:cs="Arial"/>
          <w:sz w:val="24"/>
          <w:szCs w:val="24"/>
        </w:rPr>
      </w:pPr>
      <w:r w:rsidRPr="001612BC">
        <w:rPr>
          <w:rFonts w:ascii="Arial" w:hAnsi="Arial" w:cs="Arial"/>
          <w:sz w:val="24"/>
        </w:rPr>
        <w:t>Remuneration</w:t>
      </w:r>
      <w:r w:rsidRPr="001612BC">
        <w:rPr>
          <w:rFonts w:ascii="Arial" w:hAnsi="Arial" w:cs="Arial"/>
          <w:sz w:val="24"/>
          <w:szCs w:val="24"/>
        </w:rPr>
        <w:t xml:space="preserve"> statement in the annual accounts.</w:t>
      </w:r>
    </w:p>
    <w:p w:rsidR="000254D1" w:rsidRPr="001612BC" w:rsidRDefault="000254D1" w:rsidP="000254D1">
      <w:pPr>
        <w:tabs>
          <w:tab w:val="left" w:pos="567"/>
        </w:tabs>
        <w:spacing w:line="247" w:lineRule="auto"/>
        <w:ind w:left="567" w:hanging="567"/>
        <w:rPr>
          <w:rFonts w:ascii="Arial" w:eastAsia="Arial" w:hAnsi="Arial" w:cs="Arial"/>
          <w:sz w:val="24"/>
          <w:szCs w:val="24"/>
        </w:rPr>
      </w:pPr>
    </w:p>
    <w:p w:rsidR="000254D1" w:rsidRPr="001612BC" w:rsidRDefault="000254D1" w:rsidP="000254D1">
      <w:pPr>
        <w:pStyle w:val="BodyText"/>
        <w:tabs>
          <w:tab w:val="left" w:pos="567"/>
        </w:tabs>
        <w:spacing w:before="0" w:line="247" w:lineRule="auto"/>
        <w:ind w:left="567" w:right="109" w:hanging="709"/>
        <w:jc w:val="both"/>
        <w:rPr>
          <w:rFonts w:cs="Arial"/>
        </w:rPr>
      </w:pPr>
      <w:proofErr w:type="gramStart"/>
      <w:r w:rsidRPr="001612BC">
        <w:rPr>
          <w:rFonts w:cs="Arial"/>
          <w:b/>
        </w:rPr>
        <w:t>Note :</w:t>
      </w:r>
      <w:proofErr w:type="gramEnd"/>
      <w:r w:rsidRPr="001612BC">
        <w:rPr>
          <w:rFonts w:cs="Arial"/>
        </w:rPr>
        <w:t xml:space="preserve"> By agreement of the Corporation, and in conjunction with the Chair of the Corporation and the Clerk, the Committee Chair shall be able to give authority for reports to be made to regulatory bodies as appropriate to the Committee’s terms of reference.</w:t>
      </w:r>
    </w:p>
    <w:p w:rsidR="009D7E54" w:rsidRDefault="009D7E54" w:rsidP="009D7E54">
      <w:pPr>
        <w:rPr>
          <w:rFonts w:ascii="Arial" w:hAnsi="Arial" w:cs="Arial"/>
          <w:b/>
        </w:rPr>
      </w:pPr>
    </w:p>
    <w:p w:rsidR="000254D1" w:rsidRPr="009D7E54" w:rsidRDefault="009D7E54" w:rsidP="009D7E54">
      <w:pPr>
        <w:rPr>
          <w:rFonts w:ascii="Arial" w:hAnsi="Arial" w:cs="Arial"/>
          <w:b/>
        </w:rPr>
      </w:pPr>
      <w:r w:rsidRPr="009D7E54">
        <w:rPr>
          <w:rFonts w:ascii="Arial" w:hAnsi="Arial" w:cs="Arial"/>
          <w:b/>
          <w:u w:val="single"/>
        </w:rPr>
        <w:t>T</w:t>
      </w:r>
      <w:r w:rsidR="000254D1" w:rsidRPr="009D7E54">
        <w:rPr>
          <w:rFonts w:ascii="Arial" w:hAnsi="Arial" w:cs="Arial"/>
          <w:b/>
          <w:u w:val="single"/>
        </w:rPr>
        <w:t>er</w:t>
      </w:r>
      <w:r w:rsidR="000254D1" w:rsidRPr="001612BC">
        <w:rPr>
          <w:rFonts w:ascii="Arial" w:hAnsi="Arial" w:cs="Arial"/>
          <w:b/>
          <w:u w:val="single" w:color="000000"/>
        </w:rPr>
        <w:t>ms of Reference of the Governance Committee</w:t>
      </w:r>
    </w:p>
    <w:p w:rsidR="000254D1" w:rsidRPr="001612BC" w:rsidRDefault="000254D1" w:rsidP="000254D1">
      <w:pPr>
        <w:tabs>
          <w:tab w:val="left" w:pos="567"/>
        </w:tabs>
        <w:spacing w:before="5"/>
        <w:rPr>
          <w:rFonts w:ascii="Arial" w:eastAsia="Arial" w:hAnsi="Arial" w:cs="Arial"/>
          <w:b/>
          <w:bCs/>
          <w:sz w:val="20"/>
          <w:szCs w:val="20"/>
        </w:rPr>
      </w:pPr>
    </w:p>
    <w:p w:rsidR="000254D1" w:rsidRPr="001612BC" w:rsidRDefault="000254D1" w:rsidP="000254D1">
      <w:pPr>
        <w:pStyle w:val="BodyText"/>
        <w:tabs>
          <w:tab w:val="left" w:pos="567"/>
        </w:tabs>
        <w:spacing w:before="69"/>
        <w:ind w:left="567" w:right="697" w:hanging="567"/>
        <w:rPr>
          <w:rFonts w:cs="Arial"/>
        </w:rPr>
      </w:pPr>
      <w:r w:rsidRPr="001612BC">
        <w:rPr>
          <w:rFonts w:cs="Arial"/>
          <w:u w:val="single" w:color="000000"/>
        </w:rPr>
        <w:t>Purpose:</w:t>
      </w:r>
    </w:p>
    <w:p w:rsidR="000254D1" w:rsidRPr="001612BC" w:rsidRDefault="000254D1" w:rsidP="000254D1">
      <w:pPr>
        <w:tabs>
          <w:tab w:val="left" w:pos="567"/>
        </w:tabs>
        <w:spacing w:before="6"/>
        <w:ind w:left="567" w:hanging="567"/>
        <w:rPr>
          <w:rFonts w:ascii="Arial" w:eastAsia="Arial" w:hAnsi="Arial" w:cs="Arial"/>
          <w:sz w:val="19"/>
          <w:szCs w:val="19"/>
        </w:rPr>
      </w:pPr>
    </w:p>
    <w:p w:rsidR="000254D1" w:rsidRPr="001612BC" w:rsidRDefault="000254D1" w:rsidP="00374CF0">
      <w:pPr>
        <w:pStyle w:val="BodyText"/>
        <w:tabs>
          <w:tab w:val="left" w:pos="0"/>
        </w:tabs>
        <w:spacing w:before="69" w:line="247" w:lineRule="auto"/>
        <w:ind w:left="0" w:right="2" w:firstLine="0"/>
        <w:jc w:val="both"/>
        <w:rPr>
          <w:rFonts w:cs="Arial"/>
        </w:rPr>
      </w:pPr>
      <w:r w:rsidRPr="001612BC">
        <w:rPr>
          <w:rFonts w:cs="Arial"/>
        </w:rPr>
        <w:t>To advise the Corporation on all corporate governance matters where so required, including the appointment of members.</w:t>
      </w:r>
    </w:p>
    <w:p w:rsidR="000254D1" w:rsidRPr="001612BC" w:rsidRDefault="000254D1" w:rsidP="00374CF0">
      <w:pPr>
        <w:pStyle w:val="BodyText"/>
        <w:tabs>
          <w:tab w:val="left" w:pos="0"/>
        </w:tabs>
        <w:spacing w:before="69" w:line="247" w:lineRule="auto"/>
        <w:ind w:left="567" w:right="2" w:hanging="567"/>
        <w:jc w:val="both"/>
        <w:rPr>
          <w:rFonts w:cs="Arial"/>
        </w:rPr>
      </w:pPr>
    </w:p>
    <w:p w:rsidR="000254D1" w:rsidRPr="001612BC" w:rsidRDefault="000254D1" w:rsidP="00374CF0">
      <w:pPr>
        <w:pStyle w:val="BodyText"/>
        <w:tabs>
          <w:tab w:val="left" w:pos="567"/>
        </w:tabs>
        <w:spacing w:before="69" w:line="247" w:lineRule="auto"/>
        <w:ind w:left="567" w:right="2" w:hanging="567"/>
        <w:jc w:val="both"/>
        <w:rPr>
          <w:rFonts w:cs="Arial"/>
        </w:rPr>
      </w:pPr>
      <w:r w:rsidRPr="001612BC">
        <w:rPr>
          <w:rFonts w:cs="Arial"/>
        </w:rPr>
        <w:t>The Governance Committee will not adopt an executive role</w:t>
      </w:r>
    </w:p>
    <w:p w:rsidR="000254D1" w:rsidRPr="001612BC" w:rsidRDefault="000254D1" w:rsidP="000254D1">
      <w:pPr>
        <w:tabs>
          <w:tab w:val="left" w:pos="567"/>
        </w:tabs>
        <w:spacing w:before="10"/>
        <w:ind w:left="567" w:hanging="567"/>
        <w:rPr>
          <w:rFonts w:ascii="Arial" w:eastAsia="Arial" w:hAnsi="Arial" w:cs="Arial"/>
          <w:sz w:val="24"/>
          <w:szCs w:val="24"/>
        </w:rPr>
      </w:pPr>
    </w:p>
    <w:p w:rsidR="000254D1" w:rsidRPr="001612BC" w:rsidRDefault="000254D1" w:rsidP="000254D1">
      <w:pPr>
        <w:pStyle w:val="BodyText"/>
        <w:tabs>
          <w:tab w:val="left" w:pos="567"/>
        </w:tabs>
        <w:spacing w:before="0"/>
        <w:ind w:left="567" w:right="697" w:hanging="567"/>
        <w:rPr>
          <w:rFonts w:cs="Arial"/>
        </w:rPr>
      </w:pPr>
      <w:r w:rsidRPr="001612BC">
        <w:rPr>
          <w:rFonts w:cs="Arial"/>
          <w:u w:val="single" w:color="000000"/>
        </w:rPr>
        <w:t>Membership and Clerking</w:t>
      </w:r>
    </w:p>
    <w:p w:rsidR="000254D1" w:rsidRPr="001612BC" w:rsidRDefault="000254D1" w:rsidP="000254D1">
      <w:pPr>
        <w:tabs>
          <w:tab w:val="left" w:pos="567"/>
        </w:tabs>
        <w:spacing w:before="6"/>
        <w:ind w:left="567" w:hanging="567"/>
        <w:rPr>
          <w:rFonts w:ascii="Arial" w:eastAsia="Arial" w:hAnsi="Arial" w:cs="Arial"/>
          <w:sz w:val="19"/>
          <w:szCs w:val="19"/>
        </w:rPr>
      </w:pPr>
    </w:p>
    <w:p w:rsidR="000254D1" w:rsidRPr="001612BC" w:rsidRDefault="000254D1" w:rsidP="009D7E54">
      <w:pPr>
        <w:pStyle w:val="TableParagraph"/>
        <w:numPr>
          <w:ilvl w:val="0"/>
          <w:numId w:val="28"/>
        </w:numPr>
        <w:tabs>
          <w:tab w:val="left" w:pos="993"/>
        </w:tabs>
        <w:spacing w:before="9"/>
        <w:ind w:left="567" w:hanging="567"/>
        <w:jc w:val="both"/>
        <w:rPr>
          <w:rFonts w:ascii="Arial" w:eastAsia="Arial" w:hAnsi="Arial" w:cs="Arial"/>
          <w:sz w:val="24"/>
          <w:szCs w:val="24"/>
        </w:rPr>
      </w:pPr>
      <w:r w:rsidRPr="001612BC">
        <w:rPr>
          <w:rFonts w:ascii="Arial" w:hAnsi="Arial" w:cs="Arial"/>
          <w:sz w:val="24"/>
        </w:rPr>
        <w:t>Membership of the Committee shall be drawn from:</w:t>
      </w:r>
    </w:p>
    <w:p w:rsidR="000254D1" w:rsidRPr="001612BC" w:rsidRDefault="000254D1" w:rsidP="009D7E54">
      <w:pPr>
        <w:pStyle w:val="TableParagraph"/>
        <w:numPr>
          <w:ilvl w:val="0"/>
          <w:numId w:val="28"/>
        </w:numPr>
        <w:tabs>
          <w:tab w:val="left" w:pos="993"/>
        </w:tabs>
        <w:spacing w:before="9"/>
        <w:ind w:left="567" w:hanging="567"/>
        <w:jc w:val="both"/>
        <w:rPr>
          <w:rFonts w:ascii="Arial" w:eastAsia="Arial" w:hAnsi="Arial" w:cs="Arial"/>
          <w:sz w:val="24"/>
          <w:szCs w:val="24"/>
        </w:rPr>
      </w:pPr>
      <w:r w:rsidRPr="001612BC">
        <w:rPr>
          <w:rFonts w:ascii="Arial" w:hAnsi="Arial" w:cs="Arial"/>
          <w:sz w:val="24"/>
        </w:rPr>
        <w:t>The current chairs of the Corporation and its committees</w:t>
      </w:r>
      <w:r w:rsidRPr="001612BC">
        <w:rPr>
          <w:rFonts w:ascii="Arial" w:hAnsi="Arial" w:cs="Arial"/>
          <w:spacing w:val="-12"/>
          <w:sz w:val="24"/>
        </w:rPr>
        <w:t xml:space="preserve"> </w:t>
      </w:r>
      <w:r w:rsidRPr="001612BC">
        <w:rPr>
          <w:rFonts w:ascii="Arial" w:hAnsi="Arial" w:cs="Arial"/>
          <w:sz w:val="24"/>
        </w:rPr>
        <w:t xml:space="preserve">and at least one other member who is not a chair of a committee or the Corporation. </w:t>
      </w:r>
    </w:p>
    <w:p w:rsidR="000254D1" w:rsidRPr="001612BC" w:rsidRDefault="000254D1" w:rsidP="009D7E54">
      <w:pPr>
        <w:pStyle w:val="TableParagraph"/>
        <w:numPr>
          <w:ilvl w:val="0"/>
          <w:numId w:val="28"/>
        </w:numPr>
        <w:tabs>
          <w:tab w:val="left" w:pos="993"/>
        </w:tabs>
        <w:spacing w:before="9"/>
        <w:ind w:left="567" w:hanging="567"/>
        <w:jc w:val="both"/>
        <w:rPr>
          <w:rFonts w:ascii="Arial" w:eastAsia="Arial" w:hAnsi="Arial" w:cs="Arial"/>
          <w:sz w:val="24"/>
          <w:szCs w:val="24"/>
        </w:rPr>
      </w:pPr>
      <w:r w:rsidRPr="001612BC">
        <w:rPr>
          <w:rFonts w:ascii="Arial" w:hAnsi="Arial" w:cs="Arial"/>
          <w:sz w:val="24"/>
        </w:rPr>
        <w:t>The quorum of the Committee is two or 50% of the membership whichever is</w:t>
      </w:r>
      <w:r w:rsidRPr="001612BC">
        <w:rPr>
          <w:rFonts w:ascii="Arial" w:hAnsi="Arial" w:cs="Arial"/>
          <w:spacing w:val="-14"/>
          <w:sz w:val="24"/>
        </w:rPr>
        <w:t xml:space="preserve"> </w:t>
      </w:r>
      <w:r w:rsidRPr="001612BC">
        <w:rPr>
          <w:rFonts w:ascii="Arial" w:hAnsi="Arial" w:cs="Arial"/>
          <w:sz w:val="24"/>
        </w:rPr>
        <w:t>the higher</w:t>
      </w:r>
      <w:r w:rsidR="00745A11">
        <w:rPr>
          <w:rFonts w:ascii="Arial" w:hAnsi="Arial" w:cs="Arial"/>
          <w:sz w:val="24"/>
        </w:rPr>
        <w:t xml:space="preserve"> provided at least 2 external governors are present</w:t>
      </w:r>
      <w:r w:rsidRPr="001612BC">
        <w:rPr>
          <w:rFonts w:ascii="Arial" w:hAnsi="Arial" w:cs="Arial"/>
          <w:sz w:val="24"/>
        </w:rPr>
        <w:t>.</w:t>
      </w:r>
    </w:p>
    <w:p w:rsidR="000254D1" w:rsidRPr="001612BC" w:rsidRDefault="000254D1" w:rsidP="009D7E54">
      <w:pPr>
        <w:pStyle w:val="TableParagraph"/>
        <w:numPr>
          <w:ilvl w:val="0"/>
          <w:numId w:val="28"/>
        </w:numPr>
        <w:tabs>
          <w:tab w:val="left" w:pos="993"/>
        </w:tabs>
        <w:spacing w:before="9"/>
        <w:ind w:left="567" w:hanging="567"/>
        <w:jc w:val="both"/>
        <w:rPr>
          <w:rFonts w:ascii="Arial" w:eastAsia="Arial" w:hAnsi="Arial" w:cs="Arial"/>
          <w:sz w:val="24"/>
          <w:szCs w:val="24"/>
        </w:rPr>
      </w:pPr>
      <w:r w:rsidRPr="001612BC">
        <w:rPr>
          <w:rFonts w:ascii="Arial" w:hAnsi="Arial" w:cs="Arial"/>
          <w:sz w:val="24"/>
        </w:rPr>
        <w:t>The Committee is clerked by the Clerk to the Corporation or his/her</w:t>
      </w:r>
      <w:r w:rsidRPr="001612BC">
        <w:rPr>
          <w:rFonts w:ascii="Arial" w:hAnsi="Arial" w:cs="Arial"/>
          <w:spacing w:val="-11"/>
          <w:sz w:val="24"/>
        </w:rPr>
        <w:t xml:space="preserve"> </w:t>
      </w:r>
      <w:r w:rsidRPr="001612BC">
        <w:rPr>
          <w:rFonts w:ascii="Arial" w:hAnsi="Arial" w:cs="Arial"/>
          <w:sz w:val="24"/>
        </w:rPr>
        <w:t>designated substitute.</w:t>
      </w:r>
    </w:p>
    <w:p w:rsidR="000254D1" w:rsidRPr="001612BC" w:rsidRDefault="000254D1" w:rsidP="000254D1">
      <w:pPr>
        <w:tabs>
          <w:tab w:val="left" w:pos="567"/>
        </w:tabs>
        <w:spacing w:before="10"/>
        <w:ind w:left="567" w:hanging="567"/>
        <w:rPr>
          <w:rFonts w:ascii="Arial" w:eastAsia="Arial" w:hAnsi="Arial" w:cs="Arial"/>
          <w:sz w:val="24"/>
          <w:szCs w:val="24"/>
        </w:rPr>
      </w:pPr>
    </w:p>
    <w:p w:rsidR="000254D1" w:rsidRPr="001612BC" w:rsidRDefault="000254D1" w:rsidP="000254D1">
      <w:pPr>
        <w:pStyle w:val="BodyText"/>
        <w:tabs>
          <w:tab w:val="left" w:pos="567"/>
        </w:tabs>
        <w:spacing w:before="0"/>
        <w:ind w:left="567" w:right="697" w:hanging="567"/>
        <w:rPr>
          <w:rFonts w:cs="Arial"/>
        </w:rPr>
      </w:pPr>
      <w:r w:rsidRPr="001612BC">
        <w:rPr>
          <w:rFonts w:cs="Arial"/>
          <w:u w:val="single" w:color="000000"/>
        </w:rPr>
        <w:t>Operation</w:t>
      </w:r>
    </w:p>
    <w:p w:rsidR="000254D1" w:rsidRPr="001612BC" w:rsidRDefault="000254D1" w:rsidP="00EA6FFD">
      <w:pPr>
        <w:tabs>
          <w:tab w:val="left" w:pos="567"/>
          <w:tab w:val="left" w:pos="838"/>
        </w:tabs>
        <w:spacing w:before="69"/>
        <w:ind w:left="567" w:right="697" w:hanging="567"/>
        <w:rPr>
          <w:rFonts w:ascii="Arial" w:eastAsia="Arial" w:hAnsi="Arial" w:cs="Arial"/>
          <w:sz w:val="19"/>
          <w:szCs w:val="19"/>
        </w:rPr>
      </w:pPr>
    </w:p>
    <w:p w:rsidR="000254D1" w:rsidRPr="00B52413" w:rsidRDefault="000254D1" w:rsidP="00B52413">
      <w:pPr>
        <w:tabs>
          <w:tab w:val="left" w:pos="567"/>
          <w:tab w:val="left" w:pos="838"/>
        </w:tabs>
        <w:spacing w:before="69"/>
        <w:ind w:right="697"/>
        <w:rPr>
          <w:rFonts w:ascii="Arial" w:hAnsi="Arial" w:cs="Arial"/>
          <w:sz w:val="24"/>
        </w:rPr>
      </w:pPr>
      <w:r w:rsidRPr="00B52413">
        <w:rPr>
          <w:rFonts w:ascii="Arial" w:hAnsi="Arial" w:cs="Arial"/>
          <w:sz w:val="24"/>
        </w:rPr>
        <w:t>The Committee shall meet at least once a</w:t>
      </w:r>
      <w:r w:rsidRPr="00B52413">
        <w:rPr>
          <w:rFonts w:ascii="Arial" w:hAnsi="Arial" w:cs="Arial"/>
          <w:spacing w:val="-8"/>
          <w:sz w:val="24"/>
        </w:rPr>
        <w:t xml:space="preserve"> </w:t>
      </w:r>
      <w:r w:rsidRPr="00B52413">
        <w:rPr>
          <w:rFonts w:ascii="Arial" w:hAnsi="Arial" w:cs="Arial"/>
          <w:sz w:val="24"/>
        </w:rPr>
        <w:t>year but will normally meet twice a</w:t>
      </w:r>
      <w:r w:rsidR="00EA6FFD" w:rsidRPr="00B52413">
        <w:rPr>
          <w:rFonts w:ascii="Arial" w:hAnsi="Arial" w:cs="Arial"/>
          <w:sz w:val="24"/>
        </w:rPr>
        <w:t xml:space="preserve"> year</w:t>
      </w:r>
      <w:r w:rsidRPr="00B52413">
        <w:rPr>
          <w:rFonts w:ascii="Arial" w:hAnsi="Arial" w:cs="Arial"/>
          <w:sz w:val="24"/>
        </w:rPr>
        <w:t>.</w:t>
      </w:r>
    </w:p>
    <w:p w:rsidR="000254D1" w:rsidRPr="001612BC" w:rsidRDefault="000254D1" w:rsidP="009D7E54">
      <w:pPr>
        <w:pStyle w:val="TableParagraph"/>
        <w:numPr>
          <w:ilvl w:val="0"/>
          <w:numId w:val="29"/>
        </w:numPr>
        <w:tabs>
          <w:tab w:val="left" w:pos="851"/>
        </w:tabs>
        <w:spacing w:before="9"/>
        <w:ind w:left="567" w:hanging="567"/>
        <w:jc w:val="both"/>
        <w:rPr>
          <w:rFonts w:ascii="Arial" w:eastAsia="Arial" w:hAnsi="Arial" w:cs="Arial"/>
          <w:sz w:val="24"/>
          <w:szCs w:val="24"/>
        </w:rPr>
      </w:pPr>
      <w:r w:rsidRPr="001612BC">
        <w:rPr>
          <w:rFonts w:ascii="Arial" w:hAnsi="Arial" w:cs="Arial"/>
          <w:sz w:val="24"/>
        </w:rPr>
        <w:t>Membership and Chairing of the Committee is reviewed at least every two years</w:t>
      </w:r>
      <w:r w:rsidRPr="001612BC">
        <w:rPr>
          <w:rFonts w:ascii="Arial" w:hAnsi="Arial" w:cs="Arial"/>
          <w:spacing w:val="-12"/>
          <w:sz w:val="24"/>
        </w:rPr>
        <w:t xml:space="preserve"> </w:t>
      </w:r>
      <w:r w:rsidRPr="001612BC">
        <w:rPr>
          <w:rFonts w:ascii="Arial" w:hAnsi="Arial" w:cs="Arial"/>
          <w:sz w:val="24"/>
        </w:rPr>
        <w:t>and approved by the</w:t>
      </w:r>
      <w:r w:rsidRPr="001612BC">
        <w:rPr>
          <w:rFonts w:ascii="Arial" w:hAnsi="Arial" w:cs="Arial"/>
          <w:spacing w:val="-3"/>
          <w:sz w:val="24"/>
        </w:rPr>
        <w:t xml:space="preserve"> </w:t>
      </w:r>
      <w:r w:rsidRPr="001612BC">
        <w:rPr>
          <w:rFonts w:ascii="Arial" w:hAnsi="Arial" w:cs="Arial"/>
          <w:sz w:val="24"/>
        </w:rPr>
        <w:t>Corporation.</w:t>
      </w:r>
    </w:p>
    <w:p w:rsidR="000254D1" w:rsidRPr="001612BC" w:rsidRDefault="000254D1" w:rsidP="009D7E54">
      <w:pPr>
        <w:pStyle w:val="TableParagraph"/>
        <w:numPr>
          <w:ilvl w:val="0"/>
          <w:numId w:val="29"/>
        </w:numPr>
        <w:tabs>
          <w:tab w:val="left" w:pos="851"/>
        </w:tabs>
        <w:spacing w:before="9"/>
        <w:ind w:left="567" w:hanging="567"/>
        <w:jc w:val="both"/>
        <w:rPr>
          <w:rFonts w:ascii="Arial" w:eastAsia="Arial" w:hAnsi="Arial" w:cs="Arial"/>
          <w:sz w:val="24"/>
          <w:szCs w:val="24"/>
        </w:rPr>
      </w:pPr>
      <w:r w:rsidRPr="001612BC">
        <w:rPr>
          <w:rFonts w:ascii="Arial" w:hAnsi="Arial" w:cs="Arial"/>
          <w:sz w:val="24"/>
        </w:rPr>
        <w:t>The Committee shall report to the Corporation in the same way as all other committees and the</w:t>
      </w:r>
      <w:r w:rsidRPr="001612BC">
        <w:rPr>
          <w:rFonts w:ascii="Arial" w:hAnsi="Arial" w:cs="Arial"/>
          <w:spacing w:val="-13"/>
          <w:sz w:val="24"/>
        </w:rPr>
        <w:t xml:space="preserve"> </w:t>
      </w:r>
      <w:r w:rsidRPr="001612BC">
        <w:rPr>
          <w:rFonts w:ascii="Arial" w:hAnsi="Arial" w:cs="Arial"/>
          <w:sz w:val="24"/>
        </w:rPr>
        <w:t>Chair of the Committee shall give a verbal report if</w:t>
      </w:r>
      <w:r w:rsidRPr="001612BC">
        <w:rPr>
          <w:rFonts w:ascii="Arial" w:hAnsi="Arial" w:cs="Arial"/>
          <w:spacing w:val="-8"/>
          <w:sz w:val="24"/>
        </w:rPr>
        <w:t xml:space="preserve"> </w:t>
      </w:r>
      <w:r w:rsidRPr="001612BC">
        <w:rPr>
          <w:rFonts w:ascii="Arial" w:hAnsi="Arial" w:cs="Arial"/>
          <w:sz w:val="24"/>
        </w:rPr>
        <w:t>appropriate.</w:t>
      </w:r>
    </w:p>
    <w:p w:rsidR="000254D1" w:rsidRPr="001612BC" w:rsidRDefault="000254D1" w:rsidP="000254D1">
      <w:pPr>
        <w:tabs>
          <w:tab w:val="left" w:pos="567"/>
        </w:tabs>
        <w:spacing w:before="10"/>
        <w:ind w:left="567" w:hanging="567"/>
        <w:rPr>
          <w:rFonts w:ascii="Arial" w:eastAsia="Arial" w:hAnsi="Arial" w:cs="Arial"/>
          <w:sz w:val="24"/>
          <w:szCs w:val="24"/>
        </w:rPr>
      </w:pPr>
    </w:p>
    <w:p w:rsidR="000254D1" w:rsidRPr="001612BC" w:rsidRDefault="000254D1" w:rsidP="000254D1">
      <w:pPr>
        <w:pStyle w:val="BodyText"/>
        <w:tabs>
          <w:tab w:val="left" w:pos="567"/>
        </w:tabs>
        <w:spacing w:before="0"/>
        <w:ind w:left="567" w:right="697" w:hanging="567"/>
        <w:rPr>
          <w:rFonts w:cs="Arial"/>
        </w:rPr>
      </w:pPr>
      <w:r w:rsidRPr="001612BC">
        <w:rPr>
          <w:rFonts w:cs="Arial"/>
          <w:u w:val="single" w:color="000000"/>
        </w:rPr>
        <w:t>Terms of Reference</w:t>
      </w:r>
    </w:p>
    <w:p w:rsidR="000254D1" w:rsidRPr="001612BC" w:rsidRDefault="000254D1" w:rsidP="000254D1">
      <w:pPr>
        <w:tabs>
          <w:tab w:val="left" w:pos="567"/>
        </w:tabs>
        <w:spacing w:before="6"/>
        <w:ind w:left="567" w:hanging="567"/>
        <w:rPr>
          <w:rFonts w:ascii="Arial" w:eastAsia="Arial" w:hAnsi="Arial" w:cs="Arial"/>
          <w:sz w:val="19"/>
          <w:szCs w:val="19"/>
        </w:rPr>
      </w:pPr>
    </w:p>
    <w:p w:rsidR="000254D1" w:rsidRPr="001612BC" w:rsidRDefault="000254D1" w:rsidP="00374CF0">
      <w:pPr>
        <w:pStyle w:val="BodyText"/>
        <w:tabs>
          <w:tab w:val="left" w:pos="0"/>
        </w:tabs>
        <w:spacing w:before="69" w:line="247" w:lineRule="auto"/>
        <w:ind w:left="0" w:right="128" w:firstLine="0"/>
        <w:jc w:val="both"/>
        <w:rPr>
          <w:rFonts w:cs="Arial"/>
        </w:rPr>
      </w:pPr>
      <w:r w:rsidRPr="001612BC">
        <w:rPr>
          <w:rFonts w:cs="Arial"/>
        </w:rPr>
        <w:t>With the advice of the Clerk to the Corporation the Committee shall advise the Corporation on:</w:t>
      </w:r>
    </w:p>
    <w:p w:rsidR="000254D1" w:rsidRPr="001612BC" w:rsidRDefault="000254D1" w:rsidP="00374CF0">
      <w:pPr>
        <w:tabs>
          <w:tab w:val="left" w:pos="567"/>
        </w:tabs>
        <w:spacing w:before="10"/>
        <w:ind w:left="567" w:hanging="567"/>
        <w:jc w:val="both"/>
        <w:rPr>
          <w:rFonts w:ascii="Arial" w:eastAsia="Arial" w:hAnsi="Arial" w:cs="Arial"/>
          <w:sz w:val="24"/>
          <w:szCs w:val="24"/>
        </w:rPr>
      </w:pPr>
    </w:p>
    <w:p w:rsidR="000254D1" w:rsidRPr="001612BC" w:rsidRDefault="000254D1" w:rsidP="009D7E54">
      <w:pPr>
        <w:pStyle w:val="TableParagraph"/>
        <w:numPr>
          <w:ilvl w:val="0"/>
          <w:numId w:val="22"/>
        </w:numPr>
        <w:tabs>
          <w:tab w:val="left" w:pos="851"/>
        </w:tabs>
        <w:spacing w:before="9"/>
        <w:ind w:left="567" w:hanging="567"/>
        <w:rPr>
          <w:rFonts w:ascii="Arial" w:eastAsia="Arial" w:hAnsi="Arial" w:cs="Arial"/>
          <w:sz w:val="24"/>
          <w:szCs w:val="24"/>
        </w:rPr>
      </w:pPr>
      <w:r w:rsidRPr="001612BC">
        <w:rPr>
          <w:rFonts w:ascii="Arial" w:hAnsi="Arial" w:cs="Arial"/>
          <w:sz w:val="24"/>
        </w:rPr>
        <w:t>The effectiveness of corporate governance, including the operation of the governance, the size and structure of the Corporation, and compliance with legal and regulatory requirements including relevant codes of conduct.</w:t>
      </w:r>
    </w:p>
    <w:p w:rsidR="000254D1" w:rsidRPr="001612BC" w:rsidRDefault="000254D1" w:rsidP="009D7E54">
      <w:pPr>
        <w:pStyle w:val="TableParagraph"/>
        <w:numPr>
          <w:ilvl w:val="0"/>
          <w:numId w:val="22"/>
        </w:numPr>
        <w:tabs>
          <w:tab w:val="left" w:pos="851"/>
        </w:tabs>
        <w:spacing w:before="9"/>
        <w:ind w:left="567" w:hanging="567"/>
        <w:rPr>
          <w:rFonts w:ascii="Arial" w:eastAsia="Arial" w:hAnsi="Arial" w:cs="Arial"/>
          <w:sz w:val="24"/>
          <w:szCs w:val="24"/>
        </w:rPr>
      </w:pPr>
      <w:r w:rsidRPr="001612BC">
        <w:rPr>
          <w:rFonts w:ascii="Arial" w:hAnsi="Arial" w:cs="Arial"/>
          <w:sz w:val="24"/>
        </w:rPr>
        <w:t>The effectiveness of the performance of the Corporation, its committees and its members.</w:t>
      </w:r>
    </w:p>
    <w:p w:rsidR="000254D1" w:rsidRPr="001612BC" w:rsidRDefault="000254D1" w:rsidP="009D7E54">
      <w:pPr>
        <w:pStyle w:val="TableParagraph"/>
        <w:numPr>
          <w:ilvl w:val="0"/>
          <w:numId w:val="22"/>
        </w:numPr>
        <w:tabs>
          <w:tab w:val="left" w:pos="851"/>
        </w:tabs>
        <w:spacing w:before="9"/>
        <w:ind w:left="567" w:hanging="567"/>
        <w:rPr>
          <w:rFonts w:ascii="Arial" w:eastAsia="Arial" w:hAnsi="Arial" w:cs="Arial"/>
          <w:sz w:val="24"/>
          <w:szCs w:val="24"/>
        </w:rPr>
      </w:pPr>
      <w:r w:rsidRPr="001612BC">
        <w:rPr>
          <w:rFonts w:ascii="Arial" w:hAnsi="Arial" w:cs="Arial"/>
          <w:sz w:val="24"/>
        </w:rPr>
        <w:t>The effectiveness of the institution’s community engagement strategy and the place of governors within it.</w:t>
      </w:r>
    </w:p>
    <w:p w:rsidR="000254D1" w:rsidRPr="001612BC" w:rsidRDefault="000254D1" w:rsidP="009D7E54">
      <w:pPr>
        <w:pStyle w:val="TableParagraph"/>
        <w:numPr>
          <w:ilvl w:val="0"/>
          <w:numId w:val="22"/>
        </w:numPr>
        <w:tabs>
          <w:tab w:val="left" w:pos="851"/>
        </w:tabs>
        <w:spacing w:before="9"/>
        <w:ind w:left="567" w:hanging="567"/>
        <w:rPr>
          <w:rFonts w:ascii="Arial" w:eastAsia="Arial" w:hAnsi="Arial" w:cs="Arial"/>
          <w:sz w:val="24"/>
          <w:szCs w:val="24"/>
        </w:rPr>
      </w:pPr>
      <w:r w:rsidRPr="001612BC">
        <w:rPr>
          <w:rFonts w:ascii="Arial" w:hAnsi="Arial" w:cs="Arial"/>
          <w:sz w:val="24"/>
        </w:rPr>
        <w:t xml:space="preserve">The appointment of members of the Corporation, including external Corporation and co-opted members none of whom shall be appointed unless first being considered by the Committee. This includes the process of gathering, screening and shortlisting external candidates, ensuring the application of the College’s equal opportunity and diversity policy, and evaluating the contribution made by Corporation members before proposing reappointment. </w:t>
      </w:r>
    </w:p>
    <w:p w:rsidR="000254D1" w:rsidRPr="001612BC" w:rsidRDefault="000254D1" w:rsidP="009D7E54">
      <w:pPr>
        <w:pStyle w:val="TableParagraph"/>
        <w:numPr>
          <w:ilvl w:val="0"/>
          <w:numId w:val="22"/>
        </w:numPr>
        <w:tabs>
          <w:tab w:val="left" w:pos="851"/>
        </w:tabs>
        <w:spacing w:before="9"/>
        <w:ind w:left="567" w:hanging="567"/>
        <w:rPr>
          <w:rFonts w:ascii="Arial" w:eastAsia="Arial" w:hAnsi="Arial" w:cs="Arial"/>
          <w:sz w:val="24"/>
          <w:szCs w:val="24"/>
        </w:rPr>
      </w:pPr>
      <w:r w:rsidRPr="001612BC">
        <w:rPr>
          <w:rFonts w:ascii="Arial" w:hAnsi="Arial" w:cs="Arial"/>
          <w:sz w:val="24"/>
        </w:rPr>
        <w:t>The appointment of committee chairs.</w:t>
      </w:r>
    </w:p>
    <w:p w:rsidR="000254D1" w:rsidRPr="001612BC" w:rsidRDefault="000254D1" w:rsidP="009D7E54">
      <w:pPr>
        <w:pStyle w:val="TableParagraph"/>
        <w:numPr>
          <w:ilvl w:val="0"/>
          <w:numId w:val="22"/>
        </w:numPr>
        <w:tabs>
          <w:tab w:val="left" w:pos="851"/>
        </w:tabs>
        <w:spacing w:before="9"/>
        <w:ind w:left="567" w:hanging="567"/>
        <w:rPr>
          <w:rFonts w:ascii="Arial" w:eastAsia="Arial" w:hAnsi="Arial" w:cs="Arial"/>
          <w:sz w:val="24"/>
          <w:szCs w:val="24"/>
        </w:rPr>
      </w:pPr>
      <w:r w:rsidRPr="001612BC">
        <w:rPr>
          <w:rFonts w:ascii="Arial" w:hAnsi="Arial" w:cs="Arial"/>
          <w:sz w:val="24"/>
        </w:rPr>
        <w:t>The support and development of members of the Corporation in relation to their role, including the oversight of funding that may be associated with it.</w:t>
      </w:r>
    </w:p>
    <w:p w:rsidR="000254D1" w:rsidRPr="001612BC" w:rsidRDefault="000254D1" w:rsidP="009D7E54">
      <w:pPr>
        <w:pStyle w:val="TableParagraph"/>
        <w:numPr>
          <w:ilvl w:val="0"/>
          <w:numId w:val="22"/>
        </w:numPr>
        <w:tabs>
          <w:tab w:val="left" w:pos="851"/>
        </w:tabs>
        <w:spacing w:before="9"/>
        <w:ind w:left="567" w:hanging="567"/>
        <w:rPr>
          <w:rFonts w:ascii="Arial" w:eastAsia="Arial" w:hAnsi="Arial" w:cs="Arial"/>
          <w:sz w:val="24"/>
          <w:szCs w:val="24"/>
        </w:rPr>
      </w:pPr>
      <w:r w:rsidRPr="001612BC">
        <w:rPr>
          <w:rFonts w:ascii="Arial" w:hAnsi="Arial" w:cs="Arial"/>
          <w:sz w:val="24"/>
        </w:rPr>
        <w:t>The effectiveness of the governance arrangements concerning any of the Corporation’s subsidiary bodies.</w:t>
      </w:r>
    </w:p>
    <w:p w:rsidR="000254D1" w:rsidRPr="001612BC" w:rsidRDefault="000254D1" w:rsidP="009D7E54">
      <w:pPr>
        <w:pStyle w:val="TableParagraph"/>
        <w:numPr>
          <w:ilvl w:val="0"/>
          <w:numId w:val="22"/>
        </w:numPr>
        <w:tabs>
          <w:tab w:val="left" w:pos="851"/>
        </w:tabs>
        <w:spacing w:before="9"/>
        <w:ind w:left="567" w:hanging="567"/>
        <w:rPr>
          <w:rFonts w:ascii="Arial" w:eastAsia="Arial" w:hAnsi="Arial" w:cs="Arial"/>
          <w:sz w:val="24"/>
          <w:szCs w:val="24"/>
        </w:rPr>
      </w:pPr>
      <w:r w:rsidRPr="001612BC">
        <w:rPr>
          <w:rFonts w:ascii="Arial" w:hAnsi="Arial" w:cs="Arial"/>
          <w:sz w:val="24"/>
        </w:rPr>
        <w:t>Other matters referred to it by the Corporation concerning corporate governance and the effective operation of the Board.</w:t>
      </w:r>
    </w:p>
    <w:p w:rsidR="000254D1" w:rsidRPr="001612BC" w:rsidRDefault="000254D1" w:rsidP="009D7E54">
      <w:pPr>
        <w:tabs>
          <w:tab w:val="left" w:pos="851"/>
        </w:tabs>
        <w:ind w:left="567" w:hanging="567"/>
        <w:rPr>
          <w:rFonts w:ascii="Arial" w:eastAsia="Times New Roman" w:hAnsi="Arial" w:cs="Arial"/>
          <w:sz w:val="17"/>
          <w:szCs w:val="17"/>
        </w:rPr>
      </w:pPr>
    </w:p>
    <w:p w:rsidR="000254D1" w:rsidRPr="001612BC" w:rsidRDefault="000254D1" w:rsidP="000254D1">
      <w:pPr>
        <w:pStyle w:val="BodyText"/>
        <w:tabs>
          <w:tab w:val="left" w:pos="567"/>
        </w:tabs>
        <w:spacing w:before="0" w:line="247" w:lineRule="auto"/>
        <w:ind w:left="567" w:right="109" w:hanging="709"/>
        <w:jc w:val="both"/>
        <w:rPr>
          <w:rFonts w:cs="Arial"/>
        </w:rPr>
      </w:pPr>
      <w:proofErr w:type="gramStart"/>
      <w:r w:rsidRPr="001612BC">
        <w:rPr>
          <w:rFonts w:cs="Arial"/>
          <w:b/>
        </w:rPr>
        <w:t>Note :</w:t>
      </w:r>
      <w:proofErr w:type="gramEnd"/>
      <w:r w:rsidRPr="001612BC">
        <w:rPr>
          <w:rFonts w:cs="Arial"/>
        </w:rPr>
        <w:t xml:space="preserve"> By agreement of the Corporation, and in conjunction with the Chair of the Corporation and the Clerk, the Committee Chair shall be able to give authority for reports to be made to regulatory bodies as appropriate to the Committee’s terms of reference.</w:t>
      </w:r>
    </w:p>
    <w:p w:rsidR="000254D1" w:rsidRPr="001612BC" w:rsidRDefault="000254D1" w:rsidP="000254D1">
      <w:pPr>
        <w:pStyle w:val="BodyText"/>
        <w:tabs>
          <w:tab w:val="left" w:pos="567"/>
        </w:tabs>
        <w:spacing w:before="0" w:line="247" w:lineRule="auto"/>
        <w:ind w:left="567" w:right="109" w:hanging="709"/>
        <w:jc w:val="both"/>
        <w:rPr>
          <w:rFonts w:cs="Arial"/>
        </w:rPr>
      </w:pPr>
    </w:p>
    <w:p w:rsidR="000254D1" w:rsidRPr="001612BC" w:rsidRDefault="000254D1" w:rsidP="000254D1">
      <w:pPr>
        <w:rPr>
          <w:rFonts w:ascii="Arial" w:eastAsia="Arial" w:hAnsi="Arial" w:cs="Arial"/>
          <w:sz w:val="24"/>
          <w:szCs w:val="24"/>
          <w:lang w:val="en-US"/>
        </w:rPr>
      </w:pPr>
      <w:r w:rsidRPr="001612BC">
        <w:rPr>
          <w:rFonts w:ascii="Arial" w:hAnsi="Arial" w:cs="Arial"/>
        </w:rPr>
        <w:br w:type="page"/>
      </w:r>
    </w:p>
    <w:p w:rsidR="000254D1" w:rsidRPr="001612BC" w:rsidRDefault="000254D1" w:rsidP="000254D1">
      <w:pPr>
        <w:pStyle w:val="BodyText"/>
        <w:spacing w:before="40" w:line="247" w:lineRule="auto"/>
        <w:ind w:left="0" w:firstLine="0"/>
        <w:jc w:val="center"/>
        <w:rPr>
          <w:rFonts w:cs="Arial"/>
          <w:b/>
        </w:rPr>
      </w:pPr>
      <w:r w:rsidRPr="001612BC">
        <w:rPr>
          <w:rFonts w:cs="Arial"/>
          <w:b/>
        </w:rPr>
        <w:t>ANNEX D – Expenses</w:t>
      </w:r>
    </w:p>
    <w:p w:rsidR="000254D1" w:rsidRPr="001612BC" w:rsidRDefault="000254D1" w:rsidP="005E067B">
      <w:pPr>
        <w:pStyle w:val="BodyText"/>
        <w:spacing w:before="40" w:line="247" w:lineRule="auto"/>
        <w:ind w:left="0" w:firstLine="0"/>
        <w:jc w:val="both"/>
        <w:rPr>
          <w:rFonts w:cs="Arial"/>
          <w:b/>
        </w:rPr>
      </w:pPr>
    </w:p>
    <w:p w:rsidR="000254D1" w:rsidRPr="001612BC" w:rsidRDefault="000254D1" w:rsidP="005E067B">
      <w:pPr>
        <w:pStyle w:val="BodyText"/>
        <w:spacing w:before="0"/>
        <w:ind w:left="0" w:firstLine="0"/>
        <w:jc w:val="both"/>
        <w:rPr>
          <w:rFonts w:cs="Arial"/>
        </w:rPr>
      </w:pPr>
      <w:r w:rsidRPr="001612BC">
        <w:rPr>
          <w:rFonts w:cs="Arial"/>
        </w:rPr>
        <w:t>These guidelines are based on the guidance issued by HMRC and the procedures</w:t>
      </w:r>
      <w:r w:rsidRPr="001612BC">
        <w:rPr>
          <w:rFonts w:cs="Arial"/>
          <w:spacing w:val="-12"/>
        </w:rPr>
        <w:t xml:space="preserve"> </w:t>
      </w:r>
      <w:r w:rsidRPr="001612BC">
        <w:rPr>
          <w:rFonts w:cs="Arial"/>
        </w:rPr>
        <w:t>given to College</w:t>
      </w:r>
      <w:r w:rsidRPr="001612BC">
        <w:rPr>
          <w:rFonts w:cs="Arial"/>
          <w:spacing w:val="-2"/>
        </w:rPr>
        <w:t xml:space="preserve"> </w:t>
      </w:r>
      <w:r w:rsidRPr="001612BC">
        <w:rPr>
          <w:rFonts w:cs="Arial"/>
        </w:rPr>
        <w:t>staff.</w:t>
      </w:r>
    </w:p>
    <w:p w:rsidR="000254D1" w:rsidRPr="001612BC" w:rsidRDefault="000254D1" w:rsidP="005E067B">
      <w:pPr>
        <w:pStyle w:val="BodyText"/>
        <w:spacing w:before="0"/>
        <w:ind w:left="0" w:firstLine="0"/>
        <w:jc w:val="both"/>
        <w:rPr>
          <w:rFonts w:cs="Arial"/>
        </w:rPr>
      </w:pPr>
    </w:p>
    <w:p w:rsidR="000254D1" w:rsidRDefault="000254D1" w:rsidP="005E067B">
      <w:pPr>
        <w:pStyle w:val="BodyText"/>
        <w:spacing w:before="0"/>
        <w:ind w:left="0" w:right="168" w:firstLine="0"/>
        <w:jc w:val="both"/>
        <w:rPr>
          <w:rFonts w:cs="Arial"/>
        </w:rPr>
      </w:pPr>
      <w:r w:rsidRPr="001612BC">
        <w:rPr>
          <w:rFonts w:cs="Arial"/>
        </w:rPr>
        <w:t>Mileage can be claimed at the standard HMRC rate per mile but for long journeys the College will</w:t>
      </w:r>
      <w:r w:rsidRPr="001612BC">
        <w:rPr>
          <w:rFonts w:cs="Arial"/>
          <w:spacing w:val="-14"/>
        </w:rPr>
        <w:t xml:space="preserve"> </w:t>
      </w:r>
      <w:r w:rsidRPr="001612BC">
        <w:rPr>
          <w:rFonts w:cs="Arial"/>
        </w:rPr>
        <w:t>normally cap the claim at the cost of standard class rail</w:t>
      </w:r>
      <w:r w:rsidRPr="001612BC">
        <w:rPr>
          <w:rFonts w:cs="Arial"/>
          <w:spacing w:val="-10"/>
        </w:rPr>
        <w:t xml:space="preserve"> </w:t>
      </w:r>
      <w:r w:rsidRPr="001612BC">
        <w:rPr>
          <w:rFonts w:cs="Arial"/>
        </w:rPr>
        <w:t>travel.</w:t>
      </w:r>
    </w:p>
    <w:p w:rsidR="00A60762" w:rsidRPr="001612BC" w:rsidRDefault="00A60762" w:rsidP="005E067B">
      <w:pPr>
        <w:pStyle w:val="BodyText"/>
        <w:spacing w:before="0"/>
        <w:ind w:left="0" w:right="168" w:firstLine="0"/>
        <w:jc w:val="both"/>
        <w:rPr>
          <w:rFonts w:cs="Arial"/>
        </w:rPr>
      </w:pPr>
    </w:p>
    <w:p w:rsidR="000254D1" w:rsidRPr="001612BC" w:rsidRDefault="000254D1" w:rsidP="005E067B">
      <w:pPr>
        <w:autoSpaceDE w:val="0"/>
        <w:autoSpaceDN w:val="0"/>
        <w:adjustRightInd w:val="0"/>
        <w:spacing w:line="240" w:lineRule="auto"/>
        <w:jc w:val="both"/>
        <w:rPr>
          <w:rFonts w:cs="Arial"/>
        </w:rPr>
      </w:pPr>
      <w:r w:rsidRPr="001612BC">
        <w:rPr>
          <w:rFonts w:ascii="Arial" w:hAnsi="Arial" w:cs="Arial"/>
          <w:color w:val="000000"/>
          <w:sz w:val="23"/>
          <w:szCs w:val="23"/>
        </w:rPr>
        <w:t xml:space="preserve">Standard HMRC rates are paid for all employee claims. All latest rates can be found at </w:t>
      </w:r>
      <w:r w:rsidRPr="001612BC">
        <w:rPr>
          <w:rFonts w:ascii="Arial" w:hAnsi="Arial" w:cs="Arial"/>
          <w:color w:val="0000FF"/>
          <w:sz w:val="23"/>
          <w:szCs w:val="23"/>
        </w:rPr>
        <w:t xml:space="preserve">http://www.hmrc.gov.uk/rates/travel.htm </w:t>
      </w:r>
    </w:p>
    <w:p w:rsidR="000254D1" w:rsidRDefault="000254D1" w:rsidP="005E067B">
      <w:pPr>
        <w:pStyle w:val="BodyText"/>
        <w:spacing w:before="0"/>
        <w:ind w:left="0" w:right="168" w:firstLine="0"/>
        <w:jc w:val="both"/>
        <w:rPr>
          <w:rFonts w:cs="Arial"/>
        </w:rPr>
      </w:pPr>
      <w:r w:rsidRPr="001612BC">
        <w:rPr>
          <w:rFonts w:cs="Arial"/>
        </w:rPr>
        <w:t>Mileage can, and should be claimed for travel in respect of governor</w:t>
      </w:r>
      <w:r w:rsidRPr="001612BC">
        <w:rPr>
          <w:rFonts w:cs="Arial"/>
          <w:spacing w:val="-12"/>
        </w:rPr>
        <w:t xml:space="preserve"> </w:t>
      </w:r>
      <w:r w:rsidRPr="001612BC">
        <w:rPr>
          <w:rFonts w:cs="Arial"/>
        </w:rPr>
        <w:t>meetings, development events, and other events where you are acting in an official capacity</w:t>
      </w:r>
      <w:r w:rsidRPr="001612BC">
        <w:rPr>
          <w:rFonts w:cs="Arial"/>
          <w:spacing w:val="-12"/>
        </w:rPr>
        <w:t xml:space="preserve"> </w:t>
      </w:r>
      <w:r w:rsidRPr="001612BC">
        <w:rPr>
          <w:rFonts w:cs="Arial"/>
        </w:rPr>
        <w:t>e.g. Achievements Evening. They should not be claimed for general invitations to</w:t>
      </w:r>
      <w:r w:rsidRPr="001612BC">
        <w:rPr>
          <w:rFonts w:cs="Arial"/>
          <w:spacing w:val="-10"/>
        </w:rPr>
        <w:t xml:space="preserve"> </w:t>
      </w:r>
      <w:r w:rsidRPr="001612BC">
        <w:rPr>
          <w:rFonts w:cs="Arial"/>
        </w:rPr>
        <w:t>college events to which you chose to attend e.g. art exhibitions, plays</w:t>
      </w:r>
      <w:r w:rsidRPr="001612BC">
        <w:rPr>
          <w:rFonts w:cs="Arial"/>
          <w:spacing w:val="-11"/>
        </w:rPr>
        <w:t xml:space="preserve"> </w:t>
      </w:r>
      <w:r w:rsidRPr="001612BC">
        <w:rPr>
          <w:rFonts w:cs="Arial"/>
        </w:rPr>
        <w:t>etc.</w:t>
      </w:r>
    </w:p>
    <w:p w:rsidR="00A60762" w:rsidRPr="001612BC" w:rsidRDefault="00A60762" w:rsidP="005E067B">
      <w:pPr>
        <w:pStyle w:val="BodyText"/>
        <w:spacing w:before="0"/>
        <w:ind w:left="0" w:right="168" w:firstLine="0"/>
        <w:jc w:val="both"/>
        <w:rPr>
          <w:rFonts w:cs="Arial"/>
        </w:rPr>
      </w:pPr>
    </w:p>
    <w:p w:rsidR="000254D1" w:rsidRDefault="000254D1" w:rsidP="005E067B">
      <w:pPr>
        <w:pStyle w:val="BodyText"/>
        <w:spacing w:before="0"/>
        <w:ind w:left="0" w:right="168" w:firstLine="0"/>
        <w:jc w:val="both"/>
        <w:rPr>
          <w:rFonts w:cs="Arial"/>
        </w:rPr>
      </w:pPr>
      <w:r w:rsidRPr="001612BC">
        <w:rPr>
          <w:rFonts w:cs="Arial"/>
        </w:rPr>
        <w:t>You can claim for car parking charges if you are not able to park in the College’s</w:t>
      </w:r>
      <w:r w:rsidRPr="001612BC">
        <w:rPr>
          <w:rFonts w:cs="Arial"/>
          <w:spacing w:val="-16"/>
        </w:rPr>
        <w:t xml:space="preserve"> </w:t>
      </w:r>
      <w:r w:rsidRPr="001612BC">
        <w:rPr>
          <w:rFonts w:cs="Arial"/>
        </w:rPr>
        <w:t>staff</w:t>
      </w:r>
      <w:r w:rsidRPr="001612BC">
        <w:rPr>
          <w:rFonts w:cs="Arial"/>
          <w:w w:val="99"/>
        </w:rPr>
        <w:t xml:space="preserve"> </w:t>
      </w:r>
      <w:r w:rsidRPr="001612BC">
        <w:rPr>
          <w:rFonts w:cs="Arial"/>
        </w:rPr>
        <w:t>car</w:t>
      </w:r>
      <w:r w:rsidRPr="001612BC">
        <w:rPr>
          <w:rFonts w:cs="Arial"/>
          <w:spacing w:val="-1"/>
        </w:rPr>
        <w:t xml:space="preserve"> </w:t>
      </w:r>
      <w:r w:rsidRPr="001612BC">
        <w:rPr>
          <w:rFonts w:cs="Arial"/>
        </w:rPr>
        <w:t>park.</w:t>
      </w:r>
    </w:p>
    <w:p w:rsidR="00A60762" w:rsidRPr="001612BC" w:rsidRDefault="00A60762" w:rsidP="005E067B">
      <w:pPr>
        <w:pStyle w:val="BodyText"/>
        <w:spacing w:before="0"/>
        <w:ind w:left="0" w:right="168" w:firstLine="0"/>
        <w:jc w:val="both"/>
        <w:rPr>
          <w:rFonts w:cs="Arial"/>
        </w:rPr>
      </w:pPr>
    </w:p>
    <w:p w:rsidR="000254D1" w:rsidRDefault="000254D1" w:rsidP="005E067B">
      <w:pPr>
        <w:pStyle w:val="BodyText"/>
        <w:spacing w:before="0"/>
        <w:ind w:left="0" w:right="168" w:firstLine="0"/>
        <w:jc w:val="both"/>
        <w:rPr>
          <w:rFonts w:cs="Arial"/>
        </w:rPr>
      </w:pPr>
      <w:r w:rsidRPr="001612BC">
        <w:rPr>
          <w:rFonts w:cs="Arial"/>
        </w:rPr>
        <w:t>If you travel by public transport you can claim for the full cost of the standard class rail</w:t>
      </w:r>
      <w:r w:rsidRPr="001612BC">
        <w:rPr>
          <w:rFonts w:cs="Arial"/>
          <w:spacing w:val="-17"/>
        </w:rPr>
        <w:t xml:space="preserve"> </w:t>
      </w:r>
      <w:r w:rsidRPr="001612BC">
        <w:rPr>
          <w:rFonts w:cs="Arial"/>
        </w:rPr>
        <w:t>or bus journey, you will need to attach a receipt to your claim</w:t>
      </w:r>
      <w:r w:rsidRPr="001612BC">
        <w:rPr>
          <w:rFonts w:cs="Arial"/>
          <w:spacing w:val="-12"/>
        </w:rPr>
        <w:t xml:space="preserve"> </w:t>
      </w:r>
      <w:r w:rsidRPr="001612BC">
        <w:rPr>
          <w:rFonts w:cs="Arial"/>
        </w:rPr>
        <w:t>form.</w:t>
      </w:r>
    </w:p>
    <w:p w:rsidR="00A60762" w:rsidRPr="001612BC" w:rsidRDefault="00A60762" w:rsidP="005E067B">
      <w:pPr>
        <w:pStyle w:val="BodyText"/>
        <w:spacing w:before="0"/>
        <w:ind w:left="0" w:right="168" w:firstLine="0"/>
        <w:jc w:val="both"/>
        <w:rPr>
          <w:rFonts w:cs="Arial"/>
        </w:rPr>
      </w:pPr>
    </w:p>
    <w:p w:rsidR="000254D1" w:rsidRPr="001612BC" w:rsidRDefault="000254D1" w:rsidP="005E067B">
      <w:pPr>
        <w:pStyle w:val="BodyText"/>
        <w:spacing w:before="0"/>
        <w:ind w:left="0" w:right="168" w:firstLine="0"/>
        <w:jc w:val="both"/>
        <w:rPr>
          <w:rFonts w:cs="Arial"/>
        </w:rPr>
      </w:pPr>
      <w:r w:rsidRPr="001612BC">
        <w:rPr>
          <w:rFonts w:cs="Arial"/>
        </w:rPr>
        <w:t>The College provides light refreshments for governor meetings. Expenses for food</w:t>
      </w:r>
      <w:r w:rsidRPr="001612BC">
        <w:rPr>
          <w:rFonts w:cs="Arial"/>
          <w:spacing w:val="-10"/>
        </w:rPr>
        <w:t xml:space="preserve"> </w:t>
      </w:r>
      <w:r w:rsidRPr="001612BC">
        <w:rPr>
          <w:rFonts w:cs="Arial"/>
        </w:rPr>
        <w:t>and drink can be claimed only</w:t>
      </w:r>
      <w:r w:rsidRPr="001612BC">
        <w:rPr>
          <w:rFonts w:cs="Arial"/>
          <w:spacing w:val="-5"/>
        </w:rPr>
        <w:t xml:space="preserve"> </w:t>
      </w:r>
      <w:r w:rsidRPr="001612BC">
        <w:rPr>
          <w:rFonts w:cs="Arial"/>
        </w:rPr>
        <w:t>if:</w:t>
      </w:r>
    </w:p>
    <w:p w:rsidR="000254D1" w:rsidRPr="001612BC" w:rsidRDefault="000254D1" w:rsidP="005E067B">
      <w:pPr>
        <w:pStyle w:val="ListParagraph"/>
        <w:numPr>
          <w:ilvl w:val="0"/>
          <w:numId w:val="8"/>
        </w:numPr>
        <w:tabs>
          <w:tab w:val="left" w:pos="709"/>
        </w:tabs>
        <w:ind w:left="567" w:right="688" w:hanging="567"/>
        <w:jc w:val="both"/>
        <w:rPr>
          <w:rFonts w:ascii="Arial" w:eastAsia="Arial" w:hAnsi="Arial" w:cs="Arial"/>
          <w:sz w:val="24"/>
          <w:szCs w:val="24"/>
        </w:rPr>
      </w:pPr>
      <w:r w:rsidRPr="001612BC">
        <w:rPr>
          <w:rFonts w:ascii="Arial" w:eastAsia="Arial" w:hAnsi="Arial" w:cs="Arial"/>
          <w:sz w:val="24"/>
          <w:szCs w:val="24"/>
        </w:rPr>
        <w:t>You attend an event or training course that lasts over 6 hours and</w:t>
      </w:r>
      <w:r w:rsidRPr="001612BC">
        <w:rPr>
          <w:rFonts w:ascii="Arial" w:eastAsia="Arial" w:hAnsi="Arial" w:cs="Arial"/>
          <w:spacing w:val="-13"/>
          <w:sz w:val="24"/>
          <w:szCs w:val="24"/>
        </w:rPr>
        <w:t xml:space="preserve"> </w:t>
      </w:r>
      <w:r w:rsidRPr="001612BC">
        <w:rPr>
          <w:rFonts w:ascii="Arial" w:eastAsia="Arial" w:hAnsi="Arial" w:cs="Arial"/>
          <w:sz w:val="24"/>
          <w:szCs w:val="24"/>
        </w:rPr>
        <w:t>refreshments aren’t provided at the</w:t>
      </w:r>
      <w:r w:rsidRPr="001612BC">
        <w:rPr>
          <w:rFonts w:ascii="Arial" w:eastAsia="Arial" w:hAnsi="Arial" w:cs="Arial"/>
          <w:spacing w:val="-4"/>
          <w:sz w:val="24"/>
          <w:szCs w:val="24"/>
        </w:rPr>
        <w:t xml:space="preserve"> </w:t>
      </w:r>
      <w:r w:rsidRPr="001612BC">
        <w:rPr>
          <w:rFonts w:ascii="Arial" w:eastAsia="Arial" w:hAnsi="Arial" w:cs="Arial"/>
          <w:sz w:val="24"/>
          <w:szCs w:val="24"/>
        </w:rPr>
        <w:t>venue</w:t>
      </w:r>
    </w:p>
    <w:p w:rsidR="000254D1" w:rsidRPr="00A60762" w:rsidRDefault="000254D1" w:rsidP="005E067B">
      <w:pPr>
        <w:pStyle w:val="ListParagraph"/>
        <w:numPr>
          <w:ilvl w:val="0"/>
          <w:numId w:val="8"/>
        </w:numPr>
        <w:tabs>
          <w:tab w:val="left" w:pos="709"/>
        </w:tabs>
        <w:autoSpaceDE w:val="0"/>
        <w:autoSpaceDN w:val="0"/>
        <w:adjustRightInd w:val="0"/>
        <w:ind w:left="567" w:right="595" w:hanging="567"/>
        <w:jc w:val="both"/>
        <w:rPr>
          <w:rFonts w:ascii="Arial" w:hAnsi="Arial" w:cs="Arial"/>
          <w:color w:val="000000"/>
          <w:sz w:val="24"/>
          <w:szCs w:val="24"/>
        </w:rPr>
      </w:pPr>
      <w:r w:rsidRPr="00A60762">
        <w:rPr>
          <w:rFonts w:ascii="Arial" w:hAnsi="Arial" w:cs="Arial"/>
          <w:sz w:val="24"/>
        </w:rPr>
        <w:t>Your expenses are within the following limits and do not include alcoholic</w:t>
      </w:r>
      <w:r w:rsidRPr="00A60762">
        <w:rPr>
          <w:rFonts w:ascii="Arial" w:hAnsi="Arial" w:cs="Arial"/>
          <w:spacing w:val="-12"/>
          <w:sz w:val="24"/>
        </w:rPr>
        <w:t xml:space="preserve"> </w:t>
      </w:r>
      <w:r w:rsidRPr="00A60762">
        <w:rPr>
          <w:rFonts w:ascii="Arial" w:hAnsi="Arial" w:cs="Arial"/>
          <w:sz w:val="24"/>
        </w:rPr>
        <w:t>drinks:</w:t>
      </w:r>
    </w:p>
    <w:p w:rsidR="000254D1" w:rsidRPr="001612BC" w:rsidRDefault="000254D1" w:rsidP="005E067B">
      <w:pPr>
        <w:autoSpaceDE w:val="0"/>
        <w:autoSpaceDN w:val="0"/>
        <w:adjustRightInd w:val="0"/>
        <w:spacing w:line="240" w:lineRule="auto"/>
        <w:ind w:left="567"/>
        <w:jc w:val="both"/>
        <w:rPr>
          <w:rFonts w:ascii="Arial" w:hAnsi="Arial" w:cs="Arial"/>
          <w:color w:val="000000"/>
          <w:sz w:val="24"/>
          <w:szCs w:val="24"/>
        </w:rPr>
      </w:pPr>
      <w:r w:rsidRPr="001612BC">
        <w:rPr>
          <w:rFonts w:ascii="Arial" w:hAnsi="Arial" w:cs="Arial"/>
          <w:color w:val="000000"/>
          <w:sz w:val="24"/>
          <w:szCs w:val="24"/>
        </w:rPr>
        <w:t xml:space="preserve">a. Breakfast – up to £10. </w:t>
      </w:r>
    </w:p>
    <w:p w:rsidR="000254D1" w:rsidRPr="001612BC" w:rsidRDefault="000254D1" w:rsidP="005E067B">
      <w:pPr>
        <w:autoSpaceDE w:val="0"/>
        <w:autoSpaceDN w:val="0"/>
        <w:adjustRightInd w:val="0"/>
        <w:spacing w:line="240" w:lineRule="auto"/>
        <w:ind w:left="567"/>
        <w:jc w:val="both"/>
        <w:rPr>
          <w:rFonts w:ascii="Arial" w:hAnsi="Arial" w:cs="Arial"/>
          <w:color w:val="000000"/>
          <w:sz w:val="24"/>
          <w:szCs w:val="24"/>
        </w:rPr>
      </w:pPr>
      <w:r w:rsidRPr="001612BC">
        <w:rPr>
          <w:rFonts w:ascii="Arial" w:hAnsi="Arial" w:cs="Arial"/>
          <w:color w:val="000000"/>
          <w:sz w:val="24"/>
          <w:szCs w:val="24"/>
        </w:rPr>
        <w:t xml:space="preserve">b. Lunch/daytime refreshments – up to £15 </w:t>
      </w:r>
    </w:p>
    <w:p w:rsidR="000254D1" w:rsidRPr="001612BC" w:rsidRDefault="000254D1" w:rsidP="005E067B">
      <w:pPr>
        <w:autoSpaceDE w:val="0"/>
        <w:autoSpaceDN w:val="0"/>
        <w:adjustRightInd w:val="0"/>
        <w:spacing w:line="240" w:lineRule="auto"/>
        <w:ind w:left="567"/>
        <w:jc w:val="both"/>
        <w:rPr>
          <w:rFonts w:ascii="Arial" w:hAnsi="Arial" w:cs="Arial"/>
          <w:color w:val="000000"/>
          <w:sz w:val="24"/>
          <w:szCs w:val="24"/>
        </w:rPr>
      </w:pPr>
      <w:r w:rsidRPr="001612BC">
        <w:rPr>
          <w:rFonts w:ascii="Arial" w:hAnsi="Arial" w:cs="Arial"/>
          <w:color w:val="000000"/>
          <w:sz w:val="24"/>
          <w:szCs w:val="24"/>
        </w:rPr>
        <w:t>c. Evening meal – up to £25</w:t>
      </w:r>
    </w:p>
    <w:p w:rsidR="000254D1" w:rsidRPr="001612BC" w:rsidRDefault="000254D1" w:rsidP="005E067B">
      <w:pPr>
        <w:pStyle w:val="BodyText"/>
        <w:spacing w:before="0"/>
        <w:ind w:left="0" w:right="595" w:firstLine="0"/>
        <w:jc w:val="both"/>
        <w:rPr>
          <w:rFonts w:cs="Arial"/>
        </w:rPr>
      </w:pPr>
      <w:r w:rsidRPr="001612BC">
        <w:rPr>
          <w:rFonts w:cs="Arial"/>
        </w:rPr>
        <w:t>Any other items need to be approved in advance by the Clerk and Chief</w:t>
      </w:r>
      <w:r w:rsidRPr="001612BC">
        <w:rPr>
          <w:rFonts w:cs="Arial"/>
          <w:spacing w:val="-13"/>
        </w:rPr>
        <w:t xml:space="preserve"> </w:t>
      </w:r>
      <w:r w:rsidRPr="001612BC">
        <w:rPr>
          <w:rFonts w:cs="Arial"/>
        </w:rPr>
        <w:t>Executive.</w:t>
      </w:r>
    </w:p>
    <w:p w:rsidR="000254D1" w:rsidRPr="001612BC" w:rsidRDefault="000254D1" w:rsidP="005E067B">
      <w:pPr>
        <w:spacing w:line="240" w:lineRule="auto"/>
        <w:jc w:val="both"/>
        <w:rPr>
          <w:rFonts w:ascii="Arial" w:eastAsia="Arial" w:hAnsi="Arial" w:cs="Arial"/>
          <w:sz w:val="24"/>
          <w:szCs w:val="24"/>
        </w:rPr>
      </w:pPr>
    </w:p>
    <w:p w:rsidR="000254D1" w:rsidRDefault="000254D1" w:rsidP="005E067B">
      <w:pPr>
        <w:spacing w:before="4" w:line="240" w:lineRule="auto"/>
        <w:jc w:val="both"/>
        <w:rPr>
          <w:rFonts w:ascii="Arial" w:eastAsia="Arial" w:hAnsi="Arial" w:cs="Arial"/>
          <w:sz w:val="26"/>
          <w:szCs w:val="26"/>
        </w:rPr>
      </w:pPr>
      <w:r w:rsidRPr="001612BC">
        <w:rPr>
          <w:rFonts w:ascii="Arial" w:eastAsia="Arial" w:hAnsi="Arial" w:cs="Arial"/>
          <w:sz w:val="26"/>
          <w:szCs w:val="26"/>
        </w:rPr>
        <w:t>(rates changed at October 2022)</w:t>
      </w:r>
    </w:p>
    <w:p w:rsidR="00A60762" w:rsidRDefault="00A60762" w:rsidP="00A60762">
      <w:pPr>
        <w:spacing w:before="4" w:line="276" w:lineRule="auto"/>
        <w:rPr>
          <w:rFonts w:ascii="Arial" w:eastAsia="Arial" w:hAnsi="Arial" w:cs="Arial"/>
          <w:sz w:val="26"/>
          <w:szCs w:val="26"/>
        </w:rPr>
      </w:pPr>
    </w:p>
    <w:p w:rsidR="00A60762" w:rsidRPr="001612BC" w:rsidRDefault="00A60762" w:rsidP="00A60762">
      <w:pPr>
        <w:spacing w:before="4" w:line="276" w:lineRule="auto"/>
        <w:rPr>
          <w:rFonts w:ascii="Arial" w:eastAsia="Arial" w:hAnsi="Arial" w:cs="Arial"/>
          <w:sz w:val="26"/>
          <w:szCs w:val="26"/>
        </w:rPr>
      </w:pPr>
    </w:p>
    <w:p w:rsidR="005E067B" w:rsidRDefault="005E067B" w:rsidP="000254D1">
      <w:pPr>
        <w:pStyle w:val="Body"/>
        <w:jc w:val="center"/>
        <w:rPr>
          <w:rFonts w:ascii="Arial" w:hAnsi="Arial" w:cs="Arial"/>
          <w:b/>
          <w:bCs/>
          <w:sz w:val="28"/>
          <w:szCs w:val="28"/>
        </w:rPr>
      </w:pPr>
    </w:p>
    <w:p w:rsidR="005E067B" w:rsidRDefault="005E067B" w:rsidP="000254D1">
      <w:pPr>
        <w:pStyle w:val="Body"/>
        <w:jc w:val="center"/>
        <w:rPr>
          <w:rFonts w:ascii="Arial" w:hAnsi="Arial" w:cs="Arial"/>
          <w:b/>
          <w:bCs/>
          <w:sz w:val="28"/>
          <w:szCs w:val="28"/>
        </w:rPr>
      </w:pPr>
    </w:p>
    <w:p w:rsidR="005E067B" w:rsidRDefault="005E067B" w:rsidP="000254D1">
      <w:pPr>
        <w:pStyle w:val="Body"/>
        <w:jc w:val="center"/>
        <w:rPr>
          <w:rFonts w:ascii="Arial" w:hAnsi="Arial" w:cs="Arial"/>
          <w:b/>
          <w:bCs/>
          <w:sz w:val="28"/>
          <w:szCs w:val="28"/>
        </w:rPr>
      </w:pPr>
    </w:p>
    <w:p w:rsidR="005E067B" w:rsidRDefault="005E067B" w:rsidP="000254D1">
      <w:pPr>
        <w:pStyle w:val="Body"/>
        <w:jc w:val="center"/>
        <w:rPr>
          <w:rFonts w:ascii="Arial" w:hAnsi="Arial" w:cs="Arial"/>
          <w:b/>
          <w:bCs/>
          <w:sz w:val="28"/>
          <w:szCs w:val="28"/>
        </w:rPr>
      </w:pPr>
    </w:p>
    <w:p w:rsidR="000254D1" w:rsidRPr="001612BC" w:rsidRDefault="000254D1" w:rsidP="000254D1">
      <w:pPr>
        <w:pStyle w:val="Body"/>
        <w:jc w:val="center"/>
        <w:rPr>
          <w:rFonts w:ascii="Arial" w:hAnsi="Arial" w:cs="Arial"/>
          <w:b/>
          <w:bCs/>
          <w:sz w:val="28"/>
          <w:szCs w:val="28"/>
        </w:rPr>
      </w:pPr>
      <w:r w:rsidRPr="001612BC">
        <w:rPr>
          <w:rFonts w:ascii="Arial" w:hAnsi="Arial" w:cs="Arial"/>
          <w:b/>
          <w:bCs/>
          <w:sz w:val="28"/>
          <w:szCs w:val="28"/>
        </w:rPr>
        <w:t>Annex E</w:t>
      </w:r>
    </w:p>
    <w:p w:rsidR="000254D1" w:rsidRPr="001612BC" w:rsidRDefault="000254D1" w:rsidP="000254D1">
      <w:pPr>
        <w:pStyle w:val="Body"/>
        <w:jc w:val="center"/>
        <w:rPr>
          <w:rFonts w:ascii="Arial" w:hAnsi="Arial" w:cs="Arial"/>
          <w:b/>
          <w:bCs/>
          <w:sz w:val="28"/>
          <w:szCs w:val="28"/>
        </w:rPr>
      </w:pPr>
    </w:p>
    <w:p w:rsidR="000254D1" w:rsidRPr="001612BC" w:rsidRDefault="000254D1" w:rsidP="000254D1">
      <w:pPr>
        <w:pStyle w:val="Body"/>
        <w:jc w:val="center"/>
        <w:rPr>
          <w:rFonts w:ascii="Arial" w:eastAsia="Arial" w:hAnsi="Arial" w:cs="Arial"/>
          <w:b/>
          <w:bCs/>
          <w:sz w:val="28"/>
          <w:szCs w:val="28"/>
        </w:rPr>
      </w:pPr>
      <w:r w:rsidRPr="001612BC">
        <w:rPr>
          <w:rFonts w:ascii="Arial" w:hAnsi="Arial" w:cs="Arial"/>
          <w:b/>
          <w:bCs/>
          <w:sz w:val="28"/>
          <w:szCs w:val="28"/>
        </w:rPr>
        <w:t xml:space="preserve">Board Engagement and Protocols – </w:t>
      </w:r>
    </w:p>
    <w:p w:rsidR="000254D1" w:rsidRPr="001612BC" w:rsidRDefault="000254D1" w:rsidP="000254D1">
      <w:pPr>
        <w:pStyle w:val="Body"/>
        <w:jc w:val="center"/>
        <w:rPr>
          <w:rFonts w:ascii="Arial" w:eastAsia="Arial" w:hAnsi="Arial" w:cs="Arial"/>
          <w:b/>
          <w:bCs/>
          <w:i/>
          <w:iCs/>
          <w:sz w:val="28"/>
          <w:szCs w:val="28"/>
        </w:rPr>
      </w:pPr>
      <w:r w:rsidRPr="001612BC">
        <w:rPr>
          <w:rFonts w:ascii="Arial" w:hAnsi="Arial" w:cs="Arial"/>
          <w:b/>
          <w:bCs/>
          <w:i/>
          <w:iCs/>
          <w:sz w:val="28"/>
          <w:szCs w:val="28"/>
        </w:rPr>
        <w:t>with learners, potential learners, employers, the community and other stakeholders</w:t>
      </w:r>
    </w:p>
    <w:p w:rsidR="000254D1" w:rsidRPr="001612BC" w:rsidRDefault="000254D1" w:rsidP="000254D1">
      <w:pPr>
        <w:pStyle w:val="Body"/>
        <w:rPr>
          <w:rFonts w:ascii="Arial" w:eastAsia="Arial" w:hAnsi="Arial" w:cs="Arial"/>
          <w:sz w:val="24"/>
          <w:szCs w:val="24"/>
        </w:rPr>
      </w:pPr>
      <w:r w:rsidRPr="001612BC">
        <w:rPr>
          <w:rFonts w:ascii="Arial" w:eastAsia="Arial" w:hAnsi="Arial" w:cs="Arial"/>
          <w:b/>
          <w:bCs/>
          <w:sz w:val="28"/>
          <w:szCs w:val="28"/>
        </w:rPr>
        <w:br/>
      </w:r>
    </w:p>
    <w:p w:rsidR="000254D1" w:rsidRPr="001612BC" w:rsidRDefault="000254D1" w:rsidP="005E067B">
      <w:pPr>
        <w:pStyle w:val="Default"/>
        <w:numPr>
          <w:ilvl w:val="0"/>
          <w:numId w:val="10"/>
        </w:numPr>
        <w:spacing w:before="0"/>
        <w:jc w:val="both"/>
        <w:rPr>
          <w:rFonts w:ascii="Arial" w:hAnsi="Arial" w:cs="Arial"/>
          <w:b/>
          <w:bCs/>
          <w:u w:color="000000"/>
        </w:rPr>
      </w:pPr>
      <w:r w:rsidRPr="001612BC">
        <w:rPr>
          <w:rFonts w:ascii="Arial" w:hAnsi="Arial" w:cs="Arial"/>
          <w:b/>
          <w:bCs/>
          <w:u w:color="000000"/>
        </w:rPr>
        <w:t>Context</w:t>
      </w:r>
      <w:r w:rsidRPr="001612BC">
        <w:rPr>
          <w:rFonts w:ascii="Arial" w:eastAsia="Arial" w:hAnsi="Arial" w:cs="Arial"/>
          <w:b/>
          <w:bCs/>
          <w:u w:color="000000"/>
        </w:rPr>
        <w:br/>
      </w:r>
      <w:r w:rsidRPr="001612BC">
        <w:rPr>
          <w:rFonts w:ascii="Arial" w:hAnsi="Arial" w:cs="Arial"/>
          <w:u w:color="000000"/>
        </w:rPr>
        <w:t xml:space="preserve">Governors’ responsibilities include determining and reviewing the educational character, overall strategic aims and mission of the college, and college solvency.  To that end, to enable them to have an informed perspective when making decisions on mission and strategy, governors need an appropriate level of understanding of the core business of The Bedford College Group (“TBCG”) and the context in which TBCG operates.  </w:t>
      </w:r>
    </w:p>
    <w:p w:rsidR="000254D1" w:rsidRPr="001612BC" w:rsidRDefault="000254D1" w:rsidP="005E067B">
      <w:pPr>
        <w:pStyle w:val="Default"/>
        <w:spacing w:before="0"/>
        <w:ind w:left="360"/>
        <w:jc w:val="both"/>
        <w:rPr>
          <w:rFonts w:ascii="Arial" w:eastAsia="Arial" w:hAnsi="Arial" w:cs="Arial"/>
          <w:u w:color="000000"/>
        </w:rPr>
      </w:pPr>
      <w:r w:rsidRPr="001612BC">
        <w:rPr>
          <w:rFonts w:ascii="Arial" w:eastAsia="Arial" w:hAnsi="Arial" w:cs="Arial"/>
          <w:u w:color="000000"/>
        </w:rPr>
        <w:br/>
      </w:r>
      <w:r w:rsidRPr="001612BC">
        <w:rPr>
          <w:rFonts w:ascii="Arial" w:hAnsi="Arial" w:cs="Arial"/>
          <w:u w:color="000000"/>
        </w:rPr>
        <w:t xml:space="preserve">Much of this understanding will be gained through induction; through briefings from managers; through meetings themselves and through the meeting papers. Governors will also attend external training events, join webinars, visit other colleges and attend a variety of other conferences and sector events.  </w:t>
      </w:r>
      <w:r w:rsidRPr="001612BC">
        <w:rPr>
          <w:rFonts w:ascii="Arial" w:eastAsia="Arial" w:hAnsi="Arial" w:cs="Arial"/>
          <w:u w:color="000000"/>
        </w:rPr>
        <w:br/>
      </w:r>
      <w:r w:rsidRPr="001612BC">
        <w:rPr>
          <w:rFonts w:ascii="Arial" w:eastAsia="Arial" w:hAnsi="Arial" w:cs="Arial"/>
          <w:u w:color="000000"/>
        </w:rPr>
        <w:br/>
      </w:r>
      <w:r w:rsidRPr="001612BC">
        <w:rPr>
          <w:rFonts w:ascii="Arial" w:hAnsi="Arial" w:cs="Arial"/>
          <w:u w:color="000000"/>
        </w:rPr>
        <w:t xml:space="preserve">Governors themselves bring with them their own experiences of TBCG’s community, both as residents, as employers or employees, and of course as Principal, staff and students at the college.  Some will have membership of other </w:t>
      </w:r>
      <w:proofErr w:type="spellStart"/>
      <w:r w:rsidRPr="001612BC">
        <w:rPr>
          <w:rFonts w:ascii="Arial" w:hAnsi="Arial" w:cs="Arial"/>
          <w:u w:color="000000"/>
        </w:rPr>
        <w:t>organisations</w:t>
      </w:r>
      <w:proofErr w:type="spellEnd"/>
      <w:r w:rsidRPr="001612BC">
        <w:rPr>
          <w:rFonts w:ascii="Arial" w:hAnsi="Arial" w:cs="Arial"/>
          <w:u w:color="000000"/>
        </w:rPr>
        <w:t xml:space="preserve"> in the community in a number of different sectors. </w:t>
      </w:r>
    </w:p>
    <w:p w:rsidR="000254D1" w:rsidRPr="001612BC" w:rsidRDefault="000254D1" w:rsidP="005E067B">
      <w:pPr>
        <w:pStyle w:val="Default"/>
        <w:spacing w:before="0"/>
        <w:ind w:left="360"/>
        <w:jc w:val="both"/>
        <w:rPr>
          <w:rFonts w:ascii="Arial" w:eastAsia="Arial" w:hAnsi="Arial" w:cs="Arial"/>
          <w:u w:color="000000"/>
        </w:rPr>
      </w:pPr>
      <w:r w:rsidRPr="001612BC">
        <w:rPr>
          <w:rFonts w:ascii="Arial" w:hAnsi="Arial" w:cs="Arial"/>
          <w:u w:color="000000"/>
        </w:rPr>
        <w:t xml:space="preserve"> </w:t>
      </w:r>
      <w:r w:rsidRPr="001612BC">
        <w:rPr>
          <w:rFonts w:ascii="Arial" w:hAnsi="Arial" w:cs="Arial"/>
          <w:u w:color="000000"/>
        </w:rPr>
        <w:br/>
        <w:t xml:space="preserve">Given that TBCG provision covers a wide selection of learners and potential learners, across a large number of delivery sites, it is unrealistic to expect that governors can engage with all of their learners or potential learners, or with all areas of the community that TBCG serves.  Much of the duty to consult and engage with learners, employers and the community will be undertaken by the college management and staff, and will be reported on to the Board.  It is however possible that board members, most likely the Chair, will on occasions be called upon to engage with key stakeholders alongside the management team, e.g. local authority meetings, consultations with local groups, even commissioner and government department meetings and more. </w:t>
      </w:r>
    </w:p>
    <w:p w:rsidR="000254D1" w:rsidRPr="001612BC" w:rsidRDefault="000254D1" w:rsidP="005E067B">
      <w:pPr>
        <w:pStyle w:val="Default"/>
        <w:spacing w:before="0"/>
        <w:ind w:left="360"/>
        <w:jc w:val="both"/>
        <w:rPr>
          <w:rFonts w:ascii="Arial" w:eastAsia="Arial" w:hAnsi="Arial" w:cs="Arial"/>
          <w:u w:color="000000"/>
        </w:rPr>
      </w:pPr>
      <w:r w:rsidRPr="001612BC">
        <w:rPr>
          <w:rFonts w:ascii="Arial" w:eastAsia="Arial" w:hAnsi="Arial" w:cs="Arial"/>
          <w:u w:color="000000"/>
        </w:rPr>
        <w:br/>
      </w:r>
      <w:r w:rsidRPr="001612BC">
        <w:rPr>
          <w:rFonts w:ascii="Arial" w:hAnsi="Arial" w:cs="Arial"/>
          <w:u w:color="000000"/>
        </w:rPr>
        <w:t xml:space="preserve">But it is also important that governors take opportunities to visit college campuses, and to attend college events, and this will provide opportunity to engage with the college’s learners, potential learners, and staff, along with other stakeholders.  These visits provide opportunities to go beyond written reports and management assurance, to develop members’ understanding of the daily reality for learners and staff, and the community TBCG serves, along with those who may wish to attend TBCG.  Such visits can bring reports and data to life and enable informed decision making. </w:t>
      </w:r>
    </w:p>
    <w:p w:rsidR="000254D1" w:rsidRPr="001612BC" w:rsidRDefault="000254D1" w:rsidP="000254D1">
      <w:pPr>
        <w:pStyle w:val="Default"/>
        <w:spacing w:before="0"/>
        <w:ind w:left="360"/>
        <w:jc w:val="both"/>
        <w:rPr>
          <w:rFonts w:ascii="Arial" w:eastAsia="Arial" w:hAnsi="Arial" w:cs="Arial"/>
          <w:b/>
          <w:bCs/>
          <w:u w:color="000000"/>
        </w:rPr>
      </w:pPr>
      <w:r w:rsidRPr="001612BC">
        <w:rPr>
          <w:rFonts w:ascii="Arial" w:hAnsi="Arial" w:cs="Arial"/>
          <w:u w:color="000000"/>
        </w:rPr>
        <w:t xml:space="preserve"> </w:t>
      </w:r>
    </w:p>
    <w:p w:rsidR="000254D1" w:rsidRPr="001612BC" w:rsidRDefault="000254D1" w:rsidP="00B52413">
      <w:pPr>
        <w:pStyle w:val="Default"/>
        <w:numPr>
          <w:ilvl w:val="0"/>
          <w:numId w:val="10"/>
        </w:numPr>
        <w:spacing w:before="0"/>
        <w:jc w:val="both"/>
        <w:rPr>
          <w:rFonts w:ascii="Arial" w:hAnsi="Arial" w:cs="Arial"/>
          <w:u w:color="000000"/>
        </w:rPr>
      </w:pPr>
      <w:r w:rsidRPr="001612BC">
        <w:rPr>
          <w:rFonts w:ascii="Arial" w:hAnsi="Arial" w:cs="Arial"/>
          <w:b/>
          <w:bCs/>
          <w:u w:color="000000"/>
        </w:rPr>
        <w:t>An active and informed board</w:t>
      </w:r>
    </w:p>
    <w:p w:rsidR="000254D1" w:rsidRPr="001612BC" w:rsidRDefault="000254D1" w:rsidP="000254D1">
      <w:pPr>
        <w:pStyle w:val="Default"/>
        <w:spacing w:before="0"/>
        <w:ind w:left="360"/>
        <w:jc w:val="both"/>
        <w:rPr>
          <w:rFonts w:ascii="Arial" w:eastAsia="Arial" w:hAnsi="Arial" w:cs="Arial"/>
          <w:u w:color="000000"/>
        </w:rPr>
      </w:pPr>
      <w:r w:rsidRPr="001612BC">
        <w:rPr>
          <w:rFonts w:ascii="Arial" w:hAnsi="Arial" w:cs="Arial"/>
          <w:u w:color="000000"/>
        </w:rPr>
        <w:t xml:space="preserve">Engagement with potential learners, learners, staff, employers and other stakeholders can help shape </w:t>
      </w:r>
      <w:proofErr w:type="spellStart"/>
      <w:r w:rsidRPr="001612BC">
        <w:rPr>
          <w:rFonts w:ascii="Arial" w:hAnsi="Arial" w:cs="Arial"/>
          <w:u w:color="000000"/>
        </w:rPr>
        <w:t>organisational</w:t>
      </w:r>
      <w:proofErr w:type="spellEnd"/>
      <w:r w:rsidRPr="001612BC">
        <w:rPr>
          <w:rFonts w:ascii="Arial" w:hAnsi="Arial" w:cs="Arial"/>
          <w:u w:color="000000"/>
        </w:rPr>
        <w:t xml:space="preserve"> culture, with members learning from engagement to assist strategy and policy decisions.  A board that puts themselves in situations where they can listen and learn is more likely to take TBCG in a strategic direction that is viable and responsive to the community needs.</w:t>
      </w:r>
    </w:p>
    <w:p w:rsidR="000254D1" w:rsidRPr="001612BC" w:rsidRDefault="000254D1" w:rsidP="000254D1">
      <w:pPr>
        <w:pStyle w:val="Default"/>
        <w:spacing w:before="0"/>
        <w:ind w:left="360"/>
        <w:jc w:val="both"/>
        <w:rPr>
          <w:rFonts w:ascii="Arial" w:eastAsia="Arial" w:hAnsi="Arial" w:cs="Arial"/>
          <w:u w:color="000000"/>
        </w:rPr>
      </w:pPr>
      <w:r w:rsidRPr="001612BC">
        <w:rPr>
          <w:rFonts w:ascii="Arial" w:eastAsia="Arial" w:hAnsi="Arial" w:cs="Arial"/>
          <w:u w:color="000000"/>
        </w:rPr>
        <w:br/>
      </w:r>
      <w:r w:rsidRPr="001612BC">
        <w:rPr>
          <w:rFonts w:ascii="Arial" w:hAnsi="Arial" w:cs="Arial"/>
          <w:u w:color="000000"/>
        </w:rPr>
        <w:t xml:space="preserve">Interactive governance goes beyond receiving assurance from board papers.  But it doesn’t have to be complicated or formal.  There are, for example, numerous events within TBCG that governors can attend that will enable engagement.  </w:t>
      </w:r>
    </w:p>
    <w:p w:rsidR="000254D1" w:rsidRPr="001612BC" w:rsidRDefault="000254D1" w:rsidP="000254D1">
      <w:pPr>
        <w:pStyle w:val="Default"/>
        <w:spacing w:before="0"/>
        <w:ind w:left="360"/>
        <w:jc w:val="both"/>
        <w:rPr>
          <w:rFonts w:ascii="Arial" w:eastAsia="Arial" w:hAnsi="Arial" w:cs="Arial"/>
          <w:u w:color="000000"/>
        </w:rPr>
      </w:pPr>
      <w:r w:rsidRPr="001612BC">
        <w:rPr>
          <w:rFonts w:ascii="Arial" w:eastAsia="Arial" w:hAnsi="Arial" w:cs="Arial"/>
          <w:u w:color="000000"/>
        </w:rPr>
        <w:br/>
      </w:r>
      <w:r w:rsidRPr="001612BC">
        <w:rPr>
          <w:rFonts w:ascii="Arial" w:hAnsi="Arial" w:cs="Arial"/>
          <w:u w:color="000000"/>
        </w:rPr>
        <w:t xml:space="preserve">Open evenings provide an excellent opportunity to meet with potential learners (and often their parents), with current college learners and with staff.  Award evenings across schools, FE and HE, provide a varied view of the work and achievements of learners, and again an opportunity to speak to current learners and those who are progressing, either further in TBCG or elsewhere, and with employers and other stakeholders.  </w:t>
      </w:r>
    </w:p>
    <w:p w:rsidR="000254D1" w:rsidRPr="001612BC" w:rsidRDefault="000254D1" w:rsidP="000254D1">
      <w:pPr>
        <w:pStyle w:val="Default"/>
        <w:spacing w:before="0"/>
        <w:ind w:left="360"/>
        <w:jc w:val="both"/>
        <w:rPr>
          <w:rFonts w:ascii="Arial" w:eastAsia="Arial" w:hAnsi="Arial" w:cs="Arial"/>
          <w:u w:color="000000"/>
        </w:rPr>
      </w:pPr>
      <w:r w:rsidRPr="001612BC">
        <w:rPr>
          <w:rFonts w:ascii="Arial" w:eastAsia="Arial" w:hAnsi="Arial" w:cs="Arial"/>
          <w:u w:color="000000"/>
        </w:rPr>
        <w:br/>
      </w:r>
      <w:r w:rsidRPr="001612BC">
        <w:rPr>
          <w:rFonts w:ascii="Arial" w:hAnsi="Arial" w:cs="Arial"/>
          <w:u w:color="000000"/>
        </w:rPr>
        <w:t xml:space="preserve">Governors if invited may attend meetings such as a student conference or focus group.   Both will bring them into contact with a variety of students from across TBCG’s provision.  </w:t>
      </w:r>
    </w:p>
    <w:p w:rsidR="000254D1" w:rsidRPr="001612BC" w:rsidRDefault="000254D1" w:rsidP="000254D1">
      <w:pPr>
        <w:pStyle w:val="Default"/>
        <w:spacing w:before="0"/>
        <w:ind w:left="360"/>
        <w:jc w:val="both"/>
        <w:rPr>
          <w:rFonts w:ascii="Arial" w:eastAsia="Arial" w:hAnsi="Arial" w:cs="Arial"/>
          <w:u w:color="000000"/>
        </w:rPr>
      </w:pPr>
      <w:r w:rsidRPr="001612BC">
        <w:rPr>
          <w:rFonts w:ascii="Arial" w:eastAsia="Arial" w:hAnsi="Arial" w:cs="Arial"/>
          <w:u w:color="000000"/>
        </w:rPr>
        <w:br/>
      </w:r>
      <w:r w:rsidRPr="001612BC">
        <w:rPr>
          <w:rFonts w:ascii="Arial" w:hAnsi="Arial" w:cs="Arial"/>
          <w:u w:color="000000"/>
        </w:rPr>
        <w:t xml:space="preserve">Equally, members’ visits during the college day, whether as a group as part of a meeting agenda, or as individuals, can take them into the classroom itself – to see learning in action and to engage with learners and staff – crossing a wide selection of TBCG’s provision.  Such visits, taken across all of TBCG’s campuses, give a greater understanding of the different atmospheres and learner experiences at each of those campuses, and of what it is like to be a learner at TBCG.   Members, from such visits, will take back to the boardroom a greater understanding of the reality of staff and learner experiences, painting a picture that no paper can portray.   </w:t>
      </w:r>
    </w:p>
    <w:p w:rsidR="000254D1" w:rsidRPr="001612BC" w:rsidRDefault="000254D1" w:rsidP="000254D1">
      <w:pPr>
        <w:pStyle w:val="Default"/>
        <w:spacing w:before="0"/>
        <w:ind w:left="360"/>
        <w:jc w:val="both"/>
        <w:rPr>
          <w:rFonts w:ascii="Arial" w:eastAsia="Arial" w:hAnsi="Arial" w:cs="Arial"/>
          <w:u w:color="000000"/>
        </w:rPr>
      </w:pPr>
      <w:r w:rsidRPr="001612BC">
        <w:rPr>
          <w:rFonts w:ascii="Arial" w:hAnsi="Arial" w:cs="Arial"/>
          <w:u w:color="000000"/>
        </w:rPr>
        <w:t xml:space="preserve"> </w:t>
      </w:r>
    </w:p>
    <w:p w:rsidR="000254D1" w:rsidRPr="001612BC" w:rsidRDefault="000254D1" w:rsidP="00B52413">
      <w:pPr>
        <w:pStyle w:val="Default"/>
        <w:numPr>
          <w:ilvl w:val="0"/>
          <w:numId w:val="10"/>
        </w:numPr>
        <w:spacing w:before="0"/>
        <w:jc w:val="both"/>
        <w:rPr>
          <w:rFonts w:ascii="Arial" w:hAnsi="Arial" w:cs="Arial"/>
          <w:u w:color="000000"/>
        </w:rPr>
      </w:pPr>
      <w:r w:rsidRPr="001612BC">
        <w:rPr>
          <w:rFonts w:ascii="Arial" w:hAnsi="Arial" w:cs="Arial"/>
          <w:b/>
          <w:bCs/>
          <w:u w:color="000000"/>
        </w:rPr>
        <w:t xml:space="preserve">Visit Protocols </w:t>
      </w:r>
    </w:p>
    <w:p w:rsidR="000254D1" w:rsidRPr="001612BC" w:rsidRDefault="000254D1" w:rsidP="000254D1">
      <w:pPr>
        <w:pStyle w:val="Default"/>
        <w:spacing w:before="0"/>
        <w:ind w:left="360"/>
        <w:rPr>
          <w:rFonts w:ascii="Arial" w:eastAsia="Arial" w:hAnsi="Arial" w:cs="Arial"/>
          <w:u w:color="000000"/>
        </w:rPr>
      </w:pPr>
      <w:r w:rsidRPr="001612BC">
        <w:rPr>
          <w:rFonts w:ascii="Arial" w:hAnsi="Arial" w:cs="Arial"/>
          <w:u w:color="000000"/>
        </w:rPr>
        <w:t xml:space="preserve">On appointment, members agree to observe the Corporation’s Code of Conduct, other governance procedures and relevant college policies which incorporate good practice and high standards in </w:t>
      </w:r>
      <w:proofErr w:type="spellStart"/>
      <w:r w:rsidRPr="001612BC">
        <w:rPr>
          <w:rFonts w:ascii="Arial" w:hAnsi="Arial" w:cs="Arial"/>
          <w:u w:color="000000"/>
        </w:rPr>
        <w:t>behaviour</w:t>
      </w:r>
      <w:proofErr w:type="spellEnd"/>
      <w:r w:rsidRPr="001612BC">
        <w:rPr>
          <w:rFonts w:ascii="Arial" w:hAnsi="Arial" w:cs="Arial"/>
          <w:u w:color="000000"/>
        </w:rPr>
        <w:t xml:space="preserve">, such as confidentiality and discretion.  </w:t>
      </w:r>
      <w:r w:rsidRPr="001612BC">
        <w:rPr>
          <w:rFonts w:ascii="Arial" w:eastAsia="Arial" w:hAnsi="Arial" w:cs="Arial"/>
          <w:u w:color="000000"/>
        </w:rPr>
        <w:br/>
      </w:r>
      <w:r w:rsidRPr="001612BC">
        <w:rPr>
          <w:rFonts w:ascii="Arial" w:eastAsia="Arial" w:hAnsi="Arial" w:cs="Arial"/>
          <w:u w:color="000000"/>
        </w:rPr>
        <w:br/>
      </w:r>
      <w:r w:rsidRPr="001612BC">
        <w:rPr>
          <w:rFonts w:ascii="Arial" w:hAnsi="Arial" w:cs="Arial"/>
          <w:u w:color="000000"/>
        </w:rPr>
        <w:t xml:space="preserve">Governors should inform the Director of Governance of any planned visits to the College even if </w:t>
      </w:r>
      <w:proofErr w:type="spellStart"/>
      <w:r w:rsidRPr="001612BC">
        <w:rPr>
          <w:rFonts w:ascii="Arial" w:hAnsi="Arial" w:cs="Arial"/>
          <w:u w:color="000000"/>
        </w:rPr>
        <w:t>organised</w:t>
      </w:r>
      <w:proofErr w:type="spellEnd"/>
      <w:r w:rsidRPr="001612BC">
        <w:rPr>
          <w:rFonts w:ascii="Arial" w:hAnsi="Arial" w:cs="Arial"/>
          <w:u w:color="000000"/>
        </w:rPr>
        <w:t xml:space="preserve"> by others within the College. The following points </w:t>
      </w:r>
      <w:proofErr w:type="spellStart"/>
      <w:r w:rsidRPr="001612BC">
        <w:rPr>
          <w:rFonts w:ascii="Arial" w:hAnsi="Arial" w:cs="Arial"/>
          <w:u w:color="000000"/>
        </w:rPr>
        <w:t>emphasise</w:t>
      </w:r>
      <w:proofErr w:type="spellEnd"/>
      <w:r w:rsidRPr="001612BC">
        <w:rPr>
          <w:rFonts w:ascii="Arial" w:hAnsi="Arial" w:cs="Arial"/>
          <w:u w:color="000000"/>
        </w:rPr>
        <w:t xml:space="preserve"> the areas where governors may value clarification of the roles and the parameters for visits and engagement, including those of a virtual nature: </w:t>
      </w:r>
    </w:p>
    <w:p w:rsidR="000254D1" w:rsidRPr="001612BC" w:rsidRDefault="000254D1" w:rsidP="005E067B">
      <w:pPr>
        <w:pStyle w:val="Default"/>
        <w:numPr>
          <w:ilvl w:val="1"/>
          <w:numId w:val="10"/>
        </w:numPr>
        <w:spacing w:before="0"/>
        <w:jc w:val="both"/>
        <w:rPr>
          <w:rFonts w:ascii="Arial" w:hAnsi="Arial" w:cs="Arial"/>
          <w:u w:color="000000"/>
        </w:rPr>
      </w:pPr>
      <w:r w:rsidRPr="001612BC">
        <w:rPr>
          <w:rFonts w:ascii="Arial" w:hAnsi="Arial" w:cs="Arial"/>
          <w:u w:color="000000"/>
        </w:rPr>
        <w:t xml:space="preserve">Our governance structure operates on the clear parameters of delegated responsibilities that can be </w:t>
      </w:r>
      <w:proofErr w:type="spellStart"/>
      <w:r w:rsidRPr="001612BC">
        <w:rPr>
          <w:rFonts w:ascii="Arial" w:hAnsi="Arial" w:cs="Arial"/>
          <w:u w:color="000000"/>
        </w:rPr>
        <w:t>summarised</w:t>
      </w:r>
      <w:proofErr w:type="spellEnd"/>
      <w:r w:rsidRPr="001612BC">
        <w:rPr>
          <w:rFonts w:ascii="Arial" w:hAnsi="Arial" w:cs="Arial"/>
          <w:u w:color="000000"/>
        </w:rPr>
        <w:t xml:space="preserve"> as – governors govern, managers manage.  To that end, the day to day management of the college’s operations is the responsibility of the Principal and Chief Executive, and management team.  Respective responsibilities are set out in more detail in the Instrument and Articles of Government.</w:t>
      </w:r>
    </w:p>
    <w:p w:rsidR="000254D1" w:rsidRPr="001612BC" w:rsidRDefault="000254D1" w:rsidP="005E067B">
      <w:pPr>
        <w:pStyle w:val="Default"/>
        <w:numPr>
          <w:ilvl w:val="1"/>
          <w:numId w:val="10"/>
        </w:numPr>
        <w:spacing w:before="0"/>
        <w:jc w:val="both"/>
        <w:rPr>
          <w:rFonts w:ascii="Arial" w:hAnsi="Arial" w:cs="Arial"/>
          <w:u w:color="000000"/>
        </w:rPr>
      </w:pPr>
      <w:r w:rsidRPr="001612BC">
        <w:rPr>
          <w:rFonts w:ascii="Arial" w:hAnsi="Arial" w:cs="Arial"/>
          <w:u w:color="000000"/>
        </w:rPr>
        <w:t xml:space="preserve">Governors should therefore avoid expressing strong opinions or making commitments on their or the board’s behalf; this should be adhered to during attendance at college events and engagement with any stakeholders. </w:t>
      </w:r>
    </w:p>
    <w:p w:rsidR="000254D1" w:rsidRPr="001612BC" w:rsidRDefault="000254D1" w:rsidP="005E067B">
      <w:pPr>
        <w:pStyle w:val="Default"/>
        <w:numPr>
          <w:ilvl w:val="1"/>
          <w:numId w:val="10"/>
        </w:numPr>
        <w:spacing w:before="0"/>
        <w:jc w:val="both"/>
        <w:rPr>
          <w:rFonts w:ascii="Arial" w:hAnsi="Arial" w:cs="Arial"/>
          <w:u w:color="000000"/>
        </w:rPr>
      </w:pPr>
      <w:r w:rsidRPr="001612BC">
        <w:rPr>
          <w:rFonts w:ascii="Arial" w:hAnsi="Arial" w:cs="Arial"/>
          <w:u w:color="000000"/>
        </w:rPr>
        <w:t xml:space="preserve">Individual staff or learners may give personal views on matters; these should be taken, if considered necessary, to the college management team for their consideration and action.  The Director of Governance should also be informed if this occurs.  </w:t>
      </w:r>
    </w:p>
    <w:p w:rsidR="000254D1" w:rsidRPr="001612BC" w:rsidRDefault="000254D1" w:rsidP="005E067B">
      <w:pPr>
        <w:pStyle w:val="Default"/>
        <w:numPr>
          <w:ilvl w:val="1"/>
          <w:numId w:val="10"/>
        </w:numPr>
        <w:spacing w:before="0"/>
        <w:jc w:val="both"/>
        <w:rPr>
          <w:rFonts w:ascii="Arial" w:hAnsi="Arial" w:cs="Arial"/>
          <w:u w:color="000000"/>
        </w:rPr>
      </w:pPr>
      <w:r w:rsidRPr="001612BC">
        <w:rPr>
          <w:rFonts w:ascii="Arial" w:hAnsi="Arial" w:cs="Arial"/>
          <w:u w:color="000000"/>
        </w:rPr>
        <w:t xml:space="preserve">Governors should particularly be mindful of avoiding engagement with learners or staff on any management issues where relevant internal learner or staff procedures are in place.  </w:t>
      </w:r>
    </w:p>
    <w:p w:rsidR="000254D1" w:rsidRPr="001612BC" w:rsidRDefault="000254D1" w:rsidP="005E067B">
      <w:pPr>
        <w:pStyle w:val="Default"/>
        <w:numPr>
          <w:ilvl w:val="1"/>
          <w:numId w:val="10"/>
        </w:numPr>
        <w:spacing w:before="0"/>
        <w:jc w:val="both"/>
        <w:rPr>
          <w:rFonts w:ascii="Arial" w:hAnsi="Arial" w:cs="Arial"/>
          <w:u w:color="000000"/>
        </w:rPr>
      </w:pPr>
      <w:r w:rsidRPr="001612BC">
        <w:rPr>
          <w:rFonts w:ascii="Arial" w:hAnsi="Arial" w:cs="Arial"/>
          <w:u w:color="000000"/>
        </w:rPr>
        <w:t xml:space="preserve">Any particular concern arising during a visit should be brought to the attention of the Principal.  Again, the Director of Governance should also be informed if this occurs.  </w:t>
      </w:r>
    </w:p>
    <w:p w:rsidR="000254D1" w:rsidRPr="001612BC" w:rsidRDefault="000254D1" w:rsidP="000254D1">
      <w:pPr>
        <w:pStyle w:val="Default"/>
        <w:spacing w:before="0"/>
        <w:ind w:left="360"/>
        <w:jc w:val="both"/>
        <w:rPr>
          <w:rFonts w:ascii="Arial" w:hAnsi="Arial" w:cs="Arial"/>
          <w:u w:color="000000"/>
        </w:rPr>
      </w:pPr>
    </w:p>
    <w:p w:rsidR="000254D1" w:rsidRPr="001612BC" w:rsidRDefault="000254D1" w:rsidP="000254D1">
      <w:pPr>
        <w:pStyle w:val="Default"/>
        <w:spacing w:before="0"/>
        <w:ind w:left="360"/>
        <w:jc w:val="both"/>
        <w:rPr>
          <w:rFonts w:ascii="Arial" w:hAnsi="Arial" w:cs="Arial"/>
          <w:u w:color="000000"/>
        </w:rPr>
      </w:pPr>
      <w:r w:rsidRPr="001612BC">
        <w:rPr>
          <w:rFonts w:ascii="Arial" w:hAnsi="Arial" w:cs="Arial"/>
          <w:u w:color="000000"/>
        </w:rPr>
        <w:t>The Director of Governance can be contacted for advice.</w:t>
      </w:r>
    </w:p>
    <w:p w:rsidR="000254D1" w:rsidRPr="001612BC" w:rsidRDefault="000254D1" w:rsidP="000254D1">
      <w:pPr>
        <w:pStyle w:val="Default"/>
        <w:spacing w:before="0"/>
        <w:jc w:val="both"/>
        <w:rPr>
          <w:rFonts w:ascii="Arial" w:hAnsi="Arial" w:cs="Arial"/>
          <w:u w:color="000000"/>
        </w:rPr>
      </w:pPr>
    </w:p>
    <w:p w:rsidR="000254D1" w:rsidRPr="001612BC" w:rsidRDefault="000254D1" w:rsidP="000254D1">
      <w:pPr>
        <w:pStyle w:val="Default"/>
        <w:spacing w:before="0"/>
        <w:jc w:val="both"/>
        <w:rPr>
          <w:rFonts w:ascii="Arial" w:hAnsi="Arial" w:cs="Arial"/>
          <w:b/>
          <w:u w:color="000000"/>
        </w:rPr>
      </w:pPr>
    </w:p>
    <w:p w:rsidR="000254D1" w:rsidRPr="001612BC" w:rsidRDefault="000254D1" w:rsidP="00B52413">
      <w:pPr>
        <w:pStyle w:val="Default"/>
        <w:numPr>
          <w:ilvl w:val="0"/>
          <w:numId w:val="10"/>
        </w:numPr>
        <w:spacing w:before="0"/>
        <w:jc w:val="both"/>
        <w:rPr>
          <w:rFonts w:ascii="Arial" w:hAnsi="Arial" w:cs="Arial"/>
          <w:b/>
          <w:u w:color="000000"/>
        </w:rPr>
      </w:pPr>
      <w:r w:rsidRPr="001612BC">
        <w:rPr>
          <w:rFonts w:ascii="Arial" w:hAnsi="Arial" w:cs="Arial"/>
          <w:b/>
          <w:u w:color="000000"/>
        </w:rPr>
        <w:t>Advocate roles and contact details</w:t>
      </w:r>
    </w:p>
    <w:p w:rsidR="000254D1" w:rsidRPr="001612BC" w:rsidRDefault="000254D1" w:rsidP="000254D1">
      <w:pPr>
        <w:pStyle w:val="Default"/>
        <w:spacing w:before="0"/>
        <w:ind w:left="360"/>
        <w:jc w:val="both"/>
        <w:rPr>
          <w:rFonts w:ascii="Arial" w:hAnsi="Arial" w:cs="Arial"/>
          <w:b/>
          <w:u w:color="000000"/>
        </w:rPr>
      </w:pPr>
      <w:r w:rsidRPr="001612BC">
        <w:rPr>
          <w:rFonts w:ascii="Arial" w:hAnsi="Arial" w:cs="Arial"/>
          <w:u w:color="000000"/>
        </w:rPr>
        <w:t>Governors have been identified as potential ambassadors of TBCG in the Community Engagement Strategy and will work with management to identify mutually beneficial relationships. The Register of Interests is a publi</w:t>
      </w:r>
      <w:r w:rsidR="00873B86">
        <w:rPr>
          <w:rFonts w:ascii="Arial" w:hAnsi="Arial" w:cs="Arial"/>
          <w:u w:color="000000"/>
        </w:rPr>
        <w:t>c</w:t>
      </w:r>
      <w:r w:rsidR="00B74F3E">
        <w:rPr>
          <w:rFonts w:ascii="Arial" w:hAnsi="Arial" w:cs="Arial"/>
          <w:u w:color="000000"/>
        </w:rPr>
        <w:t>ly</w:t>
      </w:r>
      <w:r w:rsidRPr="001612BC">
        <w:rPr>
          <w:rFonts w:ascii="Arial" w:hAnsi="Arial" w:cs="Arial"/>
          <w:u w:color="000000"/>
        </w:rPr>
        <w:t xml:space="preserve"> available record but governors may share additional information. Governors will not provide contact details for Bedford College staff or other governors without first obtaining the consent of the person whose information is being shared.</w:t>
      </w:r>
    </w:p>
    <w:p w:rsidR="000254D1" w:rsidRPr="001612BC" w:rsidRDefault="000254D1" w:rsidP="000254D1">
      <w:pPr>
        <w:pStyle w:val="Default"/>
        <w:spacing w:before="0"/>
        <w:ind w:left="720"/>
        <w:jc w:val="both"/>
        <w:rPr>
          <w:rFonts w:ascii="Arial" w:eastAsia="Arial" w:hAnsi="Arial" w:cs="Arial"/>
          <w:u w:color="000000"/>
        </w:rPr>
      </w:pPr>
    </w:p>
    <w:p w:rsidR="000254D1" w:rsidRPr="001612BC" w:rsidRDefault="000254D1" w:rsidP="00B52413">
      <w:pPr>
        <w:pStyle w:val="Default"/>
        <w:numPr>
          <w:ilvl w:val="0"/>
          <w:numId w:val="10"/>
        </w:numPr>
        <w:spacing w:before="0"/>
        <w:rPr>
          <w:rFonts w:ascii="Arial" w:hAnsi="Arial" w:cs="Arial"/>
          <w:u w:color="000000"/>
        </w:rPr>
      </w:pPr>
      <w:r w:rsidRPr="001612BC">
        <w:rPr>
          <w:rFonts w:ascii="Arial" w:hAnsi="Arial" w:cs="Arial"/>
          <w:b/>
          <w:bCs/>
          <w:u w:color="000000"/>
        </w:rPr>
        <w:t xml:space="preserve">Post engagement evaluation by Governors </w:t>
      </w:r>
    </w:p>
    <w:p w:rsidR="000254D1" w:rsidRPr="001612BC" w:rsidRDefault="000254D1" w:rsidP="000254D1">
      <w:pPr>
        <w:pStyle w:val="Default"/>
        <w:spacing w:before="0"/>
        <w:ind w:left="360"/>
        <w:jc w:val="both"/>
        <w:rPr>
          <w:rFonts w:ascii="Arial" w:eastAsia="Arial" w:hAnsi="Arial" w:cs="Arial"/>
          <w:u w:color="000000"/>
        </w:rPr>
      </w:pPr>
      <w:r w:rsidRPr="001612BC">
        <w:rPr>
          <w:rFonts w:ascii="Arial" w:hAnsi="Arial" w:cs="Arial"/>
          <w:u w:color="000000"/>
        </w:rPr>
        <w:t xml:space="preserve">Members will be given the opportunity at each board meeting, as a standing item, to give appropriate (including verbal) feedback on any college or external engagements they have undertaken.  </w:t>
      </w:r>
    </w:p>
    <w:p w:rsidR="000254D1" w:rsidRPr="001612BC" w:rsidRDefault="000254D1" w:rsidP="000254D1">
      <w:pPr>
        <w:pStyle w:val="Body"/>
        <w:rPr>
          <w:rFonts w:ascii="Arial" w:eastAsia="Arial" w:hAnsi="Arial" w:cs="Arial"/>
          <w:b/>
          <w:bCs/>
          <w:color w:val="FF0000"/>
          <w:sz w:val="24"/>
          <w:szCs w:val="24"/>
          <w:u w:color="FF0000"/>
        </w:rPr>
      </w:pPr>
    </w:p>
    <w:p w:rsidR="000254D1" w:rsidRPr="001612BC" w:rsidRDefault="000254D1" w:rsidP="000254D1">
      <w:pPr>
        <w:pStyle w:val="Body"/>
        <w:rPr>
          <w:rFonts w:ascii="Arial" w:eastAsia="Arial" w:hAnsi="Arial" w:cs="Arial"/>
          <w:b/>
          <w:bCs/>
          <w:sz w:val="24"/>
          <w:szCs w:val="24"/>
        </w:rPr>
      </w:pPr>
    </w:p>
    <w:p w:rsidR="000254D1" w:rsidRPr="001612BC" w:rsidRDefault="000254D1" w:rsidP="000254D1">
      <w:pPr>
        <w:pStyle w:val="Body"/>
        <w:rPr>
          <w:rFonts w:ascii="Arial" w:hAnsi="Arial" w:cs="Arial"/>
        </w:rPr>
      </w:pPr>
      <w:r w:rsidRPr="001612BC">
        <w:rPr>
          <w:rFonts w:ascii="Arial" w:hAnsi="Arial" w:cs="Arial"/>
          <w:b/>
          <w:bCs/>
          <w:sz w:val="24"/>
          <w:szCs w:val="24"/>
        </w:rPr>
        <w:t xml:space="preserve">Approved by the Corporation, 25.03.21  </w:t>
      </w:r>
    </w:p>
    <w:p w:rsidR="000254D1" w:rsidRPr="001612BC" w:rsidRDefault="000254D1" w:rsidP="000254D1">
      <w:pPr>
        <w:pStyle w:val="BodyText"/>
        <w:spacing w:before="0"/>
        <w:ind w:left="0" w:right="595" w:firstLine="0"/>
        <w:rPr>
          <w:rFonts w:cs="Arial"/>
        </w:rPr>
      </w:pPr>
    </w:p>
    <w:p w:rsidR="000254D1" w:rsidRPr="001612BC" w:rsidRDefault="000254D1" w:rsidP="000254D1">
      <w:pPr>
        <w:pStyle w:val="BodyText"/>
        <w:spacing w:before="0"/>
        <w:ind w:left="0" w:right="595" w:firstLine="0"/>
        <w:rPr>
          <w:rFonts w:cs="Arial"/>
        </w:rPr>
      </w:pPr>
    </w:p>
    <w:p w:rsidR="000254D1" w:rsidRPr="001612BC" w:rsidRDefault="000254D1" w:rsidP="000254D1">
      <w:pPr>
        <w:pStyle w:val="BodyText"/>
        <w:spacing w:before="0"/>
        <w:ind w:left="0" w:right="595" w:firstLine="0"/>
        <w:rPr>
          <w:rFonts w:cs="Arial"/>
        </w:rPr>
      </w:pPr>
    </w:p>
    <w:p w:rsidR="00C45A34" w:rsidRPr="001612BC" w:rsidRDefault="00C45A34" w:rsidP="00C45A34">
      <w:pPr>
        <w:pStyle w:val="ListParagraph"/>
        <w:tabs>
          <w:tab w:val="left" w:pos="1198"/>
        </w:tabs>
        <w:spacing w:before="9" w:line="247" w:lineRule="auto"/>
        <w:ind w:left="1134" w:right="415"/>
        <w:rPr>
          <w:rFonts w:ascii="Arial" w:eastAsia="Arial" w:hAnsi="Arial" w:cs="Arial"/>
          <w:sz w:val="24"/>
          <w:szCs w:val="24"/>
        </w:rPr>
      </w:pPr>
    </w:p>
    <w:sectPr w:rsidR="00C45A34" w:rsidRPr="001612BC" w:rsidSect="00435F4E">
      <w:headerReference w:type="default" r:id="rId17"/>
      <w:pgSz w:w="11906" w:h="16838" w:code="9"/>
      <w:pgMar w:top="0"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1B8" w:rsidRDefault="009961B8" w:rsidP="00747C7A">
      <w:pPr>
        <w:spacing w:after="0" w:line="240" w:lineRule="auto"/>
      </w:pPr>
      <w:r>
        <w:separator/>
      </w:r>
    </w:p>
  </w:endnote>
  <w:endnote w:type="continuationSeparator" w:id="0">
    <w:p w:rsidR="009961B8" w:rsidRDefault="009961B8" w:rsidP="00747C7A">
      <w:pPr>
        <w:spacing w:after="0" w:line="240" w:lineRule="auto"/>
      </w:pPr>
      <w:r>
        <w:continuationSeparator/>
      </w:r>
    </w:p>
  </w:endnote>
  <w:endnote w:type="continuationNotice" w:id="1">
    <w:p w:rsidR="009961B8" w:rsidRDefault="009961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943" w:rsidRDefault="00631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33E" w:rsidRDefault="007E133E">
    <w:pPr>
      <w:pStyle w:val="Footer"/>
    </w:pPr>
    <w:r>
      <w:t xml:space="preserve">Reviewed 20 June 2023 and approved by written resolution of the Corporation on </w:t>
    </w:r>
    <w:r w:rsidR="00631943">
      <w:t>14 September 2023</w:t>
    </w:r>
  </w:p>
  <w:p w:rsidR="007E133E" w:rsidRDefault="007E1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943" w:rsidRDefault="00631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1B8" w:rsidRDefault="009961B8" w:rsidP="00747C7A">
      <w:pPr>
        <w:spacing w:after="0" w:line="240" w:lineRule="auto"/>
      </w:pPr>
      <w:r>
        <w:separator/>
      </w:r>
    </w:p>
  </w:footnote>
  <w:footnote w:type="continuationSeparator" w:id="0">
    <w:p w:rsidR="009961B8" w:rsidRDefault="009961B8" w:rsidP="00747C7A">
      <w:pPr>
        <w:spacing w:after="0" w:line="240" w:lineRule="auto"/>
      </w:pPr>
      <w:r>
        <w:continuationSeparator/>
      </w:r>
    </w:p>
  </w:footnote>
  <w:footnote w:type="continuationNotice" w:id="1">
    <w:p w:rsidR="009961B8" w:rsidRDefault="009961B8">
      <w:pPr>
        <w:spacing w:after="0" w:line="240" w:lineRule="auto"/>
      </w:pPr>
    </w:p>
  </w:footnote>
  <w:footnote w:id="2">
    <w:p w:rsidR="007E133E" w:rsidRPr="00B93137" w:rsidRDefault="007E133E" w:rsidP="00790BE1">
      <w:pPr>
        <w:pStyle w:val="FootnoteText"/>
        <w:tabs>
          <w:tab w:val="clear" w:pos="851"/>
          <w:tab w:val="left" w:pos="1134"/>
        </w:tabs>
        <w:jc w:val="left"/>
      </w:pPr>
      <w:r w:rsidRPr="0051293A">
        <w:t xml:space="preserve">        </w:t>
      </w:r>
      <w:r>
        <w:t xml:space="preserve">  </w:t>
      </w:r>
    </w:p>
  </w:footnote>
  <w:footnote w:id="3">
    <w:p w:rsidR="007E133E" w:rsidRDefault="007E133E" w:rsidP="00790BE1">
      <w:pPr>
        <w:pStyle w:val="FootnoteText"/>
      </w:pPr>
    </w:p>
  </w:footnote>
  <w:footnote w:id="4">
    <w:p w:rsidR="007E133E" w:rsidRPr="00B952A8" w:rsidRDefault="007E133E" w:rsidP="00A96101">
      <w:pPr>
        <w:pStyle w:val="FootnoteText"/>
        <w:ind w:left="0" w:firstLine="0"/>
      </w:pPr>
      <w:r>
        <w:rPr>
          <w:rStyle w:val="FootnoteReference"/>
          <w:rFonts w:eastAsia="Verdana"/>
        </w:rPr>
        <w:footnoteRef/>
      </w:r>
      <w:r w:rsidRPr="00B952A8">
        <w:rPr>
          <w:rFonts w:cs="Tahoma"/>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943" w:rsidRDefault="00631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33E" w:rsidRDefault="007E133E">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943" w:rsidRDefault="006319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33E" w:rsidRDefault="007E133E">
    <w:pPr>
      <w:pStyle w:val="Header"/>
    </w:pPr>
    <w:r w:rsidRPr="00747C7A">
      <w:rPr>
        <w:rFonts w:ascii="Calibri" w:eastAsia="Calibri" w:hAnsi="Calibri" w:cs="Times New Roman"/>
        <w:noProof/>
        <w:lang w:eastAsia="en-GB"/>
      </w:rPr>
      <w:drawing>
        <wp:anchor distT="0" distB="0" distL="114300" distR="114300" simplePos="0" relativeHeight="251658240" behindDoc="0" locked="0" layoutInCell="1" allowOverlap="1" wp14:anchorId="73950D43" wp14:editId="53A53A04">
          <wp:simplePos x="0" y="0"/>
          <wp:positionH relativeFrom="column">
            <wp:posOffset>-228600</wp:posOffset>
          </wp:positionH>
          <wp:positionV relativeFrom="paragraph">
            <wp:posOffset>-262255</wp:posOffset>
          </wp:positionV>
          <wp:extent cx="1609725" cy="790575"/>
          <wp:effectExtent l="0" t="0" r="9525" b="9525"/>
          <wp:wrapSquare wrapText="bothSides"/>
          <wp:docPr id="166" name="Picture 166" descr="Bedford Education Group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 Education Group logo [CMY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9725" cy="790575"/>
                  </a:xfrm>
                  <a:prstGeom prst="rect">
                    <a:avLst/>
                  </a:prstGeom>
                  <a:noFill/>
                </pic:spPr>
              </pic:pic>
            </a:graphicData>
          </a:graphic>
          <wp14:sizeRelH relativeFrom="page">
            <wp14:pctWidth>0</wp14:pctWidth>
          </wp14:sizeRelH>
          <wp14:sizeRelV relativeFrom="page">
            <wp14:pctHeight>0</wp14:pctHeight>
          </wp14:sizeRelV>
        </wp:anchor>
      </w:drawing>
    </w:r>
  </w:p>
  <w:p w:rsidR="007E133E" w:rsidRDefault="007E133E">
    <w:pPr>
      <w:pStyle w:val="Header"/>
    </w:pPr>
  </w:p>
  <w:p w:rsidR="007E133E" w:rsidRDefault="007E133E">
    <w:pPr>
      <w:pStyle w:val="Header"/>
    </w:pPr>
  </w:p>
  <w:p w:rsidR="007E133E" w:rsidRDefault="007E1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8AC"/>
    <w:multiLevelType w:val="hybridMultilevel"/>
    <w:tmpl w:val="4DDA3A7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C5C89"/>
    <w:multiLevelType w:val="hybridMultilevel"/>
    <w:tmpl w:val="8DDE265C"/>
    <w:lvl w:ilvl="0" w:tplc="F2DEF826">
      <w:start w:val="1"/>
      <w:numFmt w:val="decimal"/>
      <w:lvlText w:val="%1."/>
      <w:lvlJc w:val="left"/>
      <w:pPr>
        <w:ind w:left="837" w:hanging="360"/>
      </w:pPr>
      <w:rPr>
        <w:rFonts w:ascii="Arial" w:eastAsia="Arial" w:hAnsi="Arial" w:hint="default"/>
        <w:w w:val="99"/>
        <w:sz w:val="24"/>
        <w:szCs w:val="24"/>
      </w:rPr>
    </w:lvl>
    <w:lvl w:ilvl="1" w:tplc="593CAF40">
      <w:start w:val="1"/>
      <w:numFmt w:val="bullet"/>
      <w:lvlText w:val="•"/>
      <w:lvlJc w:val="left"/>
      <w:pPr>
        <w:ind w:left="1710" w:hanging="360"/>
      </w:pPr>
      <w:rPr>
        <w:rFonts w:hint="default"/>
      </w:rPr>
    </w:lvl>
    <w:lvl w:ilvl="2" w:tplc="D11CC1D6">
      <w:start w:val="1"/>
      <w:numFmt w:val="bullet"/>
      <w:lvlText w:val="•"/>
      <w:lvlJc w:val="left"/>
      <w:pPr>
        <w:ind w:left="2580" w:hanging="360"/>
      </w:pPr>
      <w:rPr>
        <w:rFonts w:hint="default"/>
      </w:rPr>
    </w:lvl>
    <w:lvl w:ilvl="3" w:tplc="EB7ECF50">
      <w:start w:val="1"/>
      <w:numFmt w:val="bullet"/>
      <w:lvlText w:val="•"/>
      <w:lvlJc w:val="left"/>
      <w:pPr>
        <w:ind w:left="3450" w:hanging="360"/>
      </w:pPr>
      <w:rPr>
        <w:rFonts w:hint="default"/>
      </w:rPr>
    </w:lvl>
    <w:lvl w:ilvl="4" w:tplc="EA0A0E64">
      <w:start w:val="1"/>
      <w:numFmt w:val="bullet"/>
      <w:lvlText w:val="•"/>
      <w:lvlJc w:val="left"/>
      <w:pPr>
        <w:ind w:left="4320" w:hanging="360"/>
      </w:pPr>
      <w:rPr>
        <w:rFonts w:hint="default"/>
      </w:rPr>
    </w:lvl>
    <w:lvl w:ilvl="5" w:tplc="51103362">
      <w:start w:val="1"/>
      <w:numFmt w:val="bullet"/>
      <w:lvlText w:val="•"/>
      <w:lvlJc w:val="left"/>
      <w:pPr>
        <w:ind w:left="5190" w:hanging="360"/>
      </w:pPr>
      <w:rPr>
        <w:rFonts w:hint="default"/>
      </w:rPr>
    </w:lvl>
    <w:lvl w:ilvl="6" w:tplc="8DE4E528">
      <w:start w:val="1"/>
      <w:numFmt w:val="bullet"/>
      <w:lvlText w:val="•"/>
      <w:lvlJc w:val="left"/>
      <w:pPr>
        <w:ind w:left="6060" w:hanging="360"/>
      </w:pPr>
      <w:rPr>
        <w:rFonts w:hint="default"/>
      </w:rPr>
    </w:lvl>
    <w:lvl w:ilvl="7" w:tplc="E3A01DBA">
      <w:start w:val="1"/>
      <w:numFmt w:val="bullet"/>
      <w:lvlText w:val="•"/>
      <w:lvlJc w:val="left"/>
      <w:pPr>
        <w:ind w:left="6930" w:hanging="360"/>
      </w:pPr>
      <w:rPr>
        <w:rFonts w:hint="default"/>
      </w:rPr>
    </w:lvl>
    <w:lvl w:ilvl="8" w:tplc="B74A2128">
      <w:start w:val="1"/>
      <w:numFmt w:val="bullet"/>
      <w:lvlText w:val="•"/>
      <w:lvlJc w:val="left"/>
      <w:pPr>
        <w:ind w:left="7800" w:hanging="360"/>
      </w:pPr>
      <w:rPr>
        <w:rFonts w:hint="default"/>
      </w:rPr>
    </w:lvl>
  </w:abstractNum>
  <w:abstractNum w:abstractNumId="2" w15:restartNumberingAfterBreak="0">
    <w:nsid w:val="16130175"/>
    <w:multiLevelType w:val="hybridMultilevel"/>
    <w:tmpl w:val="39FCE6E0"/>
    <w:lvl w:ilvl="0" w:tplc="AA04FC64">
      <w:start w:val="1"/>
      <w:numFmt w:val="decimal"/>
      <w:lvlText w:val="%1."/>
      <w:lvlJc w:val="left"/>
      <w:pPr>
        <w:ind w:left="360" w:hanging="360"/>
      </w:pPr>
      <w:rPr>
        <w:rFonts w:ascii="Arial" w:eastAsia="Arial" w:hAnsi="Arial" w:hint="default"/>
        <w:w w:val="99"/>
        <w:sz w:val="24"/>
        <w:szCs w:val="24"/>
      </w:rPr>
    </w:lvl>
    <w:lvl w:ilvl="1" w:tplc="205CC00A">
      <w:start w:val="1"/>
      <w:numFmt w:val="bullet"/>
      <w:lvlText w:val="•"/>
      <w:lvlJc w:val="left"/>
      <w:pPr>
        <w:ind w:left="1233" w:hanging="360"/>
      </w:pPr>
      <w:rPr>
        <w:rFonts w:hint="default"/>
      </w:rPr>
    </w:lvl>
    <w:lvl w:ilvl="2" w:tplc="CE5677AC">
      <w:start w:val="1"/>
      <w:numFmt w:val="bullet"/>
      <w:lvlText w:val="•"/>
      <w:lvlJc w:val="left"/>
      <w:pPr>
        <w:ind w:left="2103" w:hanging="360"/>
      </w:pPr>
      <w:rPr>
        <w:rFonts w:hint="default"/>
      </w:rPr>
    </w:lvl>
    <w:lvl w:ilvl="3" w:tplc="A39C1F70">
      <w:start w:val="1"/>
      <w:numFmt w:val="bullet"/>
      <w:lvlText w:val="•"/>
      <w:lvlJc w:val="left"/>
      <w:pPr>
        <w:ind w:left="2973" w:hanging="360"/>
      </w:pPr>
      <w:rPr>
        <w:rFonts w:hint="default"/>
      </w:rPr>
    </w:lvl>
    <w:lvl w:ilvl="4" w:tplc="6D04B9F8">
      <w:start w:val="1"/>
      <w:numFmt w:val="bullet"/>
      <w:lvlText w:val="•"/>
      <w:lvlJc w:val="left"/>
      <w:pPr>
        <w:ind w:left="3843" w:hanging="360"/>
      </w:pPr>
      <w:rPr>
        <w:rFonts w:hint="default"/>
      </w:rPr>
    </w:lvl>
    <w:lvl w:ilvl="5" w:tplc="1978967C">
      <w:start w:val="1"/>
      <w:numFmt w:val="bullet"/>
      <w:lvlText w:val="•"/>
      <w:lvlJc w:val="left"/>
      <w:pPr>
        <w:ind w:left="4713" w:hanging="360"/>
      </w:pPr>
      <w:rPr>
        <w:rFonts w:hint="default"/>
      </w:rPr>
    </w:lvl>
    <w:lvl w:ilvl="6" w:tplc="786C33BE">
      <w:start w:val="1"/>
      <w:numFmt w:val="bullet"/>
      <w:lvlText w:val="•"/>
      <w:lvlJc w:val="left"/>
      <w:pPr>
        <w:ind w:left="5583" w:hanging="360"/>
      </w:pPr>
      <w:rPr>
        <w:rFonts w:hint="default"/>
      </w:rPr>
    </w:lvl>
    <w:lvl w:ilvl="7" w:tplc="70E8F3F4">
      <w:start w:val="1"/>
      <w:numFmt w:val="bullet"/>
      <w:lvlText w:val="•"/>
      <w:lvlJc w:val="left"/>
      <w:pPr>
        <w:ind w:left="6453" w:hanging="360"/>
      </w:pPr>
      <w:rPr>
        <w:rFonts w:hint="default"/>
      </w:rPr>
    </w:lvl>
    <w:lvl w:ilvl="8" w:tplc="8FB23502">
      <w:start w:val="1"/>
      <w:numFmt w:val="bullet"/>
      <w:lvlText w:val="•"/>
      <w:lvlJc w:val="left"/>
      <w:pPr>
        <w:ind w:left="7323" w:hanging="360"/>
      </w:pPr>
      <w:rPr>
        <w:rFonts w:hint="default"/>
      </w:rPr>
    </w:lvl>
  </w:abstractNum>
  <w:abstractNum w:abstractNumId="3" w15:restartNumberingAfterBreak="0">
    <w:nsid w:val="176F26C4"/>
    <w:multiLevelType w:val="hybridMultilevel"/>
    <w:tmpl w:val="E03E3010"/>
    <w:numStyleLink w:val="ImportedStyle15"/>
  </w:abstractNum>
  <w:abstractNum w:abstractNumId="4" w15:restartNumberingAfterBreak="0">
    <w:nsid w:val="213D5AD7"/>
    <w:multiLevelType w:val="hybridMultilevel"/>
    <w:tmpl w:val="549A0A74"/>
    <w:lvl w:ilvl="0" w:tplc="4E883172">
      <w:start w:val="1"/>
      <w:numFmt w:val="decimal"/>
      <w:lvlText w:val="%1."/>
      <w:lvlJc w:val="left"/>
      <w:pPr>
        <w:ind w:left="477" w:hanging="360"/>
      </w:pPr>
      <w:rPr>
        <w:rFonts w:ascii="Arial" w:eastAsia="Arial" w:hAnsi="Arial" w:hint="default"/>
        <w:w w:val="99"/>
        <w:sz w:val="24"/>
        <w:szCs w:val="24"/>
      </w:rPr>
    </w:lvl>
    <w:lvl w:ilvl="1" w:tplc="5F744C18">
      <w:start w:val="1"/>
      <w:numFmt w:val="lowerLetter"/>
      <w:lvlText w:val="%2."/>
      <w:lvlJc w:val="left"/>
      <w:pPr>
        <w:ind w:left="1197" w:hanging="360"/>
      </w:pPr>
      <w:rPr>
        <w:rFonts w:ascii="Arial" w:eastAsia="Arial" w:hAnsi="Arial" w:hint="default"/>
        <w:w w:val="99"/>
        <w:sz w:val="24"/>
        <w:szCs w:val="24"/>
      </w:rPr>
    </w:lvl>
    <w:lvl w:ilvl="2" w:tplc="8F5E7A16">
      <w:start w:val="1"/>
      <w:numFmt w:val="bullet"/>
      <w:lvlText w:val="•"/>
      <w:lvlJc w:val="left"/>
      <w:pPr>
        <w:ind w:left="2133" w:hanging="360"/>
      </w:pPr>
      <w:rPr>
        <w:rFonts w:hint="default"/>
      </w:rPr>
    </w:lvl>
    <w:lvl w:ilvl="3" w:tplc="140419A0">
      <w:start w:val="1"/>
      <w:numFmt w:val="bullet"/>
      <w:lvlText w:val="•"/>
      <w:lvlJc w:val="left"/>
      <w:pPr>
        <w:ind w:left="3066" w:hanging="360"/>
      </w:pPr>
      <w:rPr>
        <w:rFonts w:hint="default"/>
      </w:rPr>
    </w:lvl>
    <w:lvl w:ilvl="4" w:tplc="88EE9E34">
      <w:start w:val="1"/>
      <w:numFmt w:val="bullet"/>
      <w:lvlText w:val="•"/>
      <w:lvlJc w:val="left"/>
      <w:pPr>
        <w:ind w:left="4000" w:hanging="360"/>
      </w:pPr>
      <w:rPr>
        <w:rFonts w:hint="default"/>
      </w:rPr>
    </w:lvl>
    <w:lvl w:ilvl="5" w:tplc="D70EE568">
      <w:start w:val="1"/>
      <w:numFmt w:val="bullet"/>
      <w:lvlText w:val="•"/>
      <w:lvlJc w:val="left"/>
      <w:pPr>
        <w:ind w:left="4933" w:hanging="360"/>
      </w:pPr>
      <w:rPr>
        <w:rFonts w:hint="default"/>
      </w:rPr>
    </w:lvl>
    <w:lvl w:ilvl="6" w:tplc="5630E544">
      <w:start w:val="1"/>
      <w:numFmt w:val="bullet"/>
      <w:lvlText w:val="•"/>
      <w:lvlJc w:val="left"/>
      <w:pPr>
        <w:ind w:left="5866" w:hanging="360"/>
      </w:pPr>
      <w:rPr>
        <w:rFonts w:hint="default"/>
      </w:rPr>
    </w:lvl>
    <w:lvl w:ilvl="7" w:tplc="EA6E0568">
      <w:start w:val="1"/>
      <w:numFmt w:val="bullet"/>
      <w:lvlText w:val="•"/>
      <w:lvlJc w:val="left"/>
      <w:pPr>
        <w:ind w:left="6800" w:hanging="360"/>
      </w:pPr>
      <w:rPr>
        <w:rFonts w:hint="default"/>
      </w:rPr>
    </w:lvl>
    <w:lvl w:ilvl="8" w:tplc="C5A624AA">
      <w:start w:val="1"/>
      <w:numFmt w:val="bullet"/>
      <w:lvlText w:val="•"/>
      <w:lvlJc w:val="left"/>
      <w:pPr>
        <w:ind w:left="7733" w:hanging="360"/>
      </w:pPr>
      <w:rPr>
        <w:rFonts w:hint="default"/>
      </w:rPr>
    </w:lvl>
  </w:abstractNum>
  <w:abstractNum w:abstractNumId="5" w15:restartNumberingAfterBreak="0">
    <w:nsid w:val="2647214E"/>
    <w:multiLevelType w:val="hybridMultilevel"/>
    <w:tmpl w:val="EAAEC446"/>
    <w:lvl w:ilvl="0" w:tplc="5B926C82">
      <w:start w:val="1"/>
      <w:numFmt w:val="decimal"/>
      <w:lvlText w:val="%1."/>
      <w:lvlJc w:val="left"/>
      <w:pPr>
        <w:ind w:left="537" w:hanging="420"/>
      </w:pPr>
      <w:rPr>
        <w:rFonts w:ascii="Arial" w:eastAsia="Arial" w:hAnsi="Arial" w:hint="default"/>
        <w:w w:val="99"/>
        <w:sz w:val="24"/>
        <w:szCs w:val="24"/>
      </w:rPr>
    </w:lvl>
    <w:lvl w:ilvl="1" w:tplc="2C589DF0">
      <w:start w:val="1"/>
      <w:numFmt w:val="bullet"/>
      <w:lvlText w:val="•"/>
      <w:lvlJc w:val="left"/>
      <w:pPr>
        <w:ind w:left="1438" w:hanging="420"/>
      </w:pPr>
      <w:rPr>
        <w:rFonts w:hint="default"/>
      </w:rPr>
    </w:lvl>
    <w:lvl w:ilvl="2" w:tplc="8D94D442">
      <w:start w:val="1"/>
      <w:numFmt w:val="bullet"/>
      <w:lvlText w:val="•"/>
      <w:lvlJc w:val="left"/>
      <w:pPr>
        <w:ind w:left="2336" w:hanging="420"/>
      </w:pPr>
      <w:rPr>
        <w:rFonts w:hint="default"/>
      </w:rPr>
    </w:lvl>
    <w:lvl w:ilvl="3" w:tplc="836C54A6">
      <w:start w:val="1"/>
      <w:numFmt w:val="bullet"/>
      <w:lvlText w:val="•"/>
      <w:lvlJc w:val="left"/>
      <w:pPr>
        <w:ind w:left="3234" w:hanging="420"/>
      </w:pPr>
      <w:rPr>
        <w:rFonts w:hint="default"/>
      </w:rPr>
    </w:lvl>
    <w:lvl w:ilvl="4" w:tplc="FB70ACAC">
      <w:start w:val="1"/>
      <w:numFmt w:val="bullet"/>
      <w:lvlText w:val="•"/>
      <w:lvlJc w:val="left"/>
      <w:pPr>
        <w:ind w:left="4132" w:hanging="420"/>
      </w:pPr>
      <w:rPr>
        <w:rFonts w:hint="default"/>
      </w:rPr>
    </w:lvl>
    <w:lvl w:ilvl="5" w:tplc="BD607F62">
      <w:start w:val="1"/>
      <w:numFmt w:val="bullet"/>
      <w:lvlText w:val="•"/>
      <w:lvlJc w:val="left"/>
      <w:pPr>
        <w:ind w:left="5030" w:hanging="420"/>
      </w:pPr>
      <w:rPr>
        <w:rFonts w:hint="default"/>
      </w:rPr>
    </w:lvl>
    <w:lvl w:ilvl="6" w:tplc="362C9D52">
      <w:start w:val="1"/>
      <w:numFmt w:val="bullet"/>
      <w:lvlText w:val="•"/>
      <w:lvlJc w:val="left"/>
      <w:pPr>
        <w:ind w:left="5928" w:hanging="420"/>
      </w:pPr>
      <w:rPr>
        <w:rFonts w:hint="default"/>
      </w:rPr>
    </w:lvl>
    <w:lvl w:ilvl="7" w:tplc="BF8CF698">
      <w:start w:val="1"/>
      <w:numFmt w:val="bullet"/>
      <w:lvlText w:val="•"/>
      <w:lvlJc w:val="left"/>
      <w:pPr>
        <w:ind w:left="6826" w:hanging="420"/>
      </w:pPr>
      <w:rPr>
        <w:rFonts w:hint="default"/>
      </w:rPr>
    </w:lvl>
    <w:lvl w:ilvl="8" w:tplc="D496069A">
      <w:start w:val="1"/>
      <w:numFmt w:val="bullet"/>
      <w:lvlText w:val="•"/>
      <w:lvlJc w:val="left"/>
      <w:pPr>
        <w:ind w:left="7724" w:hanging="420"/>
      </w:pPr>
      <w:rPr>
        <w:rFonts w:hint="default"/>
      </w:rPr>
    </w:lvl>
  </w:abstractNum>
  <w:abstractNum w:abstractNumId="6" w15:restartNumberingAfterBreak="0">
    <w:nsid w:val="281904BC"/>
    <w:multiLevelType w:val="hybridMultilevel"/>
    <w:tmpl w:val="899ED4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D40D55"/>
    <w:multiLevelType w:val="hybridMultilevel"/>
    <w:tmpl w:val="6BCE1838"/>
    <w:lvl w:ilvl="0" w:tplc="916A2156">
      <w:start w:val="1"/>
      <w:numFmt w:val="decimal"/>
      <w:lvlText w:val="%1."/>
      <w:lvlJc w:val="left"/>
      <w:pPr>
        <w:ind w:left="501" w:hanging="360"/>
        <w:jc w:val="right"/>
      </w:pPr>
      <w:rPr>
        <w:rFonts w:ascii="Arial" w:eastAsia="Arial" w:hAnsi="Arial" w:hint="default"/>
        <w:color w:val="auto"/>
        <w:w w:val="99"/>
      </w:rPr>
    </w:lvl>
    <w:lvl w:ilvl="1" w:tplc="E9BEBF40">
      <w:start w:val="1"/>
      <w:numFmt w:val="bullet"/>
      <w:lvlText w:val="-"/>
      <w:lvlJc w:val="left"/>
      <w:pPr>
        <w:ind w:left="897" w:hanging="360"/>
      </w:pPr>
      <w:rPr>
        <w:rFonts w:hint="default"/>
        <w:highlight w:val="yellow"/>
      </w:rPr>
    </w:lvl>
    <w:lvl w:ilvl="2" w:tplc="77E2B176">
      <w:start w:val="1"/>
      <w:numFmt w:val="bullet"/>
      <w:lvlText w:val="•"/>
      <w:lvlJc w:val="left"/>
      <w:pPr>
        <w:ind w:left="980" w:hanging="360"/>
      </w:pPr>
      <w:rPr>
        <w:rFonts w:hint="default"/>
      </w:rPr>
    </w:lvl>
    <w:lvl w:ilvl="3" w:tplc="A0625EC2">
      <w:start w:val="1"/>
      <w:numFmt w:val="bullet"/>
      <w:lvlText w:val="•"/>
      <w:lvlJc w:val="left"/>
      <w:pPr>
        <w:ind w:left="2017" w:hanging="360"/>
      </w:pPr>
      <w:rPr>
        <w:rFonts w:hint="default"/>
      </w:rPr>
    </w:lvl>
    <w:lvl w:ilvl="4" w:tplc="C450E8B2">
      <w:start w:val="1"/>
      <w:numFmt w:val="bullet"/>
      <w:lvlText w:val="•"/>
      <w:lvlJc w:val="left"/>
      <w:pPr>
        <w:ind w:left="3055" w:hanging="360"/>
      </w:pPr>
      <w:rPr>
        <w:rFonts w:hint="default"/>
      </w:rPr>
    </w:lvl>
    <w:lvl w:ilvl="5" w:tplc="945AA59C">
      <w:start w:val="1"/>
      <w:numFmt w:val="bullet"/>
      <w:lvlText w:val="•"/>
      <w:lvlJc w:val="left"/>
      <w:pPr>
        <w:ind w:left="4092" w:hanging="360"/>
      </w:pPr>
      <w:rPr>
        <w:rFonts w:hint="default"/>
      </w:rPr>
    </w:lvl>
    <w:lvl w:ilvl="6" w:tplc="E662D902">
      <w:start w:val="1"/>
      <w:numFmt w:val="bullet"/>
      <w:lvlText w:val="•"/>
      <w:lvlJc w:val="left"/>
      <w:pPr>
        <w:ind w:left="5130" w:hanging="360"/>
      </w:pPr>
      <w:rPr>
        <w:rFonts w:hint="default"/>
      </w:rPr>
    </w:lvl>
    <w:lvl w:ilvl="7" w:tplc="B07AD8DE">
      <w:start w:val="1"/>
      <w:numFmt w:val="bullet"/>
      <w:lvlText w:val="•"/>
      <w:lvlJc w:val="left"/>
      <w:pPr>
        <w:ind w:left="6167" w:hanging="360"/>
      </w:pPr>
      <w:rPr>
        <w:rFonts w:hint="default"/>
      </w:rPr>
    </w:lvl>
    <w:lvl w:ilvl="8" w:tplc="6D7810F8">
      <w:start w:val="1"/>
      <w:numFmt w:val="bullet"/>
      <w:lvlText w:val="•"/>
      <w:lvlJc w:val="left"/>
      <w:pPr>
        <w:ind w:left="7205" w:hanging="360"/>
      </w:pPr>
      <w:rPr>
        <w:rFonts w:hint="default"/>
      </w:rPr>
    </w:lvl>
  </w:abstractNum>
  <w:abstractNum w:abstractNumId="8" w15:restartNumberingAfterBreak="0">
    <w:nsid w:val="32220112"/>
    <w:multiLevelType w:val="hybridMultilevel"/>
    <w:tmpl w:val="590811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393EF1"/>
    <w:multiLevelType w:val="hybridMultilevel"/>
    <w:tmpl w:val="D72C5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736CCA"/>
    <w:multiLevelType w:val="hybridMultilevel"/>
    <w:tmpl w:val="93163F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E9402F"/>
    <w:multiLevelType w:val="hybridMultilevel"/>
    <w:tmpl w:val="16DC3786"/>
    <w:lvl w:ilvl="0" w:tplc="D6783B1C">
      <w:start w:val="1"/>
      <w:numFmt w:val="decimal"/>
      <w:lvlText w:val="%1."/>
      <w:lvlJc w:val="left"/>
      <w:pPr>
        <w:ind w:left="360" w:hanging="360"/>
      </w:pPr>
      <w:rPr>
        <w:rFonts w:eastAsiaTheme="minorHAnsi" w:hAnsiTheme="minorHAnsi" w:cstheme="minorBid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3E19C9"/>
    <w:multiLevelType w:val="hybridMultilevel"/>
    <w:tmpl w:val="F3780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75561F"/>
    <w:multiLevelType w:val="hybridMultilevel"/>
    <w:tmpl w:val="3990C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880F13"/>
    <w:multiLevelType w:val="hybridMultilevel"/>
    <w:tmpl w:val="11AE8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5C6A3A"/>
    <w:multiLevelType w:val="hybridMultilevel"/>
    <w:tmpl w:val="F2B4A0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D7D5B"/>
    <w:multiLevelType w:val="hybridMultilevel"/>
    <w:tmpl w:val="E03E3010"/>
    <w:styleLink w:val="ImportedStyle15"/>
    <w:lvl w:ilvl="0" w:tplc="4546E36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F3619CE">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DF62AD6">
      <w:start w:val="1"/>
      <w:numFmt w:val="lowerRoman"/>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C8E80124">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B83CCA">
      <w:start w:val="1"/>
      <w:numFmt w:val="lowerLetter"/>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262D0D0">
      <w:start w:val="1"/>
      <w:numFmt w:val="lowerRoman"/>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7E0EEBA">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82BB1C">
      <w:start w:val="1"/>
      <w:numFmt w:val="lowerLetter"/>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F90D7D2">
      <w:start w:val="1"/>
      <w:numFmt w:val="lowerRoman"/>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0E406BC"/>
    <w:multiLevelType w:val="hybridMultilevel"/>
    <w:tmpl w:val="82686E42"/>
    <w:lvl w:ilvl="0" w:tplc="1AE058B4">
      <w:start w:val="1"/>
      <w:numFmt w:val="decimal"/>
      <w:lvlText w:val="%1."/>
      <w:lvlJc w:val="left"/>
      <w:pPr>
        <w:ind w:left="-57" w:hanging="360"/>
        <w:jc w:val="right"/>
      </w:pPr>
      <w:rPr>
        <w:rFonts w:ascii="Arial" w:eastAsia="Arial" w:hAnsi="Arial" w:hint="default"/>
        <w:w w:val="99"/>
        <w:sz w:val="24"/>
        <w:szCs w:val="24"/>
      </w:rPr>
    </w:lvl>
    <w:lvl w:ilvl="1" w:tplc="3C8ADB98">
      <w:start w:val="1"/>
      <w:numFmt w:val="lowerLetter"/>
      <w:lvlText w:val="%2)"/>
      <w:lvlJc w:val="left"/>
      <w:pPr>
        <w:ind w:left="663" w:hanging="360"/>
        <w:jc w:val="right"/>
      </w:pPr>
      <w:rPr>
        <w:rFonts w:ascii="Arial" w:eastAsia="Arial" w:hAnsi="Arial" w:hint="default"/>
        <w:color w:val="000000" w:themeColor="text1"/>
        <w:w w:val="100"/>
        <w:sz w:val="24"/>
        <w:szCs w:val="24"/>
      </w:rPr>
    </w:lvl>
    <w:lvl w:ilvl="2" w:tplc="832A48B6">
      <w:start w:val="1"/>
      <w:numFmt w:val="bullet"/>
      <w:lvlText w:val="•"/>
      <w:lvlJc w:val="left"/>
      <w:pPr>
        <w:ind w:left="1592" w:hanging="360"/>
      </w:pPr>
      <w:rPr>
        <w:rFonts w:hint="default"/>
      </w:rPr>
    </w:lvl>
    <w:lvl w:ilvl="3" w:tplc="C11E0DAA">
      <w:start w:val="1"/>
      <w:numFmt w:val="bullet"/>
      <w:lvlText w:val="•"/>
      <w:lvlJc w:val="left"/>
      <w:pPr>
        <w:ind w:left="2519" w:hanging="360"/>
      </w:pPr>
      <w:rPr>
        <w:rFonts w:hint="default"/>
      </w:rPr>
    </w:lvl>
    <w:lvl w:ilvl="4" w:tplc="8A8813F6">
      <w:start w:val="1"/>
      <w:numFmt w:val="bullet"/>
      <w:lvlText w:val="•"/>
      <w:lvlJc w:val="left"/>
      <w:pPr>
        <w:ind w:left="3446" w:hanging="360"/>
      </w:pPr>
      <w:rPr>
        <w:rFonts w:hint="default"/>
      </w:rPr>
    </w:lvl>
    <w:lvl w:ilvl="5" w:tplc="4086D4AA">
      <w:start w:val="1"/>
      <w:numFmt w:val="bullet"/>
      <w:lvlText w:val="•"/>
      <w:lvlJc w:val="left"/>
      <w:pPr>
        <w:ind w:left="4372" w:hanging="360"/>
      </w:pPr>
      <w:rPr>
        <w:rFonts w:hint="default"/>
      </w:rPr>
    </w:lvl>
    <w:lvl w:ilvl="6" w:tplc="06647508">
      <w:start w:val="1"/>
      <w:numFmt w:val="bullet"/>
      <w:lvlText w:val="•"/>
      <w:lvlJc w:val="left"/>
      <w:pPr>
        <w:ind w:left="5299" w:hanging="360"/>
      </w:pPr>
      <w:rPr>
        <w:rFonts w:hint="default"/>
      </w:rPr>
    </w:lvl>
    <w:lvl w:ilvl="7" w:tplc="18CC88B2">
      <w:start w:val="1"/>
      <w:numFmt w:val="bullet"/>
      <w:lvlText w:val="•"/>
      <w:lvlJc w:val="left"/>
      <w:pPr>
        <w:ind w:left="6226" w:hanging="360"/>
      </w:pPr>
      <w:rPr>
        <w:rFonts w:hint="default"/>
      </w:rPr>
    </w:lvl>
    <w:lvl w:ilvl="8" w:tplc="A30CB1F8">
      <w:start w:val="1"/>
      <w:numFmt w:val="bullet"/>
      <w:lvlText w:val="•"/>
      <w:lvlJc w:val="left"/>
      <w:pPr>
        <w:ind w:left="7152" w:hanging="360"/>
      </w:pPr>
      <w:rPr>
        <w:rFonts w:hint="default"/>
      </w:rPr>
    </w:lvl>
  </w:abstractNum>
  <w:abstractNum w:abstractNumId="18" w15:restartNumberingAfterBreak="0">
    <w:nsid w:val="52321E98"/>
    <w:multiLevelType w:val="hybridMultilevel"/>
    <w:tmpl w:val="CBD07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3B6911"/>
    <w:multiLevelType w:val="hybridMultilevel"/>
    <w:tmpl w:val="1AD8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D349A"/>
    <w:multiLevelType w:val="hybridMultilevel"/>
    <w:tmpl w:val="6AF0F7F6"/>
    <w:lvl w:ilvl="0" w:tplc="0809000F">
      <w:start w:val="1"/>
      <w:numFmt w:val="decimal"/>
      <w:lvlText w:val="%1."/>
      <w:lvlJc w:val="left"/>
      <w:pPr>
        <w:ind w:left="802" w:hanging="360"/>
      </w:pPr>
      <w:rPr>
        <w:rFonts w:hint="default"/>
        <w:w w:val="100"/>
        <w:sz w:val="24"/>
        <w:szCs w:val="24"/>
      </w:rPr>
    </w:lvl>
    <w:lvl w:ilvl="1" w:tplc="40B02E10">
      <w:start w:val="1"/>
      <w:numFmt w:val="bullet"/>
      <w:lvlText w:val="•"/>
      <w:lvlJc w:val="left"/>
      <w:pPr>
        <w:ind w:left="1425" w:hanging="360"/>
      </w:pPr>
      <w:rPr>
        <w:rFonts w:hint="default"/>
      </w:rPr>
    </w:lvl>
    <w:lvl w:ilvl="2" w:tplc="8DA8D41A">
      <w:start w:val="1"/>
      <w:numFmt w:val="bullet"/>
      <w:lvlText w:val="•"/>
      <w:lvlJc w:val="left"/>
      <w:pPr>
        <w:ind w:left="2050" w:hanging="360"/>
      </w:pPr>
      <w:rPr>
        <w:rFonts w:hint="default"/>
      </w:rPr>
    </w:lvl>
    <w:lvl w:ilvl="3" w:tplc="95E27BCE">
      <w:start w:val="1"/>
      <w:numFmt w:val="bullet"/>
      <w:lvlText w:val="•"/>
      <w:lvlJc w:val="left"/>
      <w:pPr>
        <w:ind w:left="2675" w:hanging="360"/>
      </w:pPr>
      <w:rPr>
        <w:rFonts w:hint="default"/>
      </w:rPr>
    </w:lvl>
    <w:lvl w:ilvl="4" w:tplc="108AF322">
      <w:start w:val="1"/>
      <w:numFmt w:val="bullet"/>
      <w:lvlText w:val="•"/>
      <w:lvlJc w:val="left"/>
      <w:pPr>
        <w:ind w:left="3300" w:hanging="360"/>
      </w:pPr>
      <w:rPr>
        <w:rFonts w:hint="default"/>
      </w:rPr>
    </w:lvl>
    <w:lvl w:ilvl="5" w:tplc="F0A698B8">
      <w:start w:val="1"/>
      <w:numFmt w:val="bullet"/>
      <w:lvlText w:val="•"/>
      <w:lvlJc w:val="left"/>
      <w:pPr>
        <w:ind w:left="3925" w:hanging="360"/>
      </w:pPr>
      <w:rPr>
        <w:rFonts w:hint="default"/>
      </w:rPr>
    </w:lvl>
    <w:lvl w:ilvl="6" w:tplc="67F6A1AE">
      <w:start w:val="1"/>
      <w:numFmt w:val="bullet"/>
      <w:lvlText w:val="•"/>
      <w:lvlJc w:val="left"/>
      <w:pPr>
        <w:ind w:left="4550" w:hanging="360"/>
      </w:pPr>
      <w:rPr>
        <w:rFonts w:hint="default"/>
      </w:rPr>
    </w:lvl>
    <w:lvl w:ilvl="7" w:tplc="40C8C8A8">
      <w:start w:val="1"/>
      <w:numFmt w:val="bullet"/>
      <w:lvlText w:val="•"/>
      <w:lvlJc w:val="left"/>
      <w:pPr>
        <w:ind w:left="5175" w:hanging="360"/>
      </w:pPr>
      <w:rPr>
        <w:rFonts w:hint="default"/>
      </w:rPr>
    </w:lvl>
    <w:lvl w:ilvl="8" w:tplc="759A2FE6">
      <w:start w:val="1"/>
      <w:numFmt w:val="bullet"/>
      <w:lvlText w:val="•"/>
      <w:lvlJc w:val="left"/>
      <w:pPr>
        <w:ind w:left="5800" w:hanging="360"/>
      </w:pPr>
      <w:rPr>
        <w:rFonts w:hint="default"/>
      </w:rPr>
    </w:lvl>
  </w:abstractNum>
  <w:abstractNum w:abstractNumId="21" w15:restartNumberingAfterBreak="0">
    <w:nsid w:val="5D5B2758"/>
    <w:multiLevelType w:val="hybridMultilevel"/>
    <w:tmpl w:val="0864393C"/>
    <w:lvl w:ilvl="0" w:tplc="24F41724">
      <w:start w:val="1"/>
      <w:numFmt w:val="decimal"/>
      <w:lvlText w:val="%1."/>
      <w:lvlJc w:val="left"/>
      <w:pPr>
        <w:ind w:left="477" w:hanging="360"/>
      </w:pPr>
      <w:rPr>
        <w:rFonts w:ascii="Arial" w:eastAsia="Arial" w:hAnsi="Arial" w:hint="default"/>
        <w:w w:val="99"/>
        <w:sz w:val="24"/>
        <w:szCs w:val="24"/>
      </w:rPr>
    </w:lvl>
    <w:lvl w:ilvl="1" w:tplc="31E0B8EC">
      <w:start w:val="1"/>
      <w:numFmt w:val="decimal"/>
      <w:lvlText w:val="%2."/>
      <w:lvlJc w:val="left"/>
      <w:pPr>
        <w:ind w:left="837" w:hanging="360"/>
      </w:pPr>
      <w:rPr>
        <w:rFonts w:ascii="Arial" w:eastAsia="Arial" w:hAnsi="Arial" w:hint="default"/>
        <w:w w:val="99"/>
        <w:sz w:val="24"/>
        <w:szCs w:val="24"/>
      </w:rPr>
    </w:lvl>
    <w:lvl w:ilvl="2" w:tplc="DC0C36FE">
      <w:start w:val="1"/>
      <w:numFmt w:val="bullet"/>
      <w:lvlText w:val="•"/>
      <w:lvlJc w:val="left"/>
      <w:pPr>
        <w:ind w:left="1804" w:hanging="360"/>
      </w:pPr>
      <w:rPr>
        <w:rFonts w:hint="default"/>
      </w:rPr>
    </w:lvl>
    <w:lvl w:ilvl="3" w:tplc="F85A360A">
      <w:start w:val="1"/>
      <w:numFmt w:val="bullet"/>
      <w:lvlText w:val="•"/>
      <w:lvlJc w:val="left"/>
      <w:pPr>
        <w:ind w:left="2768" w:hanging="360"/>
      </w:pPr>
      <w:rPr>
        <w:rFonts w:hint="default"/>
      </w:rPr>
    </w:lvl>
    <w:lvl w:ilvl="4" w:tplc="6D14EF5A">
      <w:start w:val="1"/>
      <w:numFmt w:val="bullet"/>
      <w:lvlText w:val="•"/>
      <w:lvlJc w:val="left"/>
      <w:pPr>
        <w:ind w:left="3733" w:hanging="360"/>
      </w:pPr>
      <w:rPr>
        <w:rFonts w:hint="default"/>
      </w:rPr>
    </w:lvl>
    <w:lvl w:ilvl="5" w:tplc="D1E4CA7E">
      <w:start w:val="1"/>
      <w:numFmt w:val="bullet"/>
      <w:lvlText w:val="•"/>
      <w:lvlJc w:val="left"/>
      <w:pPr>
        <w:ind w:left="4697" w:hanging="360"/>
      </w:pPr>
      <w:rPr>
        <w:rFonts w:hint="default"/>
      </w:rPr>
    </w:lvl>
    <w:lvl w:ilvl="6" w:tplc="F5E4B2C2">
      <w:start w:val="1"/>
      <w:numFmt w:val="bullet"/>
      <w:lvlText w:val="•"/>
      <w:lvlJc w:val="left"/>
      <w:pPr>
        <w:ind w:left="5662" w:hanging="360"/>
      </w:pPr>
      <w:rPr>
        <w:rFonts w:hint="default"/>
      </w:rPr>
    </w:lvl>
    <w:lvl w:ilvl="7" w:tplc="63566ACA">
      <w:start w:val="1"/>
      <w:numFmt w:val="bullet"/>
      <w:lvlText w:val="•"/>
      <w:lvlJc w:val="left"/>
      <w:pPr>
        <w:ind w:left="6626" w:hanging="360"/>
      </w:pPr>
      <w:rPr>
        <w:rFonts w:hint="default"/>
      </w:rPr>
    </w:lvl>
    <w:lvl w:ilvl="8" w:tplc="4D1A2F52">
      <w:start w:val="1"/>
      <w:numFmt w:val="bullet"/>
      <w:lvlText w:val="•"/>
      <w:lvlJc w:val="left"/>
      <w:pPr>
        <w:ind w:left="7591" w:hanging="360"/>
      </w:pPr>
      <w:rPr>
        <w:rFonts w:hint="default"/>
      </w:rPr>
    </w:lvl>
  </w:abstractNum>
  <w:abstractNum w:abstractNumId="22" w15:restartNumberingAfterBreak="0">
    <w:nsid w:val="5ED01D2A"/>
    <w:multiLevelType w:val="hybridMultilevel"/>
    <w:tmpl w:val="2B98CB24"/>
    <w:lvl w:ilvl="0" w:tplc="5706F44A">
      <w:start w:val="1"/>
      <w:numFmt w:val="bullet"/>
      <w:lvlText w:val="●"/>
      <w:lvlJc w:val="left"/>
      <w:pPr>
        <w:ind w:left="802" w:hanging="360"/>
      </w:pPr>
      <w:rPr>
        <w:rFonts w:ascii="Arial" w:eastAsia="Arial" w:hAnsi="Arial" w:hint="default"/>
        <w:w w:val="100"/>
        <w:sz w:val="24"/>
        <w:szCs w:val="24"/>
      </w:rPr>
    </w:lvl>
    <w:lvl w:ilvl="1" w:tplc="08090003">
      <w:start w:val="1"/>
      <w:numFmt w:val="bullet"/>
      <w:lvlText w:val="o"/>
      <w:lvlJc w:val="left"/>
      <w:pPr>
        <w:ind w:left="1425" w:hanging="360"/>
      </w:pPr>
      <w:rPr>
        <w:rFonts w:ascii="Courier New" w:hAnsi="Courier New" w:cs="Courier New" w:hint="default"/>
      </w:rPr>
    </w:lvl>
    <w:lvl w:ilvl="2" w:tplc="8DA8D41A">
      <w:start w:val="1"/>
      <w:numFmt w:val="bullet"/>
      <w:lvlText w:val="•"/>
      <w:lvlJc w:val="left"/>
      <w:pPr>
        <w:ind w:left="2050" w:hanging="360"/>
      </w:pPr>
      <w:rPr>
        <w:rFonts w:hint="default"/>
      </w:rPr>
    </w:lvl>
    <w:lvl w:ilvl="3" w:tplc="95E27BCE">
      <w:start w:val="1"/>
      <w:numFmt w:val="bullet"/>
      <w:lvlText w:val="•"/>
      <w:lvlJc w:val="left"/>
      <w:pPr>
        <w:ind w:left="2675" w:hanging="360"/>
      </w:pPr>
      <w:rPr>
        <w:rFonts w:hint="default"/>
      </w:rPr>
    </w:lvl>
    <w:lvl w:ilvl="4" w:tplc="108AF322">
      <w:start w:val="1"/>
      <w:numFmt w:val="bullet"/>
      <w:lvlText w:val="•"/>
      <w:lvlJc w:val="left"/>
      <w:pPr>
        <w:ind w:left="3300" w:hanging="360"/>
      </w:pPr>
      <w:rPr>
        <w:rFonts w:hint="default"/>
      </w:rPr>
    </w:lvl>
    <w:lvl w:ilvl="5" w:tplc="F0A698B8">
      <w:start w:val="1"/>
      <w:numFmt w:val="bullet"/>
      <w:lvlText w:val="•"/>
      <w:lvlJc w:val="left"/>
      <w:pPr>
        <w:ind w:left="3925" w:hanging="360"/>
      </w:pPr>
      <w:rPr>
        <w:rFonts w:hint="default"/>
      </w:rPr>
    </w:lvl>
    <w:lvl w:ilvl="6" w:tplc="67F6A1AE">
      <w:start w:val="1"/>
      <w:numFmt w:val="bullet"/>
      <w:lvlText w:val="•"/>
      <w:lvlJc w:val="left"/>
      <w:pPr>
        <w:ind w:left="4550" w:hanging="360"/>
      </w:pPr>
      <w:rPr>
        <w:rFonts w:hint="default"/>
      </w:rPr>
    </w:lvl>
    <w:lvl w:ilvl="7" w:tplc="40C8C8A8">
      <w:start w:val="1"/>
      <w:numFmt w:val="bullet"/>
      <w:lvlText w:val="•"/>
      <w:lvlJc w:val="left"/>
      <w:pPr>
        <w:ind w:left="5175" w:hanging="360"/>
      </w:pPr>
      <w:rPr>
        <w:rFonts w:hint="default"/>
      </w:rPr>
    </w:lvl>
    <w:lvl w:ilvl="8" w:tplc="759A2FE6">
      <w:start w:val="1"/>
      <w:numFmt w:val="bullet"/>
      <w:lvlText w:val="•"/>
      <w:lvlJc w:val="left"/>
      <w:pPr>
        <w:ind w:left="5800" w:hanging="360"/>
      </w:pPr>
      <w:rPr>
        <w:rFonts w:hint="default"/>
      </w:rPr>
    </w:lvl>
  </w:abstractNum>
  <w:abstractNum w:abstractNumId="23" w15:restartNumberingAfterBreak="0">
    <w:nsid w:val="5F191AE9"/>
    <w:multiLevelType w:val="hybridMultilevel"/>
    <w:tmpl w:val="2E5C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D3A20"/>
    <w:multiLevelType w:val="hybridMultilevel"/>
    <w:tmpl w:val="4C1060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15:restartNumberingAfterBreak="0">
    <w:nsid w:val="69246A68"/>
    <w:multiLevelType w:val="hybridMultilevel"/>
    <w:tmpl w:val="BF444B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613923"/>
    <w:multiLevelType w:val="hybridMultilevel"/>
    <w:tmpl w:val="8394478C"/>
    <w:lvl w:ilvl="0" w:tplc="5706F44A">
      <w:start w:val="1"/>
      <w:numFmt w:val="bullet"/>
      <w:lvlText w:val="●"/>
      <w:lvlJc w:val="left"/>
      <w:pPr>
        <w:ind w:left="802" w:hanging="360"/>
      </w:pPr>
      <w:rPr>
        <w:rFonts w:ascii="Arial" w:eastAsia="Arial" w:hAnsi="Arial" w:hint="default"/>
        <w:w w:val="100"/>
        <w:sz w:val="24"/>
        <w:szCs w:val="24"/>
      </w:rPr>
    </w:lvl>
    <w:lvl w:ilvl="1" w:tplc="40B02E10">
      <w:start w:val="1"/>
      <w:numFmt w:val="bullet"/>
      <w:lvlText w:val="•"/>
      <w:lvlJc w:val="left"/>
      <w:pPr>
        <w:ind w:left="1425" w:hanging="360"/>
      </w:pPr>
      <w:rPr>
        <w:rFonts w:hint="default"/>
      </w:rPr>
    </w:lvl>
    <w:lvl w:ilvl="2" w:tplc="8DA8D41A">
      <w:start w:val="1"/>
      <w:numFmt w:val="bullet"/>
      <w:lvlText w:val="•"/>
      <w:lvlJc w:val="left"/>
      <w:pPr>
        <w:ind w:left="2050" w:hanging="360"/>
      </w:pPr>
      <w:rPr>
        <w:rFonts w:hint="default"/>
      </w:rPr>
    </w:lvl>
    <w:lvl w:ilvl="3" w:tplc="95E27BCE">
      <w:start w:val="1"/>
      <w:numFmt w:val="bullet"/>
      <w:lvlText w:val="•"/>
      <w:lvlJc w:val="left"/>
      <w:pPr>
        <w:ind w:left="2675" w:hanging="360"/>
      </w:pPr>
      <w:rPr>
        <w:rFonts w:hint="default"/>
      </w:rPr>
    </w:lvl>
    <w:lvl w:ilvl="4" w:tplc="108AF322">
      <w:start w:val="1"/>
      <w:numFmt w:val="bullet"/>
      <w:lvlText w:val="•"/>
      <w:lvlJc w:val="left"/>
      <w:pPr>
        <w:ind w:left="3300" w:hanging="360"/>
      </w:pPr>
      <w:rPr>
        <w:rFonts w:hint="default"/>
      </w:rPr>
    </w:lvl>
    <w:lvl w:ilvl="5" w:tplc="F0A698B8">
      <w:start w:val="1"/>
      <w:numFmt w:val="bullet"/>
      <w:lvlText w:val="•"/>
      <w:lvlJc w:val="left"/>
      <w:pPr>
        <w:ind w:left="3925" w:hanging="360"/>
      </w:pPr>
      <w:rPr>
        <w:rFonts w:hint="default"/>
      </w:rPr>
    </w:lvl>
    <w:lvl w:ilvl="6" w:tplc="67F6A1AE">
      <w:start w:val="1"/>
      <w:numFmt w:val="bullet"/>
      <w:lvlText w:val="•"/>
      <w:lvlJc w:val="left"/>
      <w:pPr>
        <w:ind w:left="4550" w:hanging="360"/>
      </w:pPr>
      <w:rPr>
        <w:rFonts w:hint="default"/>
      </w:rPr>
    </w:lvl>
    <w:lvl w:ilvl="7" w:tplc="40C8C8A8">
      <w:start w:val="1"/>
      <w:numFmt w:val="bullet"/>
      <w:lvlText w:val="•"/>
      <w:lvlJc w:val="left"/>
      <w:pPr>
        <w:ind w:left="5175" w:hanging="360"/>
      </w:pPr>
      <w:rPr>
        <w:rFonts w:hint="default"/>
      </w:rPr>
    </w:lvl>
    <w:lvl w:ilvl="8" w:tplc="759A2FE6">
      <w:start w:val="1"/>
      <w:numFmt w:val="bullet"/>
      <w:lvlText w:val="•"/>
      <w:lvlJc w:val="left"/>
      <w:pPr>
        <w:ind w:left="5800" w:hanging="360"/>
      </w:pPr>
      <w:rPr>
        <w:rFonts w:hint="default"/>
      </w:rPr>
    </w:lvl>
  </w:abstractNum>
  <w:abstractNum w:abstractNumId="28" w15:restartNumberingAfterBreak="0">
    <w:nsid w:val="75B034BE"/>
    <w:multiLevelType w:val="hybridMultilevel"/>
    <w:tmpl w:val="1E5E4C22"/>
    <w:lvl w:ilvl="0" w:tplc="08090001">
      <w:start w:val="1"/>
      <w:numFmt w:val="bullet"/>
      <w:lvlText w:val=""/>
      <w:lvlJc w:val="left"/>
      <w:pPr>
        <w:ind w:left="1163" w:hanging="360"/>
      </w:pPr>
      <w:rPr>
        <w:rFonts w:ascii="Symbol" w:hAnsi="Symbol" w:hint="default"/>
      </w:rPr>
    </w:lvl>
    <w:lvl w:ilvl="1" w:tplc="08090003" w:tentative="1">
      <w:start w:val="1"/>
      <w:numFmt w:val="bullet"/>
      <w:lvlText w:val="o"/>
      <w:lvlJc w:val="left"/>
      <w:pPr>
        <w:ind w:left="1883" w:hanging="360"/>
      </w:pPr>
      <w:rPr>
        <w:rFonts w:ascii="Courier New" w:hAnsi="Courier New" w:cs="Courier New" w:hint="default"/>
      </w:rPr>
    </w:lvl>
    <w:lvl w:ilvl="2" w:tplc="08090005" w:tentative="1">
      <w:start w:val="1"/>
      <w:numFmt w:val="bullet"/>
      <w:lvlText w:val=""/>
      <w:lvlJc w:val="left"/>
      <w:pPr>
        <w:ind w:left="2603" w:hanging="360"/>
      </w:pPr>
      <w:rPr>
        <w:rFonts w:ascii="Wingdings" w:hAnsi="Wingdings" w:hint="default"/>
      </w:rPr>
    </w:lvl>
    <w:lvl w:ilvl="3" w:tplc="08090001" w:tentative="1">
      <w:start w:val="1"/>
      <w:numFmt w:val="bullet"/>
      <w:lvlText w:val=""/>
      <w:lvlJc w:val="left"/>
      <w:pPr>
        <w:ind w:left="3323" w:hanging="360"/>
      </w:pPr>
      <w:rPr>
        <w:rFonts w:ascii="Symbol" w:hAnsi="Symbol" w:hint="default"/>
      </w:rPr>
    </w:lvl>
    <w:lvl w:ilvl="4" w:tplc="08090003" w:tentative="1">
      <w:start w:val="1"/>
      <w:numFmt w:val="bullet"/>
      <w:lvlText w:val="o"/>
      <w:lvlJc w:val="left"/>
      <w:pPr>
        <w:ind w:left="4043" w:hanging="360"/>
      </w:pPr>
      <w:rPr>
        <w:rFonts w:ascii="Courier New" w:hAnsi="Courier New" w:cs="Courier New" w:hint="default"/>
      </w:rPr>
    </w:lvl>
    <w:lvl w:ilvl="5" w:tplc="08090005" w:tentative="1">
      <w:start w:val="1"/>
      <w:numFmt w:val="bullet"/>
      <w:lvlText w:val=""/>
      <w:lvlJc w:val="left"/>
      <w:pPr>
        <w:ind w:left="4763" w:hanging="360"/>
      </w:pPr>
      <w:rPr>
        <w:rFonts w:ascii="Wingdings" w:hAnsi="Wingdings" w:hint="default"/>
      </w:rPr>
    </w:lvl>
    <w:lvl w:ilvl="6" w:tplc="08090001" w:tentative="1">
      <w:start w:val="1"/>
      <w:numFmt w:val="bullet"/>
      <w:lvlText w:val=""/>
      <w:lvlJc w:val="left"/>
      <w:pPr>
        <w:ind w:left="5483" w:hanging="360"/>
      </w:pPr>
      <w:rPr>
        <w:rFonts w:ascii="Symbol" w:hAnsi="Symbol" w:hint="default"/>
      </w:rPr>
    </w:lvl>
    <w:lvl w:ilvl="7" w:tplc="08090003" w:tentative="1">
      <w:start w:val="1"/>
      <w:numFmt w:val="bullet"/>
      <w:lvlText w:val="o"/>
      <w:lvlJc w:val="left"/>
      <w:pPr>
        <w:ind w:left="6203" w:hanging="360"/>
      </w:pPr>
      <w:rPr>
        <w:rFonts w:ascii="Courier New" w:hAnsi="Courier New" w:cs="Courier New" w:hint="default"/>
      </w:rPr>
    </w:lvl>
    <w:lvl w:ilvl="8" w:tplc="08090005" w:tentative="1">
      <w:start w:val="1"/>
      <w:numFmt w:val="bullet"/>
      <w:lvlText w:val=""/>
      <w:lvlJc w:val="left"/>
      <w:pPr>
        <w:ind w:left="6923" w:hanging="360"/>
      </w:pPr>
      <w:rPr>
        <w:rFonts w:ascii="Wingdings" w:hAnsi="Wingdings" w:hint="default"/>
      </w:rPr>
    </w:lvl>
  </w:abstractNum>
  <w:num w:numId="1">
    <w:abstractNumId w:val="27"/>
  </w:num>
  <w:num w:numId="2">
    <w:abstractNumId w:val="7"/>
  </w:num>
  <w:num w:numId="3">
    <w:abstractNumId w:val="17"/>
  </w:num>
  <w:num w:numId="4">
    <w:abstractNumId w:val="2"/>
  </w:num>
  <w:num w:numId="5">
    <w:abstractNumId w:val="1"/>
  </w:num>
  <w:num w:numId="6">
    <w:abstractNumId w:val="5"/>
  </w:num>
  <w:num w:numId="7">
    <w:abstractNumId w:val="21"/>
  </w:num>
  <w:num w:numId="8">
    <w:abstractNumId w:val="4"/>
  </w:num>
  <w:num w:numId="9">
    <w:abstractNumId w:val="16"/>
  </w:num>
  <w:num w:numId="10">
    <w:abstractNumId w:val="3"/>
  </w:num>
  <w:num w:numId="11">
    <w:abstractNumId w:val="25"/>
  </w:num>
  <w:num w:numId="12">
    <w:abstractNumId w:val="11"/>
  </w:num>
  <w:num w:numId="13">
    <w:abstractNumId w:val="22"/>
  </w:num>
  <w:num w:numId="14">
    <w:abstractNumId w:val="24"/>
  </w:num>
  <w:num w:numId="15">
    <w:abstractNumId w:val="26"/>
  </w:num>
  <w:num w:numId="16">
    <w:abstractNumId w:val="14"/>
  </w:num>
  <w:num w:numId="17">
    <w:abstractNumId w:val="23"/>
  </w:num>
  <w:num w:numId="18">
    <w:abstractNumId w:val="10"/>
  </w:num>
  <w:num w:numId="19">
    <w:abstractNumId w:val="12"/>
  </w:num>
  <w:num w:numId="20">
    <w:abstractNumId w:val="0"/>
  </w:num>
  <w:num w:numId="21">
    <w:abstractNumId w:val="19"/>
  </w:num>
  <w:num w:numId="22">
    <w:abstractNumId w:val="9"/>
  </w:num>
  <w:num w:numId="23">
    <w:abstractNumId w:val="18"/>
  </w:num>
  <w:num w:numId="24">
    <w:abstractNumId w:val="6"/>
  </w:num>
  <w:num w:numId="25">
    <w:abstractNumId w:val="28"/>
  </w:num>
  <w:num w:numId="26">
    <w:abstractNumId w:val="8"/>
  </w:num>
  <w:num w:numId="27">
    <w:abstractNumId w:val="13"/>
  </w:num>
  <w:num w:numId="28">
    <w:abstractNumId w:val="20"/>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7A"/>
    <w:rsid w:val="00011655"/>
    <w:rsid w:val="000254D1"/>
    <w:rsid w:val="00066F08"/>
    <w:rsid w:val="000A7003"/>
    <w:rsid w:val="000F163B"/>
    <w:rsid w:val="000F2EA9"/>
    <w:rsid w:val="000F3C4C"/>
    <w:rsid w:val="00100B0F"/>
    <w:rsid w:val="0010288B"/>
    <w:rsid w:val="00106F9E"/>
    <w:rsid w:val="00114331"/>
    <w:rsid w:val="0011786D"/>
    <w:rsid w:val="00126000"/>
    <w:rsid w:val="00151E63"/>
    <w:rsid w:val="001612BC"/>
    <w:rsid w:val="001969A1"/>
    <w:rsid w:val="001B3606"/>
    <w:rsid w:val="001E22D2"/>
    <w:rsid w:val="001F2F3D"/>
    <w:rsid w:val="002146F7"/>
    <w:rsid w:val="002542BB"/>
    <w:rsid w:val="003136AC"/>
    <w:rsid w:val="0034459A"/>
    <w:rsid w:val="003605F1"/>
    <w:rsid w:val="00360899"/>
    <w:rsid w:val="00371D2E"/>
    <w:rsid w:val="00374CF0"/>
    <w:rsid w:val="003A2C7E"/>
    <w:rsid w:val="003B05A7"/>
    <w:rsid w:val="003C624A"/>
    <w:rsid w:val="003D5869"/>
    <w:rsid w:val="003F0A7D"/>
    <w:rsid w:val="00406240"/>
    <w:rsid w:val="00410B0B"/>
    <w:rsid w:val="00414BDB"/>
    <w:rsid w:val="004325FF"/>
    <w:rsid w:val="00435F4E"/>
    <w:rsid w:val="00445E92"/>
    <w:rsid w:val="00463C64"/>
    <w:rsid w:val="004725FB"/>
    <w:rsid w:val="004779B2"/>
    <w:rsid w:val="00492589"/>
    <w:rsid w:val="004A23C7"/>
    <w:rsid w:val="004B1887"/>
    <w:rsid w:val="004E23B2"/>
    <w:rsid w:val="0052596F"/>
    <w:rsid w:val="00532A51"/>
    <w:rsid w:val="005535B0"/>
    <w:rsid w:val="005A7D29"/>
    <w:rsid w:val="005D7F1A"/>
    <w:rsid w:val="005E067B"/>
    <w:rsid w:val="005F5D88"/>
    <w:rsid w:val="00631943"/>
    <w:rsid w:val="00643C92"/>
    <w:rsid w:val="00647D1B"/>
    <w:rsid w:val="00674176"/>
    <w:rsid w:val="00674A97"/>
    <w:rsid w:val="0068415C"/>
    <w:rsid w:val="00686B9C"/>
    <w:rsid w:val="006A286A"/>
    <w:rsid w:val="006A45B5"/>
    <w:rsid w:val="006B23FD"/>
    <w:rsid w:val="006B2C59"/>
    <w:rsid w:val="006D464F"/>
    <w:rsid w:val="006D48C4"/>
    <w:rsid w:val="006E0C06"/>
    <w:rsid w:val="006E7405"/>
    <w:rsid w:val="00745A11"/>
    <w:rsid w:val="00747C7A"/>
    <w:rsid w:val="00780C0A"/>
    <w:rsid w:val="00790BE1"/>
    <w:rsid w:val="007952AD"/>
    <w:rsid w:val="00795FFD"/>
    <w:rsid w:val="007975AE"/>
    <w:rsid w:val="007E133E"/>
    <w:rsid w:val="007F711D"/>
    <w:rsid w:val="0080250B"/>
    <w:rsid w:val="008104A1"/>
    <w:rsid w:val="008256A7"/>
    <w:rsid w:val="0083005C"/>
    <w:rsid w:val="00873B86"/>
    <w:rsid w:val="00894892"/>
    <w:rsid w:val="008A0978"/>
    <w:rsid w:val="008A3DCF"/>
    <w:rsid w:val="008B0631"/>
    <w:rsid w:val="008E3F3F"/>
    <w:rsid w:val="009152CC"/>
    <w:rsid w:val="00936467"/>
    <w:rsid w:val="0094222A"/>
    <w:rsid w:val="00950A71"/>
    <w:rsid w:val="009565F2"/>
    <w:rsid w:val="0095738B"/>
    <w:rsid w:val="009779A4"/>
    <w:rsid w:val="009907D5"/>
    <w:rsid w:val="009946C3"/>
    <w:rsid w:val="009961B8"/>
    <w:rsid w:val="00997397"/>
    <w:rsid w:val="009B632F"/>
    <w:rsid w:val="009D7E54"/>
    <w:rsid w:val="009E33EF"/>
    <w:rsid w:val="00A123C4"/>
    <w:rsid w:val="00A25248"/>
    <w:rsid w:val="00A60762"/>
    <w:rsid w:val="00A81591"/>
    <w:rsid w:val="00A820E8"/>
    <w:rsid w:val="00A85E32"/>
    <w:rsid w:val="00A96101"/>
    <w:rsid w:val="00AC6175"/>
    <w:rsid w:val="00AD29EF"/>
    <w:rsid w:val="00AD7344"/>
    <w:rsid w:val="00B06B1D"/>
    <w:rsid w:val="00B226E7"/>
    <w:rsid w:val="00B27379"/>
    <w:rsid w:val="00B52413"/>
    <w:rsid w:val="00B623B3"/>
    <w:rsid w:val="00B74F3E"/>
    <w:rsid w:val="00B809E6"/>
    <w:rsid w:val="00B80D2B"/>
    <w:rsid w:val="00B82BC6"/>
    <w:rsid w:val="00B9134F"/>
    <w:rsid w:val="00B91607"/>
    <w:rsid w:val="00BD04B7"/>
    <w:rsid w:val="00BD3BFF"/>
    <w:rsid w:val="00BD4FC3"/>
    <w:rsid w:val="00C15A6E"/>
    <w:rsid w:val="00C45A34"/>
    <w:rsid w:val="00C5153B"/>
    <w:rsid w:val="00C627BE"/>
    <w:rsid w:val="00C95EC1"/>
    <w:rsid w:val="00CE1FAA"/>
    <w:rsid w:val="00CE6239"/>
    <w:rsid w:val="00CF0E94"/>
    <w:rsid w:val="00D0222A"/>
    <w:rsid w:val="00D234AA"/>
    <w:rsid w:val="00D32DAB"/>
    <w:rsid w:val="00D5144F"/>
    <w:rsid w:val="00D54EE4"/>
    <w:rsid w:val="00D67B1B"/>
    <w:rsid w:val="00D755FA"/>
    <w:rsid w:val="00DC616B"/>
    <w:rsid w:val="00E03F29"/>
    <w:rsid w:val="00E04EB8"/>
    <w:rsid w:val="00E848B1"/>
    <w:rsid w:val="00E951E4"/>
    <w:rsid w:val="00EA6FFD"/>
    <w:rsid w:val="00EC6B4C"/>
    <w:rsid w:val="00F03F9C"/>
    <w:rsid w:val="00F101F1"/>
    <w:rsid w:val="00F31500"/>
    <w:rsid w:val="00F45CED"/>
    <w:rsid w:val="00F53E0A"/>
    <w:rsid w:val="00FA42CB"/>
    <w:rsid w:val="00FB25EC"/>
    <w:rsid w:val="00FE22EF"/>
    <w:rsid w:val="00FE2B37"/>
    <w:rsid w:val="00FF2890"/>
    <w:rsid w:val="3358470B"/>
    <w:rsid w:val="3CE600F4"/>
    <w:rsid w:val="7281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B94D"/>
  <w15:chartTrackingRefBased/>
  <w15:docId w15:val="{583BA608-1784-4E76-B342-D8480868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D67B1B"/>
    <w:pPr>
      <w:widowControl w:val="0"/>
      <w:spacing w:after="0" w:line="240" w:lineRule="auto"/>
      <w:ind w:left="6"/>
      <w:outlineLvl w:val="0"/>
    </w:pPr>
    <w:rPr>
      <w:rFonts w:ascii="Verdana" w:eastAsia="Verdana" w:hAnsi="Verdana"/>
      <w:b/>
      <w:bCs/>
      <w:sz w:val="40"/>
      <w:szCs w:val="40"/>
      <w:lang w:val="en-US"/>
    </w:rPr>
  </w:style>
  <w:style w:type="paragraph" w:styleId="Heading3">
    <w:name w:val="heading 3"/>
    <w:basedOn w:val="Normal"/>
    <w:next w:val="Normal"/>
    <w:link w:val="Heading3Char"/>
    <w:uiPriority w:val="9"/>
    <w:semiHidden/>
    <w:unhideWhenUsed/>
    <w:qFormat/>
    <w:rsid w:val="00D67B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C7A"/>
  </w:style>
  <w:style w:type="paragraph" w:styleId="Footer">
    <w:name w:val="footer"/>
    <w:basedOn w:val="Normal"/>
    <w:link w:val="FooterChar"/>
    <w:uiPriority w:val="99"/>
    <w:unhideWhenUsed/>
    <w:rsid w:val="00747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C7A"/>
  </w:style>
  <w:style w:type="paragraph" w:customStyle="1" w:styleId="TableParagraph">
    <w:name w:val="Table Paragraph"/>
    <w:basedOn w:val="Normal"/>
    <w:uiPriority w:val="1"/>
    <w:qFormat/>
    <w:rsid w:val="00747C7A"/>
    <w:pPr>
      <w:widowControl w:val="0"/>
      <w:spacing w:after="0" w:line="240" w:lineRule="auto"/>
    </w:pPr>
    <w:rPr>
      <w:lang w:val="en-US"/>
    </w:rPr>
  </w:style>
  <w:style w:type="table" w:styleId="TableGrid">
    <w:name w:val="Table Grid"/>
    <w:basedOn w:val="TableNormal"/>
    <w:uiPriority w:val="59"/>
    <w:rsid w:val="00747C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7C7A"/>
    <w:rPr>
      <w:sz w:val="16"/>
      <w:szCs w:val="16"/>
    </w:rPr>
  </w:style>
  <w:style w:type="paragraph" w:styleId="CommentText">
    <w:name w:val="annotation text"/>
    <w:basedOn w:val="Normal"/>
    <w:link w:val="CommentTextChar"/>
    <w:uiPriority w:val="99"/>
    <w:semiHidden/>
    <w:unhideWhenUsed/>
    <w:rsid w:val="00747C7A"/>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747C7A"/>
    <w:rPr>
      <w:sz w:val="20"/>
      <w:szCs w:val="20"/>
      <w:lang w:val="en-US"/>
    </w:rPr>
  </w:style>
  <w:style w:type="paragraph" w:styleId="BalloonText">
    <w:name w:val="Balloon Text"/>
    <w:basedOn w:val="Normal"/>
    <w:link w:val="BalloonTextChar"/>
    <w:uiPriority w:val="99"/>
    <w:semiHidden/>
    <w:unhideWhenUsed/>
    <w:rsid w:val="00747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C7A"/>
    <w:rPr>
      <w:rFonts w:ascii="Segoe UI" w:hAnsi="Segoe UI" w:cs="Segoe UI"/>
      <w:sz w:val="18"/>
      <w:szCs w:val="18"/>
    </w:rPr>
  </w:style>
  <w:style w:type="paragraph" w:styleId="ListParagraph">
    <w:name w:val="List Paragraph"/>
    <w:basedOn w:val="Normal"/>
    <w:qFormat/>
    <w:rsid w:val="00674176"/>
    <w:pPr>
      <w:widowControl w:val="0"/>
      <w:spacing w:after="0" w:line="240" w:lineRule="auto"/>
    </w:pPr>
    <w:rPr>
      <w:lang w:val="en-US"/>
    </w:rPr>
  </w:style>
  <w:style w:type="paragraph" w:styleId="BodyText">
    <w:name w:val="Body Text"/>
    <w:basedOn w:val="Normal"/>
    <w:link w:val="BodyTextChar"/>
    <w:uiPriority w:val="1"/>
    <w:qFormat/>
    <w:rsid w:val="00FF2890"/>
    <w:pPr>
      <w:widowControl w:val="0"/>
      <w:spacing w:before="1" w:after="0" w:line="240" w:lineRule="auto"/>
      <w:ind w:left="837" w:hanging="360"/>
    </w:pPr>
    <w:rPr>
      <w:rFonts w:ascii="Arial" w:eastAsia="Arial" w:hAnsi="Arial"/>
      <w:sz w:val="24"/>
      <w:szCs w:val="24"/>
      <w:lang w:val="en-US"/>
    </w:rPr>
  </w:style>
  <w:style w:type="character" w:customStyle="1" w:styleId="BodyTextChar">
    <w:name w:val="Body Text Char"/>
    <w:basedOn w:val="DefaultParagraphFont"/>
    <w:link w:val="BodyText"/>
    <w:uiPriority w:val="1"/>
    <w:rsid w:val="00FF2890"/>
    <w:rPr>
      <w:rFonts w:ascii="Arial" w:eastAsia="Arial" w:hAnsi="Arial"/>
      <w:sz w:val="24"/>
      <w:szCs w:val="24"/>
      <w:lang w:val="en-US"/>
    </w:rPr>
  </w:style>
  <w:style w:type="character" w:customStyle="1" w:styleId="Heading1Char">
    <w:name w:val="Heading 1 Char"/>
    <w:basedOn w:val="DefaultParagraphFont"/>
    <w:link w:val="Heading1"/>
    <w:uiPriority w:val="1"/>
    <w:rsid w:val="00D67B1B"/>
    <w:rPr>
      <w:rFonts w:ascii="Verdana" w:eastAsia="Verdana" w:hAnsi="Verdana"/>
      <w:b/>
      <w:bCs/>
      <w:sz w:val="40"/>
      <w:szCs w:val="40"/>
      <w:lang w:val="en-US"/>
    </w:rPr>
  </w:style>
  <w:style w:type="character" w:customStyle="1" w:styleId="Heading3Char">
    <w:name w:val="Heading 3 Char"/>
    <w:basedOn w:val="DefaultParagraphFont"/>
    <w:link w:val="Heading3"/>
    <w:uiPriority w:val="9"/>
    <w:semiHidden/>
    <w:rsid w:val="00D67B1B"/>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C45A34"/>
    <w:pPr>
      <w:widowControl/>
      <w:spacing w:after="160"/>
    </w:pPr>
    <w:rPr>
      <w:b/>
      <w:bCs/>
      <w:lang w:val="en-GB"/>
    </w:rPr>
  </w:style>
  <w:style w:type="character" w:customStyle="1" w:styleId="CommentSubjectChar">
    <w:name w:val="Comment Subject Char"/>
    <w:basedOn w:val="CommentTextChar"/>
    <w:link w:val="CommentSubject"/>
    <w:uiPriority w:val="99"/>
    <w:semiHidden/>
    <w:rsid w:val="00C45A34"/>
    <w:rPr>
      <w:b/>
      <w:bCs/>
      <w:sz w:val="20"/>
      <w:szCs w:val="20"/>
      <w:lang w:val="en-US"/>
    </w:rPr>
  </w:style>
  <w:style w:type="paragraph" w:styleId="Revision">
    <w:name w:val="Revision"/>
    <w:hidden/>
    <w:uiPriority w:val="99"/>
    <w:semiHidden/>
    <w:rsid w:val="00C45A34"/>
    <w:pPr>
      <w:spacing w:after="0" w:line="240" w:lineRule="auto"/>
    </w:pPr>
  </w:style>
  <w:style w:type="paragraph" w:customStyle="1" w:styleId="Body">
    <w:name w:val="Body"/>
    <w:rsid w:val="000254D1"/>
    <w:pPr>
      <w:widowControl w:val="0"/>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1"/>
      <w:szCs w:val="21"/>
      <w:u w:color="000000"/>
      <w:bdr w:val="nil"/>
      <w:lang w:eastAsia="en-GB"/>
      <w14:textOutline w14:w="0" w14:cap="flat" w14:cmpd="sng" w14:algn="ctr">
        <w14:noFill/>
        <w14:prstDash w14:val="solid"/>
        <w14:bevel/>
      </w14:textOutline>
    </w:rPr>
  </w:style>
  <w:style w:type="paragraph" w:customStyle="1" w:styleId="Default">
    <w:name w:val="Default"/>
    <w:rsid w:val="000254D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numbering" w:customStyle="1" w:styleId="ImportedStyle15">
    <w:name w:val="Imported Style 15"/>
    <w:rsid w:val="000254D1"/>
    <w:pPr>
      <w:numPr>
        <w:numId w:val="9"/>
      </w:numPr>
    </w:pPr>
  </w:style>
  <w:style w:type="character" w:styleId="FootnoteReference">
    <w:name w:val="footnote reference"/>
    <w:semiHidden/>
    <w:rsid w:val="00790BE1"/>
    <w:rPr>
      <w:rFonts w:ascii="Tahoma" w:hAnsi="Tahoma"/>
      <w:b/>
      <w:color w:val="auto"/>
      <w:sz w:val="20"/>
      <w:u w:val="none"/>
      <w:vertAlign w:val="superscript"/>
    </w:rPr>
  </w:style>
  <w:style w:type="paragraph" w:styleId="FootnoteText">
    <w:name w:val="footnote text"/>
    <w:basedOn w:val="Normal"/>
    <w:link w:val="FootnoteTextChar"/>
    <w:semiHidden/>
    <w:rsid w:val="00790BE1"/>
    <w:pPr>
      <w:tabs>
        <w:tab w:val="left" w:pos="851"/>
      </w:tabs>
      <w:spacing w:after="60" w:line="240" w:lineRule="auto"/>
      <w:ind w:left="851" w:hanging="851"/>
      <w:jc w:val="both"/>
    </w:pPr>
    <w:rPr>
      <w:rFonts w:ascii="Tahoma" w:eastAsia="Times New Roman" w:hAnsi="Tahoma" w:cs="Times New Roman"/>
      <w:sz w:val="16"/>
      <w:szCs w:val="20"/>
    </w:rPr>
  </w:style>
  <w:style w:type="character" w:customStyle="1" w:styleId="FootnoteTextChar">
    <w:name w:val="Footnote Text Char"/>
    <w:basedOn w:val="DefaultParagraphFont"/>
    <w:link w:val="FootnoteText"/>
    <w:semiHidden/>
    <w:rsid w:val="00790BE1"/>
    <w:rPr>
      <w:rFonts w:ascii="Tahoma" w:eastAsia="Times New Roman" w:hAnsi="Tahoma" w:cs="Times New Roman"/>
      <w:sz w:val="16"/>
      <w:szCs w:val="20"/>
    </w:rPr>
  </w:style>
  <w:style w:type="paragraph" w:customStyle="1" w:styleId="Level1">
    <w:name w:val="Level 1"/>
    <w:basedOn w:val="Normal"/>
    <w:rsid w:val="00790BE1"/>
    <w:pPr>
      <w:numPr>
        <w:numId w:val="11"/>
      </w:numPr>
      <w:spacing w:after="240" w:line="312" w:lineRule="auto"/>
      <w:jc w:val="both"/>
      <w:outlineLvl w:val="0"/>
    </w:pPr>
    <w:rPr>
      <w:rFonts w:ascii="Arial" w:eastAsia="Times New Roman" w:hAnsi="Arial" w:cs="Times New Roman"/>
      <w:szCs w:val="20"/>
    </w:rPr>
  </w:style>
  <w:style w:type="paragraph" w:customStyle="1" w:styleId="Level2">
    <w:name w:val="Level 2"/>
    <w:basedOn w:val="Normal"/>
    <w:rsid w:val="00790BE1"/>
    <w:pPr>
      <w:numPr>
        <w:ilvl w:val="1"/>
        <w:numId w:val="11"/>
      </w:numPr>
      <w:spacing w:after="240" w:line="312" w:lineRule="auto"/>
      <w:jc w:val="both"/>
      <w:outlineLvl w:val="1"/>
    </w:pPr>
    <w:rPr>
      <w:rFonts w:ascii="Arial" w:eastAsia="Times New Roman" w:hAnsi="Arial" w:cs="Times New Roman"/>
      <w:szCs w:val="20"/>
    </w:rPr>
  </w:style>
  <w:style w:type="paragraph" w:customStyle="1" w:styleId="Level3">
    <w:name w:val="Level 3"/>
    <w:basedOn w:val="Normal"/>
    <w:rsid w:val="00790BE1"/>
    <w:pPr>
      <w:numPr>
        <w:ilvl w:val="2"/>
        <w:numId w:val="11"/>
      </w:numPr>
      <w:spacing w:after="240" w:line="312" w:lineRule="auto"/>
      <w:jc w:val="both"/>
      <w:outlineLvl w:val="2"/>
    </w:pPr>
    <w:rPr>
      <w:rFonts w:ascii="Arial" w:eastAsia="Times New Roman" w:hAnsi="Arial" w:cs="Times New Roman"/>
      <w:szCs w:val="20"/>
    </w:rPr>
  </w:style>
  <w:style w:type="paragraph" w:customStyle="1" w:styleId="Level4">
    <w:name w:val="Level 4"/>
    <w:basedOn w:val="Normal"/>
    <w:rsid w:val="00790BE1"/>
    <w:pPr>
      <w:numPr>
        <w:ilvl w:val="3"/>
        <w:numId w:val="11"/>
      </w:numPr>
      <w:spacing w:after="240" w:line="312" w:lineRule="auto"/>
      <w:jc w:val="both"/>
      <w:outlineLvl w:val="3"/>
    </w:pPr>
    <w:rPr>
      <w:rFonts w:ascii="Arial" w:eastAsia="Times New Roman" w:hAnsi="Arial" w:cs="Times New Roman"/>
      <w:szCs w:val="20"/>
    </w:rPr>
  </w:style>
  <w:style w:type="paragraph" w:customStyle="1" w:styleId="Level5">
    <w:name w:val="Level 5"/>
    <w:basedOn w:val="Normal"/>
    <w:rsid w:val="00790BE1"/>
    <w:pPr>
      <w:numPr>
        <w:ilvl w:val="4"/>
        <w:numId w:val="11"/>
      </w:numPr>
      <w:spacing w:after="240" w:line="312" w:lineRule="auto"/>
      <w:jc w:val="both"/>
      <w:outlineLvl w:val="4"/>
    </w:pPr>
    <w:rPr>
      <w:rFonts w:ascii="Arial" w:eastAsia="Times New Roman" w:hAnsi="Arial" w:cs="Times New Roman"/>
      <w:szCs w:val="20"/>
    </w:rPr>
  </w:style>
  <w:style w:type="paragraph" w:styleId="Title">
    <w:name w:val="Title"/>
    <w:basedOn w:val="Normal"/>
    <w:link w:val="TitleChar"/>
    <w:qFormat/>
    <w:rsid w:val="00790BE1"/>
    <w:pPr>
      <w:spacing w:after="0" w:line="240" w:lineRule="auto"/>
      <w:jc w:val="center"/>
    </w:pPr>
    <w:rPr>
      <w:rFonts w:ascii="Verdana" w:eastAsia="Times New Roman" w:hAnsi="Verdana" w:cs="Times New Roman"/>
      <w:b/>
      <w:sz w:val="18"/>
      <w:szCs w:val="20"/>
      <w:u w:val="single"/>
    </w:rPr>
  </w:style>
  <w:style w:type="character" w:customStyle="1" w:styleId="TitleChar">
    <w:name w:val="Title Char"/>
    <w:basedOn w:val="DefaultParagraphFont"/>
    <w:link w:val="Title"/>
    <w:rsid w:val="00790BE1"/>
    <w:rPr>
      <w:rFonts w:ascii="Verdana" w:eastAsia="Times New Roman" w:hAnsi="Verdana" w:cs="Times New Roman"/>
      <w:b/>
      <w:sz w:val="1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2" Type="http://schemas.openxmlformats.org/officeDocument/2006/relationships/image" Target="cid:image001.jpg@01D32AC7.CC1086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59a042e-b176-4330-a6bb-1c0e78730d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3519DDD49134EB6314CD40B934019" ma:contentTypeVersion="14" ma:contentTypeDescription="Create a new document." ma:contentTypeScope="" ma:versionID="4faa7a203815d92dcc1b9fa030bfa115">
  <xsd:schema xmlns:xsd="http://www.w3.org/2001/XMLSchema" xmlns:xs="http://www.w3.org/2001/XMLSchema" xmlns:p="http://schemas.microsoft.com/office/2006/metadata/properties" xmlns:ns3="a59a042e-b176-4330-a6bb-1c0e78730d96" xmlns:ns4="7162d899-54d3-48c6-945f-429779d7f6d4" targetNamespace="http://schemas.microsoft.com/office/2006/metadata/properties" ma:root="true" ma:fieldsID="4a0b983b2ffb4d77c34e419b113aedec" ns3:_="" ns4:_="">
    <xsd:import namespace="a59a042e-b176-4330-a6bb-1c0e78730d96"/>
    <xsd:import namespace="7162d899-54d3-48c6-945f-429779d7f6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a042e-b176-4330-a6bb-1c0e78730d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2d899-54d3-48c6-945f-429779d7f6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77450-64F2-478A-A40C-C97A86637A3B}">
  <ds:schemaRefs>
    <ds:schemaRef ds:uri="http://schemas.microsoft.com/sharepoint/v3/contenttype/forms"/>
  </ds:schemaRefs>
</ds:datastoreItem>
</file>

<file path=customXml/itemProps2.xml><?xml version="1.0" encoding="utf-8"?>
<ds:datastoreItem xmlns:ds="http://schemas.openxmlformats.org/officeDocument/2006/customXml" ds:itemID="{9583EC3F-1626-4989-8980-8A65E88BE609}">
  <ds:schemaRefs>
    <ds:schemaRef ds:uri="http://schemas.microsoft.com/office/2006/metadata/properties"/>
    <ds:schemaRef ds:uri="http://schemas.microsoft.com/office/infopath/2007/PartnerControls"/>
    <ds:schemaRef ds:uri="a59a042e-b176-4330-a6bb-1c0e78730d96"/>
  </ds:schemaRefs>
</ds:datastoreItem>
</file>

<file path=customXml/itemProps3.xml><?xml version="1.0" encoding="utf-8"?>
<ds:datastoreItem xmlns:ds="http://schemas.openxmlformats.org/officeDocument/2006/customXml" ds:itemID="{17D24EC1-4E98-4F92-B981-10FB90915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a042e-b176-4330-a6bb-1c0e78730d96"/>
    <ds:schemaRef ds:uri="7162d899-54d3-48c6-945f-429779d7f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CBBA7-27B3-4C54-992E-490A91A4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11589</Words>
  <Characters>66058</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77493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Stopps, Sophie</dc:creator>
  <cp:keywords/>
  <dc:description/>
  <cp:lastModifiedBy>Nicol, Rachel</cp:lastModifiedBy>
  <cp:revision>82</cp:revision>
  <dcterms:created xsi:type="dcterms:W3CDTF">2023-07-10T13:50:00Z</dcterms:created>
  <dcterms:modified xsi:type="dcterms:W3CDTF">2023-09-18T09:20:00Z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0x0101009313519DDD49134EB6314CD40B934019</vt:lpwstr>
  </property>
  <property fmtid="{D5CDD505-2E9C-101B-9397-08002B2CF9AE}" pid="3" name="GrammarlyDocumentId">
    <vt:lpwstr>a4dd443a51651c65a6d47700879ef0dd602168883dff777529ef99ccc34428b5</vt:lpwstr>
  </property>
</Properties>
</file>